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97D8" w14:textId="3F5AC059" w:rsidR="00181CD3" w:rsidRPr="003D7C52" w:rsidRDefault="00181CD3" w:rsidP="00181CD3">
      <w:pPr>
        <w:pStyle w:val="NormalnyWeb"/>
        <w:jc w:val="center"/>
        <w:rPr>
          <w:color w:val="333333"/>
        </w:rPr>
      </w:pPr>
      <w:r w:rsidRPr="003D7C52">
        <w:rPr>
          <w:rStyle w:val="Pogrubienie"/>
          <w:color w:val="333333"/>
        </w:rPr>
        <w:t>ZARZĄDZENIE NR</w:t>
      </w:r>
      <w:r>
        <w:rPr>
          <w:rStyle w:val="Pogrubienie"/>
          <w:color w:val="333333"/>
        </w:rPr>
        <w:t xml:space="preserve"> </w:t>
      </w:r>
      <w:r w:rsidR="009A32DC">
        <w:rPr>
          <w:rStyle w:val="Pogrubienie"/>
          <w:color w:val="333333"/>
        </w:rPr>
        <w:t xml:space="preserve"> 6</w:t>
      </w:r>
      <w:r w:rsidR="00D223BC">
        <w:rPr>
          <w:rStyle w:val="Pogrubienie"/>
          <w:color w:val="333333"/>
        </w:rPr>
        <w:t>8</w:t>
      </w:r>
      <w:r w:rsidR="00966074">
        <w:rPr>
          <w:rStyle w:val="Pogrubienie"/>
          <w:color w:val="333333"/>
        </w:rPr>
        <w:t>/2025</w:t>
      </w:r>
    </w:p>
    <w:p w14:paraId="408719FA" w14:textId="77777777" w:rsidR="00181CD3" w:rsidRPr="003D7C52" w:rsidRDefault="00181CD3" w:rsidP="00181CD3">
      <w:pPr>
        <w:pStyle w:val="NormalnyWeb"/>
        <w:jc w:val="center"/>
        <w:rPr>
          <w:color w:val="333333"/>
        </w:rPr>
      </w:pPr>
      <w:r w:rsidRPr="003D7C52">
        <w:rPr>
          <w:rStyle w:val="Pogrubienie"/>
          <w:color w:val="333333"/>
        </w:rPr>
        <w:t>WÓJTA GMINY RADZANÓW</w:t>
      </w:r>
    </w:p>
    <w:p w14:paraId="19FC63DD" w14:textId="60EACE77" w:rsidR="00181CD3" w:rsidRPr="003D7C52" w:rsidRDefault="00181CD3" w:rsidP="00181CD3">
      <w:pPr>
        <w:pStyle w:val="NormalnyWeb"/>
        <w:jc w:val="center"/>
        <w:rPr>
          <w:color w:val="333333"/>
        </w:rPr>
      </w:pPr>
      <w:r w:rsidRPr="003D7C52">
        <w:rPr>
          <w:rStyle w:val="Pogrubienie"/>
          <w:color w:val="333333"/>
        </w:rPr>
        <w:t xml:space="preserve">z dnia </w:t>
      </w:r>
      <w:r w:rsidR="00966074">
        <w:rPr>
          <w:rStyle w:val="Pogrubienie"/>
          <w:color w:val="333333"/>
        </w:rPr>
        <w:t>29 września 2025</w:t>
      </w:r>
      <w:r w:rsidR="00435F65">
        <w:rPr>
          <w:rStyle w:val="Pogrubienie"/>
          <w:color w:val="333333"/>
        </w:rPr>
        <w:t xml:space="preserve"> </w:t>
      </w:r>
      <w:r w:rsidRPr="003D7C52">
        <w:rPr>
          <w:rStyle w:val="Pogrubienie"/>
          <w:color w:val="333333"/>
        </w:rPr>
        <w:t>r.</w:t>
      </w:r>
    </w:p>
    <w:p w14:paraId="028FD92D" w14:textId="77777777" w:rsidR="00181CD3" w:rsidRPr="003D7C52" w:rsidRDefault="00181CD3" w:rsidP="00181CD3">
      <w:pPr>
        <w:pStyle w:val="NormalnyWeb"/>
        <w:rPr>
          <w:color w:val="333333"/>
        </w:rPr>
      </w:pPr>
      <w:r w:rsidRPr="003D7C52">
        <w:rPr>
          <w:color w:val="333333"/>
        </w:rPr>
        <w:t> </w:t>
      </w:r>
    </w:p>
    <w:p w14:paraId="6E223304" w14:textId="77777777" w:rsidR="006F3F47" w:rsidRDefault="00181CD3" w:rsidP="00181CD3">
      <w:pPr>
        <w:pStyle w:val="NormalnyWeb"/>
        <w:spacing w:before="0" w:beforeAutospacing="0" w:after="0" w:afterAutospacing="0"/>
        <w:rPr>
          <w:b/>
          <w:bCs/>
        </w:rPr>
      </w:pPr>
      <w:r w:rsidRPr="00426D2A">
        <w:rPr>
          <w:rStyle w:val="Pogrubienie"/>
          <w:color w:val="333333"/>
        </w:rPr>
        <w:t>w sprawie:</w:t>
      </w:r>
      <w:r w:rsidRPr="00426D2A">
        <w:rPr>
          <w:rStyle w:val="Pogrubienie"/>
          <w:b w:val="0"/>
          <w:bCs w:val="0"/>
          <w:color w:val="333333"/>
        </w:rPr>
        <w:t xml:space="preserve"> </w:t>
      </w:r>
      <w:r w:rsidR="006F3F47" w:rsidRPr="006F3F47">
        <w:rPr>
          <w:rStyle w:val="Pogrubienie"/>
          <w:color w:val="333333"/>
        </w:rPr>
        <w:t xml:space="preserve">ustalenia </w:t>
      </w:r>
      <w:r w:rsidRPr="006F3F47">
        <w:rPr>
          <w:rStyle w:val="Pogrubienie"/>
          <w:color w:val="333333"/>
        </w:rPr>
        <w:t>p</w:t>
      </w:r>
      <w:r w:rsidRPr="00426D2A">
        <w:rPr>
          <w:b/>
          <w:bCs/>
        </w:rPr>
        <w:t xml:space="preserve">lanu finansowego </w:t>
      </w:r>
      <w:r w:rsidR="006F3F47">
        <w:rPr>
          <w:b/>
          <w:bCs/>
        </w:rPr>
        <w:t xml:space="preserve">dla Rządowego Funduszu POLSKI ŁAD   </w:t>
      </w:r>
    </w:p>
    <w:p w14:paraId="6EAABB09" w14:textId="482D1390" w:rsidR="00181CD3" w:rsidRPr="003D7C52" w:rsidRDefault="006F3F47" w:rsidP="009A32DC">
      <w:pPr>
        <w:pStyle w:val="NormalnyWeb"/>
        <w:spacing w:before="0" w:beforeAutospacing="0" w:after="0" w:afterAutospacing="0"/>
        <w:rPr>
          <w:color w:val="333333"/>
        </w:rPr>
      </w:pPr>
      <w:r>
        <w:rPr>
          <w:b/>
          <w:bCs/>
        </w:rPr>
        <w:t xml:space="preserve">                 </w:t>
      </w:r>
      <w:r w:rsidR="001E0BE2">
        <w:rPr>
          <w:b/>
          <w:bCs/>
        </w:rPr>
        <w:t xml:space="preserve"> </w:t>
      </w:r>
    </w:p>
    <w:p w14:paraId="26D632D2" w14:textId="1B63B8C2" w:rsidR="00181CD3" w:rsidRDefault="00181CD3" w:rsidP="00507852">
      <w:pPr>
        <w:pStyle w:val="NormalnyWeb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Pr="003D7C52">
        <w:rPr>
          <w:color w:val="333333"/>
        </w:rPr>
        <w:t xml:space="preserve">Na podstawie </w:t>
      </w:r>
      <w:r>
        <w:rPr>
          <w:color w:val="333333"/>
        </w:rPr>
        <w:t xml:space="preserve"> a</w:t>
      </w:r>
      <w:r>
        <w:t>rt. 65 ust. 11</w:t>
      </w:r>
      <w:r w:rsidR="006F3F47">
        <w:t>-13</w:t>
      </w:r>
      <w:r>
        <w:t xml:space="preserve"> ustawy </w:t>
      </w:r>
      <w:r w:rsidRPr="00A703E6">
        <w:t>z dnia 31 marca 2020 r.</w:t>
      </w:r>
      <w:r>
        <w:t xml:space="preserve"> </w:t>
      </w:r>
      <w:r w:rsidRPr="00A703E6">
        <w:t>o zmianie ustawy o szczególnych rozwiązaniach związanych z zapobieganiem, przeciwdziałaniem i zwalczaniem COVID-19, innych chorób zakaźnych oraz wywołanych nimi sytuacji kryzysowych oraz niektórych innych ustaw</w:t>
      </w:r>
      <w:r>
        <w:t xml:space="preserve"> (DZ.U. z 202</w:t>
      </w:r>
      <w:r w:rsidR="00E65B44">
        <w:t>0</w:t>
      </w:r>
      <w:r>
        <w:t xml:space="preserve"> poz.</w:t>
      </w:r>
      <w:r w:rsidR="00E65B44">
        <w:t>568</w:t>
      </w:r>
      <w:r w:rsidR="006F3F47">
        <w:t xml:space="preserve"> ze zm.</w:t>
      </w:r>
      <w:r>
        <w:t>)</w:t>
      </w:r>
      <w:r w:rsidRPr="00426D2A">
        <w:rPr>
          <w:color w:val="333333"/>
        </w:rPr>
        <w:t xml:space="preserve"> </w:t>
      </w:r>
      <w:r w:rsidRPr="003D7C52">
        <w:rPr>
          <w:color w:val="333333"/>
        </w:rPr>
        <w:t>zarządzam, co następuje:</w:t>
      </w:r>
    </w:p>
    <w:p w14:paraId="02686128" w14:textId="77777777" w:rsidR="00181CD3" w:rsidRPr="00A703E6" w:rsidRDefault="00181CD3" w:rsidP="00181CD3">
      <w:pPr>
        <w:pStyle w:val="NormalnyWeb"/>
      </w:pPr>
    </w:p>
    <w:p w14:paraId="7963FE37" w14:textId="77777777" w:rsidR="00181CD3" w:rsidRDefault="00181CD3" w:rsidP="00181CD3">
      <w:pPr>
        <w:pStyle w:val="NormalnyWeb"/>
        <w:jc w:val="center"/>
        <w:rPr>
          <w:color w:val="333333"/>
        </w:rPr>
      </w:pPr>
      <w:r w:rsidRPr="003D7C52">
        <w:rPr>
          <w:color w:val="333333"/>
        </w:rPr>
        <w:t>§ 1.</w:t>
      </w:r>
    </w:p>
    <w:p w14:paraId="0C1C7727" w14:textId="779A5066" w:rsidR="00181CD3" w:rsidRPr="00426D2A" w:rsidRDefault="006F3F47" w:rsidP="00507852">
      <w:pPr>
        <w:pStyle w:val="NormalnyWeb"/>
        <w:jc w:val="both"/>
        <w:rPr>
          <w:color w:val="333333"/>
        </w:rPr>
      </w:pPr>
      <w:r>
        <w:rPr>
          <w:rFonts w:eastAsia="Lucida Sans Unicode"/>
          <w:kern w:val="1"/>
        </w:rPr>
        <w:t>Ustala</w:t>
      </w:r>
      <w:r w:rsidR="00181CD3" w:rsidRPr="00426D2A">
        <w:rPr>
          <w:rFonts w:eastAsia="Lucida Sans Unicode"/>
          <w:kern w:val="1"/>
        </w:rPr>
        <w:t xml:space="preserve"> się plan finansowy </w:t>
      </w:r>
      <w:r w:rsidR="00181CD3">
        <w:rPr>
          <w:rFonts w:eastAsia="Lucida Sans Unicode"/>
          <w:kern w:val="1"/>
        </w:rPr>
        <w:t xml:space="preserve">dla rachunku </w:t>
      </w:r>
      <w:r w:rsidR="0052102E">
        <w:rPr>
          <w:rFonts w:eastAsia="Lucida Sans Unicode"/>
          <w:kern w:val="1"/>
        </w:rPr>
        <w:t xml:space="preserve">wydzielonego nr 83 9117 0000 0300 4532 2000 0430 przeznaczonego na </w:t>
      </w:r>
      <w:r>
        <w:rPr>
          <w:rFonts w:eastAsia="Lucida Sans Unicode"/>
          <w:kern w:val="1"/>
        </w:rPr>
        <w:t>dochod</w:t>
      </w:r>
      <w:r w:rsidR="0052102E">
        <w:rPr>
          <w:rFonts w:eastAsia="Lucida Sans Unicode"/>
          <w:kern w:val="1"/>
        </w:rPr>
        <w:t>y i</w:t>
      </w:r>
      <w:r>
        <w:rPr>
          <w:rFonts w:eastAsia="Lucida Sans Unicode"/>
          <w:kern w:val="1"/>
        </w:rPr>
        <w:t xml:space="preserve"> wydatki </w:t>
      </w:r>
      <w:r w:rsidR="0052102E">
        <w:rPr>
          <w:rFonts w:eastAsia="Lucida Sans Unicode"/>
          <w:kern w:val="1"/>
        </w:rPr>
        <w:t>dotyczące</w:t>
      </w:r>
      <w:r>
        <w:rPr>
          <w:rFonts w:eastAsia="Lucida Sans Unicode"/>
          <w:kern w:val="1"/>
        </w:rPr>
        <w:t xml:space="preserve"> zada</w:t>
      </w:r>
      <w:r w:rsidR="0052102E">
        <w:rPr>
          <w:rFonts w:eastAsia="Lucida Sans Unicode"/>
          <w:kern w:val="1"/>
        </w:rPr>
        <w:t>ń</w:t>
      </w:r>
      <w:r>
        <w:rPr>
          <w:rFonts w:eastAsia="Lucida Sans Unicode"/>
          <w:kern w:val="1"/>
        </w:rPr>
        <w:t xml:space="preserve"> realizowan</w:t>
      </w:r>
      <w:r w:rsidR="0052102E">
        <w:rPr>
          <w:rFonts w:eastAsia="Lucida Sans Unicode"/>
          <w:kern w:val="1"/>
        </w:rPr>
        <w:t>ych</w:t>
      </w:r>
      <w:r>
        <w:rPr>
          <w:rFonts w:eastAsia="Lucida Sans Unicode"/>
          <w:kern w:val="1"/>
        </w:rPr>
        <w:t xml:space="preserve"> ze środków z Funduszu Przeciwdziałania COVID-19 w szczegółowości określonej w załączniku nr 1 do niniejszego zarządzenia.</w:t>
      </w:r>
      <w:r w:rsidR="00181CD3" w:rsidRPr="00426D2A">
        <w:rPr>
          <w:rFonts w:eastAsia="Lucida Sans Unicode"/>
          <w:kern w:val="1"/>
        </w:rPr>
        <w:t xml:space="preserve">. </w:t>
      </w:r>
    </w:p>
    <w:p w14:paraId="3B13BE41" w14:textId="77777777" w:rsidR="00181CD3" w:rsidRDefault="00181CD3" w:rsidP="00181CD3">
      <w:pPr>
        <w:pStyle w:val="NormalnyWeb"/>
        <w:jc w:val="center"/>
        <w:rPr>
          <w:color w:val="333333"/>
        </w:rPr>
      </w:pPr>
      <w:r w:rsidRPr="003D7C52">
        <w:rPr>
          <w:color w:val="333333"/>
        </w:rPr>
        <w:t>§ 2.</w:t>
      </w:r>
    </w:p>
    <w:p w14:paraId="7F768818" w14:textId="10F4CC1B" w:rsidR="00181CD3" w:rsidRPr="003D7C52" w:rsidRDefault="00181CD3" w:rsidP="00181CD3">
      <w:pPr>
        <w:pStyle w:val="NormalnyWeb"/>
        <w:rPr>
          <w:color w:val="333333"/>
        </w:rPr>
      </w:pPr>
      <w:r w:rsidRPr="003D7C52">
        <w:rPr>
          <w:color w:val="333333"/>
        </w:rPr>
        <w:t>Zarządzenie wchodzi w życie z dniem pod</w:t>
      </w:r>
      <w:r w:rsidR="003A571A">
        <w:rPr>
          <w:color w:val="333333"/>
        </w:rPr>
        <w:t>pisania</w:t>
      </w:r>
      <w:r w:rsidRPr="003D7C52">
        <w:rPr>
          <w:color w:val="333333"/>
        </w:rPr>
        <w:t>.</w:t>
      </w:r>
    </w:p>
    <w:p w14:paraId="151763E4" w14:textId="77777777" w:rsidR="00912A37" w:rsidRDefault="00912A37" w:rsidP="00912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3D5FE2F1" w14:textId="77777777" w:rsidR="00912A37" w:rsidRDefault="00912A37" w:rsidP="00912A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Kruśliński</w:t>
      </w:r>
      <w:proofErr w:type="spellEnd"/>
    </w:p>
    <w:p w14:paraId="6BDF2E7A" w14:textId="77777777" w:rsidR="00576CDD" w:rsidRDefault="00576CDD" w:rsidP="00912A37">
      <w:pPr>
        <w:jc w:val="right"/>
      </w:pPr>
    </w:p>
    <w:sectPr w:rsidR="0057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D3"/>
    <w:rsid w:val="00004A96"/>
    <w:rsid w:val="00181CD3"/>
    <w:rsid w:val="001E0BE2"/>
    <w:rsid w:val="003A571A"/>
    <w:rsid w:val="0041279E"/>
    <w:rsid w:val="00435F65"/>
    <w:rsid w:val="00507852"/>
    <w:rsid w:val="0052102E"/>
    <w:rsid w:val="00576CDD"/>
    <w:rsid w:val="005E1AD8"/>
    <w:rsid w:val="006F3F47"/>
    <w:rsid w:val="0078114E"/>
    <w:rsid w:val="00912A37"/>
    <w:rsid w:val="00966074"/>
    <w:rsid w:val="009A32DC"/>
    <w:rsid w:val="00BA66A9"/>
    <w:rsid w:val="00CD426C"/>
    <w:rsid w:val="00D223BC"/>
    <w:rsid w:val="00E65B44"/>
    <w:rsid w:val="00E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6FE"/>
  <w15:chartTrackingRefBased/>
  <w15:docId w15:val="{2BBDF039-622F-4A17-B1B4-342058E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8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1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BD1</cp:lastModifiedBy>
  <cp:revision>19</cp:revision>
  <cp:lastPrinted>2025-10-01T13:07:00Z</cp:lastPrinted>
  <dcterms:created xsi:type="dcterms:W3CDTF">2022-03-15T12:56:00Z</dcterms:created>
  <dcterms:modified xsi:type="dcterms:W3CDTF">2025-10-08T09:27:00Z</dcterms:modified>
</cp:coreProperties>
</file>