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0470A1" w:rsidRDefault="000470A1" w:rsidP="00CD248C">
      <w:pPr>
        <w:spacing w:before="206" w:after="0" w:line="240" w:lineRule="auto"/>
        <w:jc w:val="center"/>
        <w:rPr>
          <w:rFonts w:ascii="Calibri" w:eastAsia="Calibri" w:hAnsi="Calibri" w:cs="Calibri"/>
          <w:b/>
          <w:bCs/>
          <w:sz w:val="26"/>
        </w:rPr>
      </w:pPr>
    </w:p>
    <w:p w:rsidR="00CD248C" w:rsidRPr="00CD59B7" w:rsidRDefault="00CD248C" w:rsidP="00CD248C">
      <w:pPr>
        <w:spacing w:before="206"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CD59B7">
        <w:rPr>
          <w:rFonts w:ascii="Calibri" w:eastAsia="Calibri" w:hAnsi="Calibri" w:cs="Calibri"/>
          <w:b/>
          <w:bCs/>
          <w:sz w:val="26"/>
        </w:rPr>
        <w:t>Postępowanie o udzielenie zamówienia publicznego</w:t>
      </w:r>
    </w:p>
    <w:p w:rsidR="00CD248C" w:rsidRPr="00CD59B7" w:rsidRDefault="00CD248C" w:rsidP="00CD248C">
      <w:pPr>
        <w:spacing w:before="101" w:after="0" w:line="240" w:lineRule="auto"/>
        <w:jc w:val="center"/>
        <w:rPr>
          <w:rFonts w:ascii="Calibri" w:eastAsia="Calibri" w:hAnsi="Calibri" w:cs="Calibri"/>
          <w:sz w:val="26"/>
          <w:szCs w:val="26"/>
        </w:rPr>
      </w:pPr>
      <w:r w:rsidRPr="00CD59B7">
        <w:rPr>
          <w:rFonts w:ascii="Calibri" w:eastAsia="Calibri" w:hAnsi="Calibri" w:cs="Calibri"/>
          <w:b/>
          <w:bCs/>
          <w:sz w:val="26"/>
        </w:rPr>
        <w:t>na usługi</w:t>
      </w:r>
    </w:p>
    <w:p w:rsidR="00CD248C" w:rsidRPr="00CD59B7" w:rsidRDefault="00CD248C" w:rsidP="00CD248C">
      <w:pPr>
        <w:spacing w:before="137" w:after="0" w:line="439" w:lineRule="exact"/>
        <w:ind w:left="814" w:hanging="594"/>
        <w:jc w:val="center"/>
        <w:rPr>
          <w:rFonts w:ascii="Calibri" w:eastAsia="Calibri" w:hAnsi="Calibri" w:cs="Calibri"/>
        </w:rPr>
      </w:pPr>
      <w:r w:rsidRPr="00CD59B7">
        <w:rPr>
          <w:rFonts w:ascii="Calibri" w:eastAsia="Calibri" w:hAnsi="Calibri" w:cs="Calibri"/>
        </w:rPr>
        <w:t xml:space="preserve">o wartości zamówienia poniżej kwot określonych w przepisach wydanych na podstawie </w:t>
      </w:r>
      <w:r w:rsidR="008E25D8">
        <w:t xml:space="preserve"> ustawy z dnia 11 września 2019r. - Prawo Zamówień Publicznych (t.j. Dz. U. 2021 r., poz. 1129 ze zm.) z uwagi na wartość zamówienia poniżej kwoty 130.000,00 w związku z art. 2 ust. 1 pkt 1 ww. ustawy. </w:t>
      </w:r>
    </w:p>
    <w:p w:rsidR="00CD248C" w:rsidRPr="00CD59B7" w:rsidRDefault="00CD248C" w:rsidP="00CD248C">
      <w:pPr>
        <w:spacing w:after="0" w:line="240" w:lineRule="exact"/>
        <w:ind w:left="1732"/>
        <w:jc w:val="both"/>
        <w:rPr>
          <w:rFonts w:ascii="Calibri" w:eastAsia="Calibri" w:hAnsi="Calibri" w:cs="Calibri"/>
          <w:sz w:val="20"/>
          <w:szCs w:val="20"/>
        </w:rPr>
      </w:pPr>
    </w:p>
    <w:p w:rsidR="00CD248C" w:rsidRPr="00CD59B7" w:rsidRDefault="00CD248C" w:rsidP="00CD248C">
      <w:pPr>
        <w:spacing w:after="0" w:line="240" w:lineRule="exact"/>
        <w:ind w:left="1732"/>
        <w:jc w:val="both"/>
        <w:rPr>
          <w:rFonts w:ascii="Calibri" w:eastAsia="Calibri" w:hAnsi="Calibri" w:cs="Calibri"/>
          <w:sz w:val="20"/>
          <w:szCs w:val="20"/>
        </w:rPr>
      </w:pPr>
    </w:p>
    <w:p w:rsidR="00CD248C" w:rsidRPr="00CD59B7" w:rsidRDefault="00CD248C" w:rsidP="00CD248C">
      <w:pPr>
        <w:spacing w:after="0" w:line="240" w:lineRule="exact"/>
        <w:ind w:left="1732"/>
        <w:jc w:val="both"/>
        <w:rPr>
          <w:rFonts w:ascii="Calibri" w:eastAsia="Calibri" w:hAnsi="Calibri" w:cs="Calibri"/>
          <w:sz w:val="20"/>
          <w:szCs w:val="20"/>
        </w:rPr>
      </w:pPr>
    </w:p>
    <w:p w:rsidR="00CD248C" w:rsidRPr="00CD59B7" w:rsidRDefault="00CD248C" w:rsidP="00CD248C">
      <w:pPr>
        <w:spacing w:after="0" w:line="240" w:lineRule="exact"/>
        <w:ind w:left="1732"/>
        <w:jc w:val="both"/>
        <w:rPr>
          <w:rFonts w:ascii="Calibri" w:eastAsia="Calibri" w:hAnsi="Calibri" w:cs="Calibri"/>
          <w:sz w:val="20"/>
          <w:szCs w:val="20"/>
        </w:rPr>
      </w:pPr>
    </w:p>
    <w:p w:rsidR="00CD248C" w:rsidRPr="00CD59B7" w:rsidRDefault="000D7256" w:rsidP="00CD248C">
      <w:pPr>
        <w:spacing w:before="116"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ZAPYTANIE OFERTOWE</w:t>
      </w:r>
    </w:p>
    <w:p w:rsidR="00CD248C" w:rsidRPr="00CD59B7" w:rsidRDefault="00CD248C" w:rsidP="00CD248C">
      <w:pPr>
        <w:spacing w:before="104" w:after="0" w:line="240" w:lineRule="auto"/>
        <w:ind w:right="11"/>
        <w:jc w:val="center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dla zamówienia pn.</w:t>
      </w:r>
    </w:p>
    <w:p w:rsidR="00CD248C" w:rsidRPr="00CD59B7" w:rsidRDefault="00CD248C" w:rsidP="00CD248C">
      <w:pPr>
        <w:spacing w:after="0" w:line="240" w:lineRule="exact"/>
        <w:jc w:val="center"/>
        <w:rPr>
          <w:rFonts w:ascii="Calibri" w:eastAsia="Calibri" w:hAnsi="Calibri" w:cs="Calibri"/>
        </w:rPr>
      </w:pPr>
    </w:p>
    <w:p w:rsidR="00CD248C" w:rsidRPr="00CD59B7" w:rsidRDefault="00CD248C" w:rsidP="00CD248C">
      <w:pPr>
        <w:spacing w:after="0" w:line="240" w:lineRule="exact"/>
        <w:jc w:val="center"/>
        <w:rPr>
          <w:rFonts w:ascii="Calibri" w:eastAsia="Calibri" w:hAnsi="Calibri" w:cs="Calibri"/>
        </w:rPr>
      </w:pPr>
    </w:p>
    <w:p w:rsidR="00CD248C" w:rsidRDefault="00CD248C" w:rsidP="00CD248C">
      <w:pPr>
        <w:spacing w:before="215" w:after="0" w:line="266" w:lineRule="exact"/>
        <w:jc w:val="center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  <w:b/>
          <w:bCs/>
        </w:rPr>
        <w:t xml:space="preserve">Pełnienie nadzoru inwestorskiego nad wykonaniem </w:t>
      </w:r>
    </w:p>
    <w:p w:rsidR="00CD59B7" w:rsidRDefault="00CD248C" w:rsidP="00CD248C">
      <w:pPr>
        <w:spacing w:before="215" w:after="0" w:line="266" w:lineRule="exact"/>
        <w:jc w:val="center"/>
        <w:rPr>
          <w:rFonts w:cstheme="minorHAnsi"/>
        </w:rPr>
      </w:pPr>
      <w:r w:rsidRPr="00CD248C">
        <w:rPr>
          <w:rFonts w:cstheme="minorHAnsi"/>
        </w:rPr>
        <w:t xml:space="preserve"> robót budowlanych związanych z infrastrukturą wodną w gminie Radzanów - budowa sieci wodociągowej i rozbudowa oraz modernizacja stacji uzdatniania wody (SUW) i rozbudowa ujęcia wody (UJ) poprzez budowę studni głębinowej</w:t>
      </w: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Default="001C417A" w:rsidP="001C417A">
      <w:pPr>
        <w:spacing w:before="50"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1C417A" w:rsidRPr="00CD59B7" w:rsidRDefault="001C417A" w:rsidP="001C417A">
      <w:pPr>
        <w:spacing w:before="37" w:after="0" w:line="240" w:lineRule="auto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lastRenderedPageBreak/>
        <w:t>ROZDZIAŁ I. NAZWA I ADRES ZAMAWIAJĄCEGO</w:t>
      </w:r>
    </w:p>
    <w:p w:rsidR="001C417A" w:rsidRPr="00CD59B7" w:rsidRDefault="001C417A" w:rsidP="001C417A">
      <w:pPr>
        <w:spacing w:after="0" w:line="240" w:lineRule="exact"/>
        <w:jc w:val="center"/>
        <w:rPr>
          <w:rFonts w:ascii="Calibri" w:eastAsia="Calibri" w:hAnsi="Calibri" w:cs="Calibri"/>
          <w:sz w:val="20"/>
          <w:szCs w:val="20"/>
        </w:rPr>
      </w:pPr>
    </w:p>
    <w:p w:rsidR="001C417A" w:rsidRPr="00CD59B7" w:rsidRDefault="001C417A" w:rsidP="001C417A">
      <w:pPr>
        <w:spacing w:before="8"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>Gmina Radzanów</w:t>
      </w:r>
    </w:p>
    <w:p w:rsidR="001C417A" w:rsidRPr="00CD248C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CD248C">
        <w:rPr>
          <w:rFonts w:cstheme="minorHAnsi"/>
        </w:rPr>
        <w:t>Radzanów 92A</w:t>
      </w:r>
    </w:p>
    <w:p w:rsidR="001C417A" w:rsidRPr="00CD248C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CD248C">
        <w:rPr>
          <w:rFonts w:cstheme="minorHAnsi"/>
        </w:rPr>
        <w:t xml:space="preserve">26-807 Radzanów </w:t>
      </w:r>
    </w:p>
    <w:p w:rsidR="001C417A" w:rsidRPr="00CD248C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CD248C">
        <w:rPr>
          <w:rFonts w:cstheme="minorHAnsi"/>
        </w:rPr>
        <w:t>Województwo Mazowieckie, Polska</w:t>
      </w:r>
    </w:p>
    <w:p w:rsidR="001C417A" w:rsidRPr="00E25408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E25408">
        <w:rPr>
          <w:rFonts w:cstheme="minorHAnsi"/>
        </w:rPr>
        <w:t xml:space="preserve">Numer telefonu:     </w:t>
      </w:r>
    </w:p>
    <w:p w:rsidR="001C417A" w:rsidRPr="00E25408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E25408">
        <w:rPr>
          <w:rFonts w:cstheme="minorHAnsi"/>
        </w:rPr>
        <w:t>(</w:t>
      </w:r>
      <w:r>
        <w:rPr>
          <w:rFonts w:cstheme="minorHAnsi"/>
        </w:rPr>
        <w:t>48</w:t>
      </w:r>
      <w:r w:rsidRPr="00E25408">
        <w:rPr>
          <w:rFonts w:cstheme="minorHAnsi"/>
        </w:rPr>
        <w:t xml:space="preserve">) </w:t>
      </w:r>
      <w:r>
        <w:rPr>
          <w:rFonts w:cstheme="minorHAnsi"/>
        </w:rPr>
        <w:t>613 63 62</w:t>
      </w:r>
      <w:r w:rsidR="008E25D8">
        <w:rPr>
          <w:rFonts w:cstheme="minorHAnsi"/>
        </w:rPr>
        <w:t xml:space="preserve"> w. 26</w:t>
      </w:r>
    </w:p>
    <w:p w:rsidR="001C417A" w:rsidRPr="00E25408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E25408">
        <w:rPr>
          <w:rFonts w:cstheme="minorHAnsi"/>
        </w:rPr>
        <w:t xml:space="preserve">Adres poczty elektronicznej: </w:t>
      </w:r>
    </w:p>
    <w:p w:rsidR="001C417A" w:rsidRPr="00E25408" w:rsidRDefault="00084D0E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hyperlink r:id="rId8" w:history="1">
        <w:r w:rsidR="008E25D8" w:rsidRPr="00B7215C">
          <w:rPr>
            <w:rStyle w:val="Hipercze"/>
            <w:rFonts w:cstheme="minorHAnsi"/>
          </w:rPr>
          <w:t>biuro@radzanow.pl</w:t>
        </w:r>
      </w:hyperlink>
    </w:p>
    <w:p w:rsidR="001C417A" w:rsidRPr="00E25408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E25408">
        <w:rPr>
          <w:rFonts w:cstheme="minorHAnsi"/>
        </w:rPr>
        <w:t xml:space="preserve">Adres strony internetowej Zamawiającego: </w:t>
      </w:r>
    </w:p>
    <w:p w:rsidR="00C52B0A" w:rsidRPr="00C52B0A" w:rsidRDefault="00C52B0A" w:rsidP="00C52B0A">
      <w:pPr>
        <w:tabs>
          <w:tab w:val="left" w:pos="284"/>
          <w:tab w:val="left" w:pos="567"/>
        </w:tabs>
        <w:spacing w:after="0"/>
        <w:contextualSpacing/>
        <w:jc w:val="both"/>
        <w:rPr>
          <w:rFonts w:ascii="Calibri" w:eastAsia="Calibri" w:hAnsi="Calibri" w:cs="Calibri"/>
          <w:u w:val="single"/>
          <w:lang w:eastAsia="en-US"/>
        </w:rPr>
      </w:pPr>
      <w:r w:rsidRPr="00C52B0A">
        <w:rPr>
          <w:rFonts w:ascii="Calibri" w:eastAsia="Times New Roman" w:hAnsi="Calibri" w:cs="Times New Roman"/>
          <w:b/>
        </w:rPr>
        <w:t>www.ugradzanow.bip.org.pl</w:t>
      </w:r>
      <w:r w:rsidRPr="00C52B0A">
        <w:rPr>
          <w:rFonts w:ascii="Calibri" w:eastAsia="Times New Roman" w:hAnsi="Calibri" w:cs="Times New Roman"/>
          <w:b/>
          <w:bCs/>
          <w:color w:val="000000"/>
        </w:rPr>
        <w:t xml:space="preserve"> zakładka „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zapytanie </w:t>
      </w:r>
      <w:r w:rsidR="00043CF0">
        <w:rPr>
          <w:rFonts w:ascii="Calibri" w:eastAsia="Times New Roman" w:hAnsi="Calibri" w:cs="Times New Roman"/>
          <w:b/>
          <w:bCs/>
          <w:color w:val="000000"/>
        </w:rPr>
        <w:t>ofertowe</w:t>
      </w:r>
      <w:r w:rsidRPr="00C52B0A">
        <w:rPr>
          <w:rFonts w:ascii="Calibri" w:eastAsia="Times New Roman" w:hAnsi="Calibri" w:cs="Times New Roman"/>
          <w:b/>
          <w:bCs/>
          <w:color w:val="000000"/>
        </w:rPr>
        <w:t>”.</w:t>
      </w:r>
    </w:p>
    <w:p w:rsidR="001C417A" w:rsidRPr="00E25408" w:rsidRDefault="001C417A" w:rsidP="001C417A">
      <w:pPr>
        <w:tabs>
          <w:tab w:val="left" w:pos="284"/>
          <w:tab w:val="left" w:pos="567"/>
        </w:tabs>
        <w:spacing w:after="0"/>
        <w:contextualSpacing/>
        <w:jc w:val="both"/>
        <w:rPr>
          <w:rFonts w:cstheme="minorHAnsi"/>
        </w:rPr>
      </w:pPr>
      <w:r w:rsidRPr="00E25408">
        <w:rPr>
          <w:rFonts w:cstheme="minorHAnsi"/>
        </w:rPr>
        <w:t xml:space="preserve">Adres strony internetowej prowadzonego postępowania: </w:t>
      </w:r>
    </w:p>
    <w:p w:rsidR="001C417A" w:rsidRDefault="00084D0E" w:rsidP="001C417A">
      <w:pPr>
        <w:spacing w:after="0" w:line="240" w:lineRule="exact"/>
      </w:pPr>
      <w:hyperlink r:id="rId9" w:history="1">
        <w:r w:rsidR="00C52B0A" w:rsidRPr="00B7215C">
          <w:rPr>
            <w:rStyle w:val="Hipercze"/>
            <w:rFonts w:cstheme="minorHAnsi"/>
          </w:rPr>
          <w:t>https://ugradzanow.bip.org.pl</w:t>
        </w:r>
      </w:hyperlink>
    </w:p>
    <w:p w:rsidR="001C417A" w:rsidRDefault="001C417A" w:rsidP="001C417A">
      <w:pPr>
        <w:spacing w:after="0" w:line="240" w:lineRule="exact"/>
      </w:pPr>
    </w:p>
    <w:p w:rsidR="001C417A" w:rsidRDefault="001C417A" w:rsidP="001C417A">
      <w:pPr>
        <w:spacing w:before="1"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  <w:b/>
          <w:bCs/>
        </w:rPr>
        <w:t>ROZDZIAŁ II. TRYB UDZIELENIA ZAMÓWIENIA</w:t>
      </w:r>
    </w:p>
    <w:p w:rsidR="001C417A" w:rsidRPr="00CD59B7" w:rsidRDefault="00B339BA" w:rsidP="001C417A">
      <w:pPr>
        <w:spacing w:after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</w:t>
      </w:r>
      <w:r w:rsidRPr="00B339BA">
        <w:t xml:space="preserve"> </w:t>
      </w:r>
      <w:r>
        <w:t>art. 2 ust. 1 pkt 1</w:t>
      </w:r>
      <w:r w:rsidRPr="00B339BA">
        <w:rPr>
          <w:rFonts w:ascii="Calibri" w:eastAsia="Calibri" w:hAnsi="Calibri" w:cs="Calibri"/>
        </w:rPr>
        <w:t xml:space="preserve"> </w:t>
      </w:r>
      <w:r w:rsidRPr="00CD59B7">
        <w:rPr>
          <w:rFonts w:ascii="Calibri" w:eastAsia="Calibri" w:hAnsi="Calibri" w:cs="Calibri"/>
        </w:rPr>
        <w:t xml:space="preserve">na podstawie </w:t>
      </w:r>
      <w:r>
        <w:t xml:space="preserve"> ustawy z dnia 11 września 2019r. - Prawo Zamówień Publicznych (t.j. Dz. U. 2021 r., poz. 1129 ze zm.) o wartość zamówienia poniżej kwoty 130.000,00</w:t>
      </w:r>
    </w:p>
    <w:p w:rsidR="001C417A" w:rsidRPr="00CD59B7" w:rsidRDefault="001C417A" w:rsidP="001C417A">
      <w:pPr>
        <w:spacing w:before="30" w:after="0" w:line="240" w:lineRule="auto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>ROZDZIAŁ III. OPIS PRZEDMIOTU ZAMÓWIENIA</w:t>
      </w:r>
    </w:p>
    <w:p w:rsidR="00B339BA" w:rsidRPr="00B339BA" w:rsidRDefault="001C417A" w:rsidP="00B339BA">
      <w:pPr>
        <w:tabs>
          <w:tab w:val="left" w:pos="284"/>
        </w:tabs>
        <w:spacing w:after="0"/>
        <w:contextualSpacing/>
        <w:rPr>
          <w:rFonts w:ascii="Calibri" w:eastAsia="Calibri" w:hAnsi="Calibri" w:cs="Calibri"/>
          <w:b/>
          <w:bCs/>
          <w:lang w:eastAsia="en-US"/>
        </w:rPr>
      </w:pPr>
      <w:r w:rsidRPr="00CD248C">
        <w:rPr>
          <w:rFonts w:ascii="Calibri" w:eastAsia="Calibri" w:hAnsi="Calibri" w:cs="Calibri"/>
        </w:rPr>
        <w:t>Zamówienie pn.:</w:t>
      </w:r>
      <w:r w:rsidR="00B339BA" w:rsidRPr="00B339BA">
        <w:rPr>
          <w:rFonts w:ascii="Calibri" w:eastAsia="Calibri" w:hAnsi="Calibri" w:cs="Calibri"/>
          <w:b/>
          <w:bCs/>
          <w:lang w:eastAsia="en-US"/>
        </w:rPr>
        <w:t xml:space="preserve"> Budowa sieci wodociągowej w gminie Radzanów</w:t>
      </w:r>
    </w:p>
    <w:p w:rsidR="001C417A" w:rsidRDefault="001C417A" w:rsidP="001C417A">
      <w:pPr>
        <w:spacing w:before="215" w:after="0" w:line="266" w:lineRule="exact"/>
        <w:rPr>
          <w:rFonts w:cstheme="minorHAnsi"/>
        </w:rPr>
      </w:pPr>
      <w:r w:rsidRPr="00CD248C">
        <w:rPr>
          <w:rFonts w:ascii="Calibri" w:eastAsia="Calibri" w:hAnsi="Calibri" w:cs="Calibri"/>
          <w:b/>
          <w:bCs/>
        </w:rPr>
        <w:t xml:space="preserve">Pełnienie nadzoru inwestorskiego nad wykonaniem </w:t>
      </w:r>
      <w:r>
        <w:rPr>
          <w:rFonts w:ascii="Calibri" w:eastAsia="Calibri" w:hAnsi="Calibri" w:cs="Calibri"/>
          <w:b/>
          <w:bCs/>
        </w:rPr>
        <w:t xml:space="preserve"> </w:t>
      </w:r>
      <w:r w:rsidRPr="00CD248C">
        <w:rPr>
          <w:rFonts w:cstheme="minorHAnsi"/>
        </w:rPr>
        <w:t>robót budowlanych związanych z infrastrukturą wodną w gminie Radzanów - budowa sieci wodociągowej i rozbudowa oraz modernizacja stacji uzdatniania wody (SUW) i rozbudowa ujęcia wody (UJ) poprzez budowę studni głębinowej</w:t>
      </w:r>
    </w:p>
    <w:p w:rsidR="001C417A" w:rsidRDefault="001C417A" w:rsidP="001C417A">
      <w:pPr>
        <w:spacing w:before="47" w:after="0" w:line="490" w:lineRule="exact"/>
        <w:ind w:right="-32"/>
        <w:rPr>
          <w:rFonts w:ascii="Calibri" w:eastAsia="Calibri" w:hAnsi="Calibri" w:cs="Calibri"/>
          <w:u w:val="single"/>
        </w:rPr>
      </w:pPr>
      <w:r w:rsidRPr="00CD248C">
        <w:rPr>
          <w:rFonts w:ascii="Calibri" w:eastAsia="Calibri" w:hAnsi="Calibri" w:cs="Calibri"/>
          <w:u w:val="single"/>
        </w:rPr>
        <w:t>Zakres rzeczowy robót budowlanych nad którymi będzie pełniony nadzór: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W skład inwestycji wchodzą następujące zadania: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  <w:b/>
        </w:rPr>
        <w:t xml:space="preserve">Zadanie nr 1: </w:t>
      </w:r>
      <w:r w:rsidRPr="0034107F">
        <w:rPr>
          <w:rFonts w:cstheme="minorHAnsi"/>
        </w:rPr>
        <w:t xml:space="preserve"> Budowa sieci wodociągowej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Budowa sieci wodociągowej polegać będzie na zaprojektowaniu w oparciu o PFU a następnie budowie sieci d= 160, 125, 110 PE w następujących miejscowościach:</w:t>
      </w:r>
    </w:p>
    <w:p w:rsidR="00A82C60" w:rsidRPr="00A82C60" w:rsidRDefault="001C417A" w:rsidP="00A82C60">
      <w:pPr>
        <w:spacing w:after="0" w:line="360" w:lineRule="auto"/>
        <w:contextualSpacing/>
        <w:jc w:val="both"/>
        <w:rPr>
          <w:rFonts w:ascii="Calibri" w:eastAsia="Times New Roman" w:hAnsi="Calibri" w:cs="Calibri"/>
          <w:b/>
          <w:i/>
          <w:iCs/>
          <w:color w:val="000000"/>
          <w:kern w:val="2"/>
          <w:lang w:eastAsia="en-US" w:bidi="hi-IN"/>
        </w:rPr>
      </w:pPr>
      <w:r w:rsidRPr="0034107F">
        <w:rPr>
          <w:rFonts w:cstheme="minorHAnsi"/>
        </w:rPr>
        <w:t xml:space="preserve">- </w:t>
      </w:r>
      <w:r w:rsidR="00A82C60" w:rsidRPr="00A82C60">
        <w:rPr>
          <w:rFonts w:ascii="Calibri" w:eastAsia="Times New Roman" w:hAnsi="Calibri" w:cs="Calibri"/>
          <w:b/>
          <w:i/>
          <w:iCs/>
          <w:color w:val="000000"/>
          <w:kern w:val="2"/>
          <w:lang w:eastAsia="en-US" w:bidi="hi-IN"/>
        </w:rPr>
        <w:t>Radzanów - Gołosze, Bukówno, Kozłów, Grotki,  Czarnocin, Zacharzów, Smardzew,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  <w:b/>
        </w:rPr>
        <w:t xml:space="preserve">Zadanie nr 2: </w:t>
      </w:r>
      <w:r w:rsidRPr="0034107F">
        <w:rPr>
          <w:rFonts w:cstheme="minorHAnsi"/>
        </w:rPr>
        <w:t xml:space="preserve"> Rozbudowa i modernizacja stacji uzdatniania wody (SUW) i rozbudowa ujęcie wody (UJ) poprzez budowę studni głębinowej S4 – etap I (w zakresie i na potrzeby projektowanej sieci wodociągowej oraz do poziomu zwodociągowania gminy - ok. 40%)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Etap I obejmuje:</w:t>
      </w:r>
    </w:p>
    <w:p w:rsidR="001C417A" w:rsidRPr="0034107F" w:rsidRDefault="001C417A" w:rsidP="003A6A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Ujęcie wody ( UJ ) - studnia głębinowa S4 :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- wykonanie uzbrojenia studni S4 w układ pompowo tłoczny,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- montaż głowicy studni,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- montaż rurociągu tłocznego ze studni do SUW,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- instalacje eNN i automatyki,</w:t>
      </w:r>
    </w:p>
    <w:p w:rsidR="001C417A" w:rsidRPr="0034107F" w:rsidRDefault="001C417A" w:rsidP="003A6A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Stacja Uzdatniania Wody  ( SUW ): </w:t>
      </w:r>
    </w:p>
    <w:p w:rsidR="001C417A" w:rsidRPr="0034107F" w:rsidRDefault="001C417A" w:rsidP="001C417A">
      <w:pPr>
        <w:spacing w:after="0" w:line="240" w:lineRule="auto"/>
        <w:rPr>
          <w:rFonts w:cstheme="minorHAnsi"/>
        </w:rPr>
      </w:pPr>
      <w:r w:rsidRPr="0034107F">
        <w:rPr>
          <w:rFonts w:cstheme="minorHAnsi"/>
        </w:rPr>
        <w:t>- modernizacja budynku SUW w zakresie budowlanym, instalacyjnym i elektrycznym,</w:t>
      </w:r>
    </w:p>
    <w:p w:rsidR="001C417A" w:rsidRPr="0034107F" w:rsidRDefault="001C417A" w:rsidP="001C417A">
      <w:pPr>
        <w:spacing w:after="0" w:line="240" w:lineRule="auto"/>
        <w:rPr>
          <w:rFonts w:cstheme="minorHAnsi"/>
        </w:rPr>
      </w:pPr>
      <w:r w:rsidRPr="0034107F">
        <w:rPr>
          <w:rFonts w:cstheme="minorHAnsi"/>
        </w:rPr>
        <w:t xml:space="preserve">- rozbudowa zbiornika odstojnika popłuczyn,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- rozbudowa układu technologicznego uzdatniania wody,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 xml:space="preserve">- rozbudowa i modernizacja rurociągów technologicznych międzyobiektowych, 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- budowa układu zasilania rezerwowego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- modernizacja instalacji eNN i automatyki,</w:t>
      </w:r>
    </w:p>
    <w:p w:rsidR="001C417A" w:rsidRPr="0034107F" w:rsidRDefault="001C417A" w:rsidP="001C417A">
      <w:pPr>
        <w:spacing w:after="0" w:line="240" w:lineRule="auto"/>
        <w:jc w:val="both"/>
        <w:rPr>
          <w:rFonts w:cstheme="minorHAnsi"/>
        </w:rPr>
      </w:pPr>
      <w:r w:rsidRPr="0034107F">
        <w:rPr>
          <w:rFonts w:cstheme="minorHAnsi"/>
        </w:rPr>
        <w:t>- częściowe utwardzenie terenu wokół SUW,</w:t>
      </w:r>
    </w:p>
    <w:p w:rsidR="001C417A" w:rsidRDefault="001C417A" w:rsidP="001C417A">
      <w:pPr>
        <w:spacing w:before="238" w:after="0" w:line="245" w:lineRule="exact"/>
        <w:rPr>
          <w:rFonts w:ascii="Calibri" w:eastAsia="Calibri" w:hAnsi="Calibri" w:cs="Calibri"/>
        </w:rPr>
      </w:pPr>
      <w:r w:rsidRPr="0034107F">
        <w:rPr>
          <w:rFonts w:cstheme="minorHAnsi"/>
          <w:spacing w:val="-6"/>
          <w:w w:val="105"/>
        </w:rPr>
        <w:t>Szczegółowy opis  Inwestycji oraz wymagania jakościowe określa Program Funkcjonalno-Użytkowy</w:t>
      </w:r>
      <w:r w:rsidRPr="00CD248C">
        <w:rPr>
          <w:rFonts w:ascii="Calibri" w:eastAsia="Calibri" w:hAnsi="Calibri" w:cs="Calibri"/>
        </w:rPr>
        <w:t xml:space="preserve"> </w:t>
      </w:r>
    </w:p>
    <w:p w:rsidR="001C417A" w:rsidRPr="00CD59B7" w:rsidRDefault="001C417A" w:rsidP="001C417A">
      <w:pPr>
        <w:spacing w:before="238" w:after="0" w:line="245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Nomenklatura CPV:</w:t>
      </w:r>
    </w:p>
    <w:p w:rsidR="001C417A" w:rsidRDefault="001C417A" w:rsidP="001C417A">
      <w:pPr>
        <w:spacing w:after="0" w:line="245" w:lineRule="exact"/>
        <w:ind w:right="-3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lastRenderedPageBreak/>
        <w:t xml:space="preserve">71.24.70.00-1 - nadzór nad robotami budowlanymi </w:t>
      </w:r>
    </w:p>
    <w:p w:rsidR="001C417A" w:rsidRPr="00CD59B7" w:rsidRDefault="001C417A" w:rsidP="001C417A">
      <w:pPr>
        <w:spacing w:after="0" w:line="245" w:lineRule="exact"/>
        <w:ind w:right="-3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71.52.00.00-9 - usługi nadzoru budowlanego</w:t>
      </w:r>
    </w:p>
    <w:p w:rsidR="001C417A" w:rsidRPr="000C0864" w:rsidRDefault="001C417A" w:rsidP="001C417A">
      <w:pPr>
        <w:spacing w:before="238" w:after="0" w:line="245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  <w:b/>
          <w:bCs/>
        </w:rPr>
        <w:t>ROZDZIAŁ IV. TERMIN WYKONANIA ZAMÓWIENIA</w:t>
      </w:r>
    </w:p>
    <w:p w:rsidR="001C417A" w:rsidRDefault="001C417A" w:rsidP="001C417A">
      <w:pPr>
        <w:spacing w:after="0" w:line="245" w:lineRule="exact"/>
        <w:ind w:left="281" w:hanging="28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 xml:space="preserve">1. </w:t>
      </w:r>
      <w:r w:rsidRPr="00CD248C">
        <w:rPr>
          <w:rFonts w:ascii="Calibri" w:eastAsia="Calibri" w:hAnsi="Calibri" w:cs="Calibri"/>
        </w:rPr>
        <w:t>Nadzór będzie świadczony w okresie od podpisania umowy w sprawie pełnienia nadzoru inwestorskiego do zakończenia inwestycji, przez które rozumie się dokonanie przez Zamawiającego odbioru końcowego zadania inwestycyjnego.</w:t>
      </w:r>
    </w:p>
    <w:p w:rsidR="001C417A" w:rsidRPr="00CD59B7" w:rsidRDefault="001C417A" w:rsidP="001C417A">
      <w:pPr>
        <w:spacing w:after="0" w:line="245" w:lineRule="exact"/>
        <w:ind w:left="281" w:hanging="281"/>
        <w:jc w:val="both"/>
        <w:rPr>
          <w:rFonts w:ascii="Calibri" w:eastAsia="Calibri" w:hAnsi="Calibri" w:cs="Calibri"/>
        </w:rPr>
      </w:pPr>
    </w:p>
    <w:p w:rsidR="001C417A" w:rsidRPr="00CD59B7" w:rsidRDefault="001C417A" w:rsidP="001C417A">
      <w:pPr>
        <w:spacing w:after="0" w:line="245" w:lineRule="exact"/>
        <w:ind w:left="29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Przewidywany termin zakończenia robót budowlanych:</w:t>
      </w:r>
    </w:p>
    <w:p w:rsidR="001C417A" w:rsidRPr="00FA77D4" w:rsidRDefault="001C417A" w:rsidP="003A6A46">
      <w:pPr>
        <w:numPr>
          <w:ilvl w:val="0"/>
          <w:numId w:val="2"/>
        </w:numPr>
        <w:tabs>
          <w:tab w:val="left" w:pos="997"/>
        </w:tabs>
        <w:spacing w:before="72" w:after="0" w:line="240" w:lineRule="auto"/>
        <w:ind w:left="641"/>
        <w:rPr>
          <w:rFonts w:ascii="Calibri" w:eastAsia="Calibri" w:hAnsi="Calibri" w:cs="Calibri"/>
          <w:b/>
          <w:bCs/>
        </w:rPr>
      </w:pPr>
      <w:r w:rsidRPr="00FA77D4">
        <w:rPr>
          <w:rFonts w:ascii="Calibri" w:eastAsia="Calibri" w:hAnsi="Calibri" w:cs="Calibri"/>
          <w:b/>
          <w:bCs/>
        </w:rPr>
        <w:t xml:space="preserve">- do </w:t>
      </w:r>
      <w:r w:rsidR="00083728" w:rsidRPr="00FA77D4">
        <w:rPr>
          <w:rFonts w:ascii="Calibri" w:eastAsia="Calibri" w:hAnsi="Calibri" w:cs="Calibri"/>
          <w:b/>
          <w:bCs/>
        </w:rPr>
        <w:t>2024 r.</w:t>
      </w:r>
      <w:r w:rsidR="00D9381E">
        <w:rPr>
          <w:rFonts w:ascii="Calibri" w:eastAsia="Calibri" w:hAnsi="Calibri" w:cs="Calibri"/>
          <w:b/>
          <w:bCs/>
        </w:rPr>
        <w:t xml:space="preserve"> ( inwestycja będzie realizowania przez około 24 miesiące)</w:t>
      </w:r>
    </w:p>
    <w:p w:rsidR="001C417A" w:rsidRPr="00CD59B7" w:rsidRDefault="001C417A" w:rsidP="001C417A">
      <w:pPr>
        <w:spacing w:before="34" w:after="0" w:line="240" w:lineRule="auto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>ROZDZIAŁ V. WARUNKI UDZIAŁU W POSTĘPOWANIU</w:t>
      </w:r>
    </w:p>
    <w:p w:rsidR="001C417A" w:rsidRPr="00CD248C" w:rsidRDefault="001C417A" w:rsidP="003A6A46">
      <w:pPr>
        <w:numPr>
          <w:ilvl w:val="0"/>
          <w:numId w:val="3"/>
        </w:numPr>
        <w:tabs>
          <w:tab w:val="left" w:pos="191"/>
        </w:tabs>
        <w:spacing w:before="252"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  <w:b/>
          <w:bCs/>
        </w:rPr>
        <w:t>O udzielenie zamówienia mogą ubiegać się Wykonawcy, którzy:</w:t>
      </w:r>
    </w:p>
    <w:p w:rsidR="001C417A" w:rsidRPr="00CD248C" w:rsidRDefault="001C417A" w:rsidP="00FA77D4">
      <w:pPr>
        <w:tabs>
          <w:tab w:val="left" w:pos="716"/>
        </w:tabs>
        <w:spacing w:before="4"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spełniają warunki  udziału  w  postępowaniu,  określone  przez Zamawiającego  w ogłoszeniu o</w:t>
      </w:r>
      <w:r w:rsidR="00FA77D4">
        <w:rPr>
          <w:rFonts w:ascii="Calibri" w:eastAsia="Calibri" w:hAnsi="Calibri" w:cs="Calibri"/>
        </w:rPr>
        <w:t xml:space="preserve"> zamówieniu oraz w niniejszej S</w:t>
      </w:r>
      <w:r w:rsidRPr="00CD248C">
        <w:rPr>
          <w:rFonts w:ascii="Calibri" w:eastAsia="Calibri" w:hAnsi="Calibri" w:cs="Calibri"/>
        </w:rPr>
        <w:t>WZ</w:t>
      </w:r>
    </w:p>
    <w:p w:rsidR="001C417A" w:rsidRPr="00CD248C" w:rsidRDefault="001C417A" w:rsidP="003A6A46">
      <w:pPr>
        <w:numPr>
          <w:ilvl w:val="0"/>
          <w:numId w:val="3"/>
        </w:numPr>
        <w:tabs>
          <w:tab w:val="left" w:pos="277"/>
        </w:tabs>
        <w:spacing w:before="274" w:after="0" w:line="240" w:lineRule="auto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  <w:b/>
          <w:bCs/>
        </w:rPr>
        <w:t>Warunki udziału w postępowaniu dotyczą:</w:t>
      </w:r>
    </w:p>
    <w:p w:rsidR="001C417A" w:rsidRPr="00CD59B7" w:rsidRDefault="001C417A" w:rsidP="001C417A">
      <w:pPr>
        <w:spacing w:before="191" w:after="0" w:line="245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Wykonawca  wykaże,   że  dysponuje  osobami,  które  będą  uczestniczyły  w  wykonaniu zamówienia, legitymującymi się doświadczeniem zawodowym odpowiednim do funkcji, jakie zostaną im powierzone. Wykonawca przedstawi osoby:</w:t>
      </w:r>
    </w:p>
    <w:p w:rsidR="001C417A" w:rsidRPr="000C0864" w:rsidRDefault="001C417A" w:rsidP="003A6A46">
      <w:pPr>
        <w:pStyle w:val="Akapitzlist"/>
        <w:numPr>
          <w:ilvl w:val="0"/>
          <w:numId w:val="17"/>
        </w:numPr>
        <w:tabs>
          <w:tab w:val="left" w:pos="1076"/>
        </w:tabs>
        <w:spacing w:after="0" w:line="245" w:lineRule="exact"/>
        <w:jc w:val="both"/>
        <w:rPr>
          <w:rFonts w:ascii="Calibri" w:eastAsia="Calibri" w:hAnsi="Calibri" w:cs="Calibri"/>
        </w:rPr>
      </w:pPr>
      <w:r w:rsidRPr="000C0864">
        <w:rPr>
          <w:rFonts w:ascii="Calibri" w:eastAsia="Calibri" w:hAnsi="Calibri" w:cs="Calibri"/>
        </w:rPr>
        <w:t xml:space="preserve">do pełnienia funkcji inspektora nadzoru inwestorskiego w specjalności: </w:t>
      </w:r>
      <w:r w:rsidRPr="000C0864">
        <w:rPr>
          <w:rFonts w:ascii="Calibri" w:eastAsia="Calibri" w:hAnsi="Calibri" w:cs="Calibri"/>
          <w:b/>
          <w:bCs/>
        </w:rPr>
        <w:t xml:space="preserve">instalacyjno-inżynieryjnej w zakresie sieci kanalizacyjnych, </w:t>
      </w:r>
      <w:r w:rsidRPr="000C0864">
        <w:rPr>
          <w:rFonts w:ascii="Calibri" w:eastAsia="Calibri" w:hAnsi="Calibri" w:cs="Calibri"/>
        </w:rPr>
        <w:t>która:</w:t>
      </w:r>
    </w:p>
    <w:p w:rsidR="001C417A" w:rsidRDefault="001C417A" w:rsidP="003A6A46">
      <w:pPr>
        <w:pStyle w:val="Akapitzlist"/>
        <w:numPr>
          <w:ilvl w:val="0"/>
          <w:numId w:val="18"/>
        </w:numPr>
        <w:spacing w:before="4" w:after="0" w:line="245" w:lineRule="exact"/>
        <w:jc w:val="both"/>
        <w:rPr>
          <w:rFonts w:ascii="Calibri" w:eastAsia="Calibri" w:hAnsi="Calibri" w:cs="Calibri"/>
        </w:rPr>
      </w:pPr>
      <w:r w:rsidRPr="000C0864">
        <w:rPr>
          <w:rFonts w:ascii="Calibri" w:eastAsia="Calibri" w:hAnsi="Calibri" w:cs="Calibri"/>
        </w:rPr>
        <w:t>posiada wymagane uprawnienia budowlane do kierowania robotami zgodnie z art. 12, 13, 14 ustawy z dnia 7 lipca 1994r. Prawo budowlane (tj. Dz. U. z 2018 r. poz. 1202 ze zm.)</w:t>
      </w:r>
    </w:p>
    <w:p w:rsidR="001C417A" w:rsidRPr="000C0864" w:rsidRDefault="001C417A" w:rsidP="003A6A46">
      <w:pPr>
        <w:pStyle w:val="Akapitzlist"/>
        <w:numPr>
          <w:ilvl w:val="0"/>
          <w:numId w:val="18"/>
        </w:numPr>
        <w:spacing w:before="4" w:after="0" w:line="245" w:lineRule="exact"/>
        <w:jc w:val="both"/>
        <w:rPr>
          <w:rFonts w:ascii="Calibri" w:eastAsia="Calibri" w:hAnsi="Calibri" w:cs="Calibri"/>
        </w:rPr>
      </w:pPr>
      <w:r w:rsidRPr="000C0864">
        <w:rPr>
          <w:rFonts w:ascii="Calibri" w:eastAsia="Calibri" w:hAnsi="Calibri" w:cs="Calibri"/>
        </w:rPr>
        <w:t xml:space="preserve">posiada co najmniej </w:t>
      </w:r>
      <w:r w:rsidRPr="000C0864">
        <w:rPr>
          <w:rFonts w:ascii="Calibri" w:eastAsia="Calibri" w:hAnsi="Calibri" w:cs="Calibri"/>
          <w:u w:val="single"/>
        </w:rPr>
        <w:t>5 lat doświadczenia</w:t>
      </w:r>
      <w:r w:rsidRPr="000C0864">
        <w:rPr>
          <w:rFonts w:ascii="Calibri" w:eastAsia="Calibri" w:hAnsi="Calibri" w:cs="Calibri"/>
        </w:rPr>
        <w:t xml:space="preserve"> - liczonego od dnia uzyskania uprawnień budowlanych,</w:t>
      </w:r>
    </w:p>
    <w:p w:rsidR="001C417A" w:rsidRPr="0034107F" w:rsidRDefault="001C417A" w:rsidP="003A6A46">
      <w:pPr>
        <w:pStyle w:val="Akapitzlist"/>
        <w:numPr>
          <w:ilvl w:val="0"/>
          <w:numId w:val="18"/>
        </w:numPr>
        <w:tabs>
          <w:tab w:val="left" w:pos="1073"/>
        </w:tabs>
        <w:spacing w:after="0" w:line="277" w:lineRule="exact"/>
        <w:jc w:val="both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</w:rPr>
        <w:t xml:space="preserve">posiada doświadczenie zawodowe na stanowisku kierownika budowy lub inspektora nadzoru inwestorskiego sieci wodociągowej  przy realizacji co najmniej jednej zakończonej  roboty budowlanej, polegającej na budowie sieci wodociągowej o długości co najmniej </w:t>
      </w:r>
      <w:r w:rsidRPr="0034107F">
        <w:rPr>
          <w:rFonts w:ascii="Calibri" w:eastAsia="Calibri" w:hAnsi="Calibri" w:cs="Calibri"/>
        </w:rPr>
        <w:br/>
        <w:t>1 km</w:t>
      </w:r>
      <w:r w:rsidR="00C8760C" w:rsidRPr="0034107F">
        <w:rPr>
          <w:rFonts w:ascii="Calibri" w:eastAsia="Calibri" w:hAnsi="Calibri" w:cs="Calibri"/>
        </w:rPr>
        <w:t xml:space="preserve"> i </w:t>
      </w:r>
      <w:r w:rsidR="00C96F5F" w:rsidRPr="0034107F">
        <w:rPr>
          <w:rFonts w:ascii="Calibri" w:eastAsia="Calibri" w:hAnsi="Calibri" w:cs="Calibri"/>
        </w:rPr>
        <w:t>średnicy ø110mm</w:t>
      </w:r>
      <w:r w:rsidRPr="0034107F">
        <w:rPr>
          <w:rFonts w:ascii="Calibri" w:eastAsia="Calibri" w:hAnsi="Calibri" w:cs="Calibri"/>
        </w:rPr>
        <w:t xml:space="preserve">  </w:t>
      </w:r>
      <w:r w:rsidR="00C96F5F" w:rsidRPr="0034107F">
        <w:rPr>
          <w:rFonts w:ascii="Calibri" w:eastAsia="Calibri" w:hAnsi="Calibri" w:cs="Calibri"/>
        </w:rPr>
        <w:t>oraz</w:t>
      </w:r>
      <w:r w:rsidRPr="0034107F">
        <w:rPr>
          <w:rFonts w:ascii="Calibri" w:eastAsia="Calibri" w:hAnsi="Calibri" w:cs="Calibri"/>
        </w:rPr>
        <w:t xml:space="preserve"> budowie/rozbudowie/</w:t>
      </w:r>
      <w:r w:rsidR="00C96F5F" w:rsidRPr="0034107F">
        <w:rPr>
          <w:rFonts w:ascii="Calibri" w:eastAsia="Calibri" w:hAnsi="Calibri" w:cs="Calibri"/>
        </w:rPr>
        <w:t>przebudowie</w:t>
      </w:r>
      <w:r w:rsidRPr="0034107F">
        <w:rPr>
          <w:rFonts w:ascii="Calibri" w:eastAsia="Calibri" w:hAnsi="Calibri" w:cs="Calibri"/>
        </w:rPr>
        <w:t xml:space="preserve"> Stacji Uzdatniania Wody </w:t>
      </w:r>
      <w:r w:rsidR="00C96F5F" w:rsidRPr="0034107F">
        <w:rPr>
          <w:rFonts w:ascii="Calibri" w:eastAsia="Calibri" w:hAnsi="Calibri" w:cs="Calibri"/>
        </w:rPr>
        <w:br/>
      </w:r>
      <w:r w:rsidRPr="0034107F">
        <w:rPr>
          <w:rFonts w:ascii="Calibri" w:eastAsia="Calibri" w:hAnsi="Calibri" w:cs="Calibri"/>
        </w:rPr>
        <w:t>o wydajności co najmniej 50 m</w:t>
      </w:r>
      <w:r w:rsidRPr="0034107F">
        <w:rPr>
          <w:rFonts w:ascii="Calibri" w:eastAsia="Calibri" w:hAnsi="Calibri" w:cs="Calibri"/>
          <w:vertAlign w:val="superscript"/>
        </w:rPr>
        <w:t>3</w:t>
      </w:r>
      <w:r w:rsidRPr="0034107F">
        <w:rPr>
          <w:rFonts w:ascii="Calibri" w:eastAsia="Calibri" w:hAnsi="Calibri" w:cs="Calibri"/>
        </w:rPr>
        <w:t>/h</w:t>
      </w:r>
    </w:p>
    <w:p w:rsidR="001C417A" w:rsidRPr="00110452" w:rsidRDefault="001C417A" w:rsidP="003A6A46">
      <w:pPr>
        <w:pStyle w:val="Akapitzlist"/>
        <w:numPr>
          <w:ilvl w:val="0"/>
          <w:numId w:val="17"/>
        </w:numPr>
        <w:tabs>
          <w:tab w:val="left" w:pos="1076"/>
        </w:tabs>
        <w:spacing w:before="22" w:after="0" w:line="248" w:lineRule="exact"/>
        <w:jc w:val="both"/>
        <w:rPr>
          <w:rFonts w:ascii="Calibri" w:eastAsia="Calibri" w:hAnsi="Calibri" w:cs="Calibri"/>
        </w:rPr>
      </w:pPr>
      <w:r w:rsidRPr="00110452">
        <w:rPr>
          <w:rFonts w:ascii="Calibri" w:eastAsia="Calibri" w:hAnsi="Calibri" w:cs="Calibri"/>
        </w:rPr>
        <w:t xml:space="preserve">do pełnienia funkcji inspektora nadzoru inwestorskiego w specjalności: </w:t>
      </w:r>
      <w:r w:rsidRPr="00110452">
        <w:rPr>
          <w:rFonts w:ascii="Calibri" w:eastAsia="Calibri" w:hAnsi="Calibri" w:cs="Calibri"/>
          <w:b/>
          <w:bCs/>
        </w:rPr>
        <w:t xml:space="preserve">instalacyjnej </w:t>
      </w:r>
      <w:r>
        <w:rPr>
          <w:rFonts w:ascii="Calibri" w:eastAsia="Calibri" w:hAnsi="Calibri" w:cs="Calibri"/>
          <w:b/>
          <w:bCs/>
        </w:rPr>
        <w:br/>
      </w:r>
      <w:r w:rsidRPr="00110452">
        <w:rPr>
          <w:rFonts w:ascii="Calibri" w:eastAsia="Calibri" w:hAnsi="Calibri" w:cs="Calibri"/>
          <w:b/>
          <w:bCs/>
        </w:rPr>
        <w:t xml:space="preserve">w zakresie instalacji i urządzeń elektrycznych i elektroenergetycznych,, </w:t>
      </w:r>
      <w:r w:rsidRPr="00110452">
        <w:rPr>
          <w:rFonts w:ascii="Calibri" w:eastAsia="Calibri" w:hAnsi="Calibri" w:cs="Calibri"/>
        </w:rPr>
        <w:t>która:</w:t>
      </w:r>
    </w:p>
    <w:p w:rsidR="001C417A" w:rsidRPr="00110452" w:rsidRDefault="001C417A" w:rsidP="003A6A46">
      <w:pPr>
        <w:pStyle w:val="Akapitzlist"/>
        <w:numPr>
          <w:ilvl w:val="0"/>
          <w:numId w:val="19"/>
        </w:numPr>
        <w:tabs>
          <w:tab w:val="left" w:pos="1073"/>
        </w:tabs>
        <w:spacing w:before="4" w:after="0" w:line="248" w:lineRule="exact"/>
        <w:jc w:val="both"/>
        <w:rPr>
          <w:rFonts w:ascii="Calibri" w:eastAsia="Calibri" w:hAnsi="Calibri" w:cs="Calibri"/>
        </w:rPr>
      </w:pPr>
      <w:r w:rsidRPr="00110452">
        <w:rPr>
          <w:rFonts w:ascii="Calibri" w:eastAsia="Calibri" w:hAnsi="Calibri" w:cs="Calibri"/>
        </w:rPr>
        <w:t>posiada wymagane uprawnienia budowlane do kierowania robotami zgodnie z art. 12, 13, 14 ustawy z dnia 7 lipca 1994r. Prawo budowlane (tj. Dz. U. z 2018 r. poz. 1202 ze zm.)</w:t>
      </w:r>
    </w:p>
    <w:p w:rsidR="001C417A" w:rsidRPr="00110452" w:rsidRDefault="001C417A" w:rsidP="003A6A46">
      <w:pPr>
        <w:pStyle w:val="Akapitzlist"/>
        <w:numPr>
          <w:ilvl w:val="0"/>
          <w:numId w:val="19"/>
        </w:numPr>
        <w:tabs>
          <w:tab w:val="left" w:pos="1073"/>
        </w:tabs>
        <w:spacing w:before="215" w:after="0" w:line="266" w:lineRule="exact"/>
        <w:rPr>
          <w:rFonts w:ascii="Calibri" w:eastAsia="Calibri" w:hAnsi="Calibri" w:cs="Calibri"/>
          <w:b/>
          <w:bCs/>
        </w:rPr>
      </w:pPr>
      <w:r w:rsidRPr="00110452">
        <w:rPr>
          <w:rFonts w:ascii="Calibri" w:eastAsia="Calibri" w:hAnsi="Calibri" w:cs="Calibri"/>
        </w:rPr>
        <w:t xml:space="preserve">posiada co najmniej </w:t>
      </w:r>
      <w:r w:rsidRPr="00110452">
        <w:rPr>
          <w:rFonts w:ascii="Calibri" w:eastAsia="Calibri" w:hAnsi="Calibri" w:cs="Calibri"/>
          <w:u w:val="single"/>
        </w:rPr>
        <w:t>5 lat doświadczenia</w:t>
      </w:r>
      <w:r w:rsidRPr="00110452">
        <w:rPr>
          <w:rFonts w:ascii="Calibri" w:eastAsia="Calibri" w:hAnsi="Calibri" w:cs="Calibri"/>
        </w:rPr>
        <w:t xml:space="preserve"> - liczonego od dnia uzyskania uprawnień budowlanych,</w:t>
      </w:r>
    </w:p>
    <w:p w:rsidR="001C417A" w:rsidRPr="00CD59B7" w:rsidRDefault="001C417A" w:rsidP="001C417A">
      <w:pPr>
        <w:spacing w:before="230" w:after="0" w:line="248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Warunek uznaje się za spełniony, jeżeli Wykonawca przedstawi co najmniej jedną osobę posiadającą wymagane doświadczenie i uprawnienia dla każdej specjalności.</w:t>
      </w:r>
    </w:p>
    <w:p w:rsidR="001C417A" w:rsidRPr="00CD59B7" w:rsidRDefault="001C417A" w:rsidP="001C417A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C417A" w:rsidRPr="00CD59B7" w:rsidRDefault="001C417A" w:rsidP="001C417A">
      <w:pPr>
        <w:spacing w:before="1"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i/>
          <w:iCs/>
        </w:rPr>
        <w:t>Na podstawie art. 104 ustawy z dnia 7 lipca 1994r. Prawo budowlane (tekst jedn. Dz. U. z 2016r. poz. 290 z późn. zm.) osoby, które przed dniem wejścia w życie ustawy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 (Dz. U. z 2016r. poz. 65).</w:t>
      </w:r>
    </w:p>
    <w:p w:rsidR="001C417A" w:rsidRPr="00CD59B7" w:rsidRDefault="001C417A" w:rsidP="001C417A">
      <w:pPr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i/>
          <w:iCs/>
        </w:rPr>
        <w:t>W związku z powyższym Zamawiający zaakceptuje uprawnienia budowlane odpowiadające uprawnieniom wymaganym przez Zamawiającego, które zostały wydane na podstawie wcześniej obowiązujących przepisów oraz zagraniczne uprawnienia uznane w zakresie i na zasadach opisanych w ustawie z dnia 22.12.2015 r. o zasadach uznawania kwalifikacji zawodowych nabytych w państwach członkowskich Unii Europejskiej.</w:t>
      </w:r>
    </w:p>
    <w:p w:rsidR="001C417A" w:rsidRPr="00457521" w:rsidRDefault="001C417A" w:rsidP="003A6A46">
      <w:pPr>
        <w:numPr>
          <w:ilvl w:val="0"/>
          <w:numId w:val="20"/>
        </w:numPr>
        <w:tabs>
          <w:tab w:val="left" w:pos="720"/>
        </w:tabs>
        <w:spacing w:before="234" w:after="0" w:line="230" w:lineRule="exact"/>
        <w:jc w:val="both"/>
        <w:rPr>
          <w:rFonts w:ascii="Calibri" w:eastAsia="Cambria" w:hAnsi="Calibri" w:cs="Calibri"/>
        </w:rPr>
      </w:pPr>
      <w:r w:rsidRPr="00457521">
        <w:rPr>
          <w:rFonts w:ascii="Calibri" w:eastAsia="Cambria" w:hAnsi="Calibri" w:cs="Calibri"/>
        </w:rPr>
        <w:lastRenderedPageBreak/>
        <w:t>W celu potwierdzenia spełniania warunku udziału w postępowaniu Zamawiający żąda złożenia oświadczeń i dokumentów wymienionych w rozdziale VI.</w:t>
      </w:r>
    </w:p>
    <w:p w:rsidR="001C417A" w:rsidRPr="00457521" w:rsidRDefault="001C417A" w:rsidP="003A6A46">
      <w:pPr>
        <w:numPr>
          <w:ilvl w:val="0"/>
          <w:numId w:val="20"/>
        </w:numPr>
        <w:tabs>
          <w:tab w:val="left" w:pos="720"/>
        </w:tabs>
        <w:spacing w:after="0" w:line="230" w:lineRule="exact"/>
        <w:jc w:val="both"/>
        <w:rPr>
          <w:rFonts w:ascii="Calibri" w:eastAsia="Cambria" w:hAnsi="Calibri" w:cs="Calibri"/>
        </w:rPr>
      </w:pPr>
      <w:r w:rsidRPr="00457521">
        <w:rPr>
          <w:rFonts w:ascii="Calibri" w:eastAsia="Cambria" w:hAnsi="Calibri" w:cs="Calibri"/>
        </w:rPr>
        <w:t xml:space="preserve">Zamawiający dokona oceny spełnienia przez Wykonawców warunków udziału </w:t>
      </w:r>
      <w:r>
        <w:rPr>
          <w:rFonts w:ascii="Calibri" w:eastAsia="Cambria" w:hAnsi="Calibri" w:cs="Calibri"/>
        </w:rPr>
        <w:br/>
      </w:r>
      <w:r w:rsidRPr="00457521">
        <w:rPr>
          <w:rFonts w:ascii="Calibri" w:eastAsia="Cambria" w:hAnsi="Calibri" w:cs="Calibri"/>
        </w:rPr>
        <w:t>w postępowaniu na dzień składania ofert w oparciu o złożone wraz z ofertą oświadczenia i dokumenty wg metody „spełnia/nie spełnia".</w:t>
      </w:r>
    </w:p>
    <w:p w:rsidR="001C417A" w:rsidRPr="00457521" w:rsidRDefault="001C417A" w:rsidP="003A6A46">
      <w:pPr>
        <w:numPr>
          <w:ilvl w:val="0"/>
          <w:numId w:val="20"/>
        </w:numPr>
        <w:tabs>
          <w:tab w:val="left" w:pos="720"/>
        </w:tabs>
        <w:spacing w:after="0" w:line="230" w:lineRule="exact"/>
        <w:jc w:val="both"/>
        <w:rPr>
          <w:rFonts w:ascii="Calibri" w:eastAsia="Cambria" w:hAnsi="Calibri" w:cs="Calibri"/>
        </w:rPr>
      </w:pPr>
      <w:r w:rsidRPr="00457521">
        <w:rPr>
          <w:rFonts w:ascii="Calibri" w:eastAsia="Cambria" w:hAnsi="Calibri" w:cs="Calibri"/>
        </w:rPr>
        <w:t>Nie spełnienie warunków udziału w postępowaniu skutkuje odrzuceniem oferty, z zastrzeżeniem: Zamawiający wezwie wykonawców, którzy w określonym terminie nie złożyli wymaganych przez zamawiającego oświadczeń i dokumentów lub którzy nie złożyli pełnomocnictw, albo którzy złożyli wymagane przez zamawiającego oświadczenia i dokumenty zawierające błędy lub którzy złożyli wadliwe pełnomocnictwa, do ich złożenia w wyznaczonym terminie, chyba, że mimo ich złożenia oferta wykonawcy podlega odrzuceniu albo konieczne byłoby unieważnienie postępowania. Złożone na wezwania zamawiającego oświadczenia i dokumenty powinny potwierdzać spełnianie przez wykonawcę warunków udziału w postępowaniu określonych przez zamawiającego, nie później niż w dniu, w którym upłynął termin składania ofert.</w:t>
      </w:r>
    </w:p>
    <w:p w:rsidR="001C417A" w:rsidRPr="00457521" w:rsidRDefault="001C417A" w:rsidP="003A6A46">
      <w:pPr>
        <w:numPr>
          <w:ilvl w:val="0"/>
          <w:numId w:val="21"/>
        </w:numPr>
        <w:tabs>
          <w:tab w:val="left" w:pos="767"/>
        </w:tabs>
        <w:spacing w:before="47" w:after="0" w:line="234" w:lineRule="exact"/>
        <w:jc w:val="both"/>
        <w:rPr>
          <w:rFonts w:ascii="Calibri" w:eastAsia="Cambria" w:hAnsi="Calibri" w:cs="Calibri"/>
        </w:rPr>
      </w:pPr>
      <w:r w:rsidRPr="00457521">
        <w:rPr>
          <w:rFonts w:ascii="Calibri" w:eastAsia="Cambria" w:hAnsi="Calibri" w:cs="Calibri"/>
        </w:rPr>
        <w:t>W przypadku Wykonawców wspólnie ubiegających się o udzielenie zamówienia wymaga się, aby przynajmniej jeden z Wykonawców (lub wspólnie) spełniał wymagania, o których mowa w pkt. 1.3 niniejszego rozdziału SWZ.</w:t>
      </w:r>
    </w:p>
    <w:p w:rsidR="001C417A" w:rsidRPr="00457521" w:rsidRDefault="001C417A" w:rsidP="003A6A46">
      <w:pPr>
        <w:numPr>
          <w:ilvl w:val="0"/>
          <w:numId w:val="21"/>
        </w:numPr>
        <w:tabs>
          <w:tab w:val="left" w:pos="767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457521">
        <w:rPr>
          <w:rFonts w:ascii="Calibri" w:eastAsia="Cambria" w:hAnsi="Calibri" w:cs="Calibri"/>
        </w:rPr>
        <w:t>Zamawiający żąda wskazania przez Wykonawcę w ofercie części zamówienia, której wykonanie powierzy podwykonawcom.</w:t>
      </w:r>
    </w:p>
    <w:p w:rsidR="001C417A" w:rsidRPr="00CD59B7" w:rsidRDefault="001C417A" w:rsidP="001C417A">
      <w:pPr>
        <w:spacing w:before="238" w:after="0" w:line="245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ROZDZIAŁ VI</w:t>
      </w:r>
      <w:r w:rsidRPr="00CD248C">
        <w:rPr>
          <w:rFonts w:ascii="Calibri" w:eastAsia="Calibri" w:hAnsi="Calibri" w:cs="Calibri"/>
          <w:b/>
          <w:bCs/>
        </w:rPr>
        <w:t>. WYKAZ OŚWIADCZEŃ LUB DOKUMENTÓW, POTWIERDZAJĄCYCH SPEŁNIANIE WARUNKÓW UDZIAŁU W POSTĘPOWANIU ORAZ BRAK PODSTAW WYKLUCZENIA</w:t>
      </w:r>
    </w:p>
    <w:p w:rsidR="001C417A" w:rsidRPr="005F58F1" w:rsidRDefault="001C417A" w:rsidP="001C417A">
      <w:pPr>
        <w:tabs>
          <w:tab w:val="left" w:pos="727"/>
        </w:tabs>
        <w:spacing w:before="227" w:after="0" w:line="234" w:lineRule="exact"/>
        <w:jc w:val="both"/>
        <w:rPr>
          <w:rFonts w:ascii="Calibri" w:eastAsia="Cambria" w:hAnsi="Calibri" w:cs="Calibri"/>
        </w:rPr>
      </w:pPr>
      <w:r w:rsidRPr="00200B5E">
        <w:rPr>
          <w:rFonts w:ascii="Calibri" w:eastAsia="Cambria" w:hAnsi="Calibri" w:cs="Calibri"/>
          <w:b/>
          <w:bCs/>
        </w:rPr>
        <w:t>Na potwierdzenie spełnienia warunków udziału w postępowaniu, Wykonawcy powinni</w:t>
      </w:r>
      <w:r w:rsidRPr="00200B5E">
        <w:rPr>
          <w:rFonts w:ascii="Calibri" w:eastAsia="Cambria" w:hAnsi="Calibri" w:cs="Calibri"/>
          <w:b/>
          <w:bCs/>
        </w:rPr>
        <w:br/>
        <w:t>złożyć:</w:t>
      </w:r>
    </w:p>
    <w:p w:rsidR="001C417A" w:rsidRPr="00D9381E" w:rsidRDefault="00D9381E" w:rsidP="00D9381E">
      <w:pPr>
        <w:tabs>
          <w:tab w:val="left" w:pos="1091"/>
        </w:tabs>
        <w:spacing w:after="0" w:line="234" w:lineRule="exact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  <w:b/>
          <w:bCs/>
        </w:rPr>
        <w:t xml:space="preserve">1. </w:t>
      </w:r>
      <w:r w:rsidR="001C417A" w:rsidRPr="00D9381E">
        <w:rPr>
          <w:rFonts w:ascii="Calibri" w:eastAsia="Cambria" w:hAnsi="Calibri" w:cs="Calibri"/>
          <w:b/>
          <w:bCs/>
        </w:rPr>
        <w:t xml:space="preserve">Oświadczenie wykonawcy dotyczące spełniania warunków udziału w postępowaniu, </w:t>
      </w:r>
      <w:r w:rsidR="001C417A" w:rsidRPr="00D9381E">
        <w:rPr>
          <w:rFonts w:ascii="Calibri" w:eastAsia="Cambria" w:hAnsi="Calibri" w:cs="Calibri"/>
        </w:rPr>
        <w:t>określonych w rozdziale V ust. 1 S.W.Z. - formularz załącznika nr 2 do S.W.Z.</w:t>
      </w:r>
    </w:p>
    <w:p w:rsidR="001C417A" w:rsidRPr="00D9381E" w:rsidRDefault="001C417A" w:rsidP="00D9381E">
      <w:pPr>
        <w:tabs>
          <w:tab w:val="left" w:pos="1091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D9381E">
        <w:rPr>
          <w:rFonts w:ascii="Calibri" w:eastAsia="Cambria" w:hAnsi="Calibri" w:cs="Calibri"/>
          <w:i/>
          <w:iCs/>
        </w:rPr>
        <w:t>W przypadku Wykonawców wspólnie ubiegających się o zamówienie oświadczenie może być</w:t>
      </w:r>
      <w:r w:rsidRPr="00D9381E">
        <w:rPr>
          <w:rFonts w:ascii="Calibri" w:eastAsia="Cambria" w:hAnsi="Calibri" w:cs="Calibri"/>
        </w:rPr>
        <w:t xml:space="preserve"> </w:t>
      </w:r>
      <w:r w:rsidRPr="00D9381E">
        <w:rPr>
          <w:rFonts w:ascii="Calibri" w:eastAsia="Cambria" w:hAnsi="Calibri" w:cs="Calibri"/>
          <w:i/>
          <w:iCs/>
        </w:rPr>
        <w:t>złożone wspólnie.</w:t>
      </w:r>
    </w:p>
    <w:p w:rsidR="001C417A" w:rsidRPr="00D9381E" w:rsidRDefault="00D9381E" w:rsidP="00D9381E">
      <w:pPr>
        <w:tabs>
          <w:tab w:val="left" w:pos="1091"/>
        </w:tabs>
        <w:spacing w:after="0" w:line="234" w:lineRule="exact"/>
        <w:jc w:val="both"/>
        <w:rPr>
          <w:rFonts w:ascii="Calibri" w:eastAsia="Cambria" w:hAnsi="Calibri" w:cs="Calibri"/>
          <w:i/>
          <w:iCs/>
          <w:spacing w:val="30"/>
        </w:rPr>
      </w:pPr>
      <w:r>
        <w:rPr>
          <w:rFonts w:ascii="Calibri" w:eastAsia="Cambria" w:hAnsi="Calibri" w:cs="Calibri"/>
          <w:b/>
          <w:bCs/>
        </w:rPr>
        <w:t xml:space="preserve">2. </w:t>
      </w:r>
      <w:r w:rsidR="001C417A" w:rsidRPr="00D9381E">
        <w:rPr>
          <w:rFonts w:ascii="Calibri" w:eastAsia="Cambria" w:hAnsi="Calibri" w:cs="Calibri"/>
          <w:b/>
          <w:bCs/>
        </w:rPr>
        <w:t xml:space="preserve">Wykaz osób, </w:t>
      </w:r>
      <w:r w:rsidR="001C417A" w:rsidRPr="00D9381E">
        <w:rPr>
          <w:rFonts w:ascii="Calibri" w:eastAsia="Cambria" w:hAnsi="Calibri" w:cs="Calibri"/>
        </w:rPr>
        <w:t xml:space="preserve">skierowanych przez wykonawcę do realizacji zamówienia publicznego, </w:t>
      </w:r>
      <w:r w:rsidR="001C417A" w:rsidRPr="00D9381E">
        <w:rPr>
          <w:rFonts w:ascii="Calibri" w:eastAsia="Cambria" w:hAnsi="Calibri" w:cs="Calibri"/>
        </w:rPr>
        <w:br/>
        <w:t xml:space="preserve">w szczególności odpowiedzialnych za pełnienie nadzoru w wymaganej branży, wraz </w:t>
      </w:r>
      <w:r w:rsidR="001C417A" w:rsidRPr="00D9381E">
        <w:rPr>
          <w:rFonts w:ascii="Calibri" w:eastAsia="Cambria" w:hAnsi="Calibri" w:cs="Calibri"/>
        </w:rPr>
        <w:br/>
        <w:t>z informacjami na temat ich kwalifikacji zawodowych, doświadczenia, niezbędnych dla wykonania zamówienia, a także zakresu wykonywanych przez nie czynności oraz informacją o podstawie do dysponowania tymi osobami –</w:t>
      </w:r>
    </w:p>
    <w:p w:rsidR="001C417A" w:rsidRPr="00200B5E" w:rsidRDefault="001C417A" w:rsidP="001C417A">
      <w:pPr>
        <w:pStyle w:val="Akapitzlist"/>
        <w:tabs>
          <w:tab w:val="left" w:pos="1091"/>
        </w:tabs>
        <w:spacing w:after="0" w:line="234" w:lineRule="exact"/>
        <w:jc w:val="both"/>
        <w:rPr>
          <w:rFonts w:ascii="Calibri" w:eastAsia="Cambria" w:hAnsi="Calibri" w:cs="Calibri"/>
          <w:i/>
          <w:iCs/>
          <w:spacing w:val="30"/>
        </w:rPr>
      </w:pPr>
    </w:p>
    <w:p w:rsidR="001C417A" w:rsidRPr="00CD59B7" w:rsidRDefault="001C417A" w:rsidP="001C417A">
      <w:pPr>
        <w:spacing w:after="0" w:line="245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Pozostałe dokumenty składane przez wykonawcę wraz z ofertą:</w:t>
      </w:r>
    </w:p>
    <w:p w:rsidR="001C417A" w:rsidRPr="00CD248C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5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formularz oferty (zgodnie ze wzorem formular</w:t>
      </w:r>
      <w:r w:rsidR="00D30FB4">
        <w:rPr>
          <w:rFonts w:ascii="Calibri" w:eastAsia="Calibri" w:hAnsi="Calibri" w:cs="Calibri"/>
        </w:rPr>
        <w:t>za oferty - załącznik nr 1 do S</w:t>
      </w:r>
      <w:r w:rsidRPr="00CD248C">
        <w:rPr>
          <w:rFonts w:ascii="Calibri" w:eastAsia="Calibri" w:hAnsi="Calibri" w:cs="Calibri"/>
        </w:rPr>
        <w:t>WZ),</w:t>
      </w:r>
    </w:p>
    <w:p w:rsidR="001C417A" w:rsidRPr="00CD248C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5" w:lineRule="exact"/>
        <w:ind w:right="1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Informacja na temat wiedzy i doświadczenia inspektora nadzoru (na formular</w:t>
      </w:r>
      <w:r w:rsidR="00D30FB4">
        <w:rPr>
          <w:rFonts w:ascii="Calibri" w:eastAsia="Calibri" w:hAnsi="Calibri" w:cs="Calibri"/>
        </w:rPr>
        <w:t>zu oferty - załącznik nr 1 do S</w:t>
      </w:r>
      <w:r w:rsidRPr="00CD248C">
        <w:rPr>
          <w:rFonts w:ascii="Calibri" w:eastAsia="Calibri" w:hAnsi="Calibri" w:cs="Calibri"/>
        </w:rPr>
        <w:t>WZ oraz w formie opisowej),</w:t>
      </w:r>
    </w:p>
    <w:p w:rsidR="001C417A" w:rsidRPr="00CD248C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5" w:lineRule="exact"/>
        <w:ind w:right="1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 przypadku jeżeli Wykonawca w celu wykazania spełniania warunków udziału w postępowaniu polega na zasobach innych podmiotów: pisemne zobowiązanie (oświadczenie) innych podmiotów do oddania do dyspozycji zasobów niezbędnych do realizacji zamówienia, na okres korzystania z nich przy wykonaniu zamówienia (złożone w oryginale).</w:t>
      </w:r>
    </w:p>
    <w:p w:rsidR="001C417A" w:rsidRPr="00CD59B7" w:rsidRDefault="001C417A" w:rsidP="001C417A">
      <w:pPr>
        <w:spacing w:after="0" w:line="28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Zgodnie z zapisami § 9.1. Rozporządzenia w sprawie rodzaju dokumentów - w celu oceny, czy wykonawca polegając na zdolnościach lub sytuacji innych podmiotów na zasadach określonych w</w:t>
      </w:r>
      <w:r w:rsidRPr="00CD248C">
        <w:rPr>
          <w:rFonts w:ascii="Calibri" w:eastAsia="Calibri" w:hAnsi="Calibri" w:cs="Calibri"/>
          <w:lang w:val="fr-FR" w:eastAsia="fr-FR"/>
        </w:rPr>
        <w:t xml:space="preserve"> art.</w:t>
      </w:r>
      <w:r w:rsidRPr="00CD248C">
        <w:rPr>
          <w:rFonts w:ascii="Calibri" w:eastAsia="Calibri" w:hAnsi="Calibri" w:cs="Calibri"/>
        </w:rPr>
        <w:t xml:space="preserve"> 22a ustawy,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1C417A" w:rsidRPr="00CD248C" w:rsidRDefault="001C417A" w:rsidP="003A6A46">
      <w:pPr>
        <w:numPr>
          <w:ilvl w:val="0"/>
          <w:numId w:val="9"/>
        </w:numPr>
        <w:tabs>
          <w:tab w:val="left" w:pos="281"/>
        </w:tabs>
        <w:spacing w:before="198" w:after="0" w:line="28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zakres dostępnych wykonawcy zasobów innego podmiotu;</w:t>
      </w:r>
    </w:p>
    <w:p w:rsidR="001C417A" w:rsidRPr="00CD248C" w:rsidRDefault="001C417A" w:rsidP="003A6A46">
      <w:pPr>
        <w:numPr>
          <w:ilvl w:val="0"/>
          <w:numId w:val="9"/>
        </w:numPr>
        <w:tabs>
          <w:tab w:val="left" w:pos="281"/>
        </w:tabs>
        <w:spacing w:after="0" w:line="281" w:lineRule="exact"/>
        <w:ind w:left="281" w:hanging="28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sposób wykorzystania zasobów innego podmiotu, przez wykonawcę, przy wykonywaniu zamówienia publicznego;</w:t>
      </w:r>
    </w:p>
    <w:p w:rsidR="001C417A" w:rsidRPr="00CD248C" w:rsidRDefault="001C417A" w:rsidP="003A6A46">
      <w:pPr>
        <w:numPr>
          <w:ilvl w:val="0"/>
          <w:numId w:val="9"/>
        </w:numPr>
        <w:tabs>
          <w:tab w:val="left" w:pos="281"/>
        </w:tabs>
        <w:spacing w:after="0" w:line="28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zakres i okres udziału innego podmiotu przy wykonywaniu zamówienia publicznego;</w:t>
      </w:r>
    </w:p>
    <w:p w:rsidR="001C417A" w:rsidRPr="00CD248C" w:rsidRDefault="001C417A" w:rsidP="003A6A46">
      <w:pPr>
        <w:numPr>
          <w:ilvl w:val="0"/>
          <w:numId w:val="9"/>
        </w:numPr>
        <w:tabs>
          <w:tab w:val="left" w:pos="281"/>
        </w:tabs>
        <w:spacing w:after="0" w:line="281" w:lineRule="exact"/>
        <w:ind w:left="281" w:hanging="28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C417A" w:rsidRPr="00CD248C" w:rsidRDefault="001C417A" w:rsidP="003A6A46">
      <w:pPr>
        <w:numPr>
          <w:ilvl w:val="0"/>
          <w:numId w:val="8"/>
        </w:numPr>
        <w:tabs>
          <w:tab w:val="left" w:pos="202"/>
        </w:tabs>
        <w:spacing w:before="223" w:after="0" w:line="241" w:lineRule="exact"/>
        <w:ind w:right="11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lastRenderedPageBreak/>
        <w:t xml:space="preserve">w przypadku wykonawców wspólnie ubiegających się o udzielenie zamówienia: pełnomocnictwo, </w:t>
      </w:r>
      <w:r w:rsidR="00D30FB4">
        <w:rPr>
          <w:rFonts w:ascii="Calibri" w:eastAsia="Calibri" w:hAnsi="Calibri" w:cs="Calibri"/>
        </w:rPr>
        <w:t>o którym mowa w rozdziale X - S</w:t>
      </w:r>
      <w:r w:rsidRPr="00CD248C">
        <w:rPr>
          <w:rFonts w:ascii="Calibri" w:eastAsia="Calibri" w:hAnsi="Calibri" w:cs="Calibri"/>
        </w:rPr>
        <w:t>WZ (w oryginale lub notarialnie poświadczonej za zgodność z oryginałem kopii)</w:t>
      </w:r>
    </w:p>
    <w:p w:rsidR="001C417A" w:rsidRPr="00CD248C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 przypadku składania oferty przez pełnomocnika Wykonawcy - pełnomocnictwo do reprezentowania wykonawcy przez pełnomocnika (w oryginale lub notarialnie poświadczonej za zgodność z oryginałem kopii)</w:t>
      </w:r>
    </w:p>
    <w:p w:rsidR="001C417A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 przypadku wspólnego ubiegania się o zamówienie przez dwóch lub więcej Wykonawców (np. konsorcjum, spółka cywilna) - każdy z wykonawców zobowiązany jest złożyć wraz z ofertą - aktualne na dzień składania ofert oświadczenia o braku podstaw do wykluczenia z po</w:t>
      </w:r>
      <w:r w:rsidR="00D30FB4">
        <w:rPr>
          <w:rFonts w:ascii="Calibri" w:eastAsia="Calibri" w:hAnsi="Calibri" w:cs="Calibri"/>
        </w:rPr>
        <w:t>stępowania (załącznik nr 3 do S</w:t>
      </w:r>
      <w:r w:rsidRPr="00CD248C">
        <w:rPr>
          <w:rFonts w:ascii="Calibri" w:eastAsia="Calibri" w:hAnsi="Calibri" w:cs="Calibri"/>
        </w:rPr>
        <w:t>WZ) oraz oświadczenie o spełnianiu warunków udziału w po</w:t>
      </w:r>
      <w:r w:rsidR="00D30FB4">
        <w:rPr>
          <w:rFonts w:ascii="Calibri" w:eastAsia="Calibri" w:hAnsi="Calibri" w:cs="Calibri"/>
        </w:rPr>
        <w:t>stępowaniu (załącznik nr 4 do S</w:t>
      </w:r>
      <w:r w:rsidRPr="00CD248C">
        <w:rPr>
          <w:rFonts w:ascii="Calibri" w:eastAsia="Calibri" w:hAnsi="Calibri" w:cs="Calibri"/>
        </w:rPr>
        <w:t>WZ) w zakresie, w którym każdy z wykonawców wykazuje spełnianie warunków udziału w postępowaniu.</w:t>
      </w:r>
    </w:p>
    <w:p w:rsidR="001C417A" w:rsidRPr="00200B5E" w:rsidRDefault="001C417A" w:rsidP="003A6A46">
      <w:pPr>
        <w:numPr>
          <w:ilvl w:val="0"/>
          <w:numId w:val="8"/>
        </w:numPr>
        <w:tabs>
          <w:tab w:val="left" w:pos="202"/>
        </w:tabs>
        <w:spacing w:after="0" w:line="241" w:lineRule="exact"/>
        <w:jc w:val="both"/>
        <w:rPr>
          <w:rFonts w:ascii="Calibri" w:eastAsia="Calibri" w:hAnsi="Calibri" w:cs="Calibri"/>
        </w:rPr>
      </w:pPr>
      <w:r w:rsidRPr="00200B5E">
        <w:rPr>
          <w:rFonts w:ascii="Calibri" w:eastAsia="Cambria" w:hAnsi="Calibri" w:cs="Calibri"/>
        </w:rPr>
        <w:t>Dokumenty są składane w oryginale lub kopii poświadczonej za zgodność z oryginałem.</w:t>
      </w:r>
      <w:r w:rsidRPr="00200B5E">
        <w:rPr>
          <w:rFonts w:ascii="Calibri" w:eastAsia="Cambria" w:hAnsi="Calibri" w:cs="Calibri"/>
        </w:rPr>
        <w:br/>
        <w:t>Zamawiający może żądać przedstawienia oryginału lub notarialnie poświadczonej kopii</w:t>
      </w:r>
      <w:r w:rsidRPr="00200B5E">
        <w:rPr>
          <w:rFonts w:ascii="Calibri" w:eastAsia="Cambria" w:hAnsi="Calibri" w:cs="Calibri"/>
        </w:rPr>
        <w:br/>
        <w:t>dokumentu wyłącznie wtedy, gdy złożona kopia dokumentu jest nieczytelna lub budzi</w:t>
      </w:r>
      <w:r w:rsidRPr="00200B5E">
        <w:rPr>
          <w:rFonts w:ascii="Calibri" w:eastAsia="Cambria" w:hAnsi="Calibri" w:cs="Calibri"/>
        </w:rPr>
        <w:br/>
        <w:t>wątpliwości, co do jej prawdziwości</w:t>
      </w:r>
    </w:p>
    <w:p w:rsidR="001C417A" w:rsidRPr="001C417A" w:rsidRDefault="001C417A" w:rsidP="001C417A">
      <w:pPr>
        <w:spacing w:before="234" w:after="0" w:line="234" w:lineRule="exact"/>
        <w:jc w:val="both"/>
        <w:rPr>
          <w:rFonts w:ascii="Calibri" w:eastAsia="Cambria" w:hAnsi="Calibri" w:cs="Calibri"/>
          <w:b/>
          <w:bCs/>
        </w:rPr>
      </w:pPr>
      <w:r w:rsidRPr="001C417A">
        <w:rPr>
          <w:rFonts w:ascii="Calibri" w:eastAsia="Cambria" w:hAnsi="Calibri" w:cs="Calibri"/>
          <w:b/>
          <w:bCs/>
        </w:rPr>
        <w:t>ROZDZIAŁ VII. INFORMACJA O SPOSOBIE POROZUMIEWANIA SIĘ ZAMAWIAJĄCEGO Z WYKONAWCAMI ORAZ PRZEKAZYWANIA OŚWIADCZEŃ LUB DOKUMENTÓW, A TAKŻE WSKAZANIE OSÓB UPRAWNIONYCH DO POROZUMIEWANIA SIĘ Z WYKONAWCAMI</w:t>
      </w:r>
    </w:p>
    <w:p w:rsidR="001C417A" w:rsidRPr="001C417A" w:rsidRDefault="001C417A" w:rsidP="003A6A46">
      <w:pPr>
        <w:pStyle w:val="Akapitzlist"/>
        <w:numPr>
          <w:ilvl w:val="0"/>
          <w:numId w:val="23"/>
        </w:numPr>
        <w:tabs>
          <w:tab w:val="left" w:pos="716"/>
        </w:tabs>
        <w:spacing w:before="230"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 niniejszym postępowaniu wszelkie oświadczenia, wnioski, zawiadomienia oraz informacje przekazywane będą w formie:</w:t>
      </w:r>
    </w:p>
    <w:p w:rsidR="001C417A" w:rsidRPr="001C417A" w:rsidRDefault="001C417A" w:rsidP="003A6A46">
      <w:pPr>
        <w:pStyle w:val="Akapitzlist"/>
        <w:numPr>
          <w:ilvl w:val="0"/>
          <w:numId w:val="24"/>
        </w:numPr>
        <w:tabs>
          <w:tab w:val="left" w:pos="1134"/>
        </w:tabs>
        <w:spacing w:before="7" w:after="0" w:line="238" w:lineRule="exact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pisemnej na adres wskazany w Rozdziale 1,</w:t>
      </w:r>
    </w:p>
    <w:p w:rsidR="001C417A" w:rsidRDefault="001C417A" w:rsidP="003A6A46">
      <w:pPr>
        <w:pStyle w:val="Akapitzlist"/>
        <w:numPr>
          <w:ilvl w:val="0"/>
          <w:numId w:val="23"/>
        </w:numPr>
        <w:tabs>
          <w:tab w:val="left" w:pos="716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Jeżeli Zamawiający lub Wykonawca przekazują korespondencję za pomocą drogi elektronicznej, każda ze stron na żądanie drugiej niezwłocznie potwierdza fakt ich otrzymania. W przypadku braku potwierdzenia otrzymania wiadomości przez Wykonawcę, Zamawiający uzna, że pismo wysłane przez zamawiającego na adres email podany przez Wykonawcę w formularzu ofertowym, zostało mu doręczone w sposób umożliwiający zapoznanie się z treścią pisma.</w:t>
      </w:r>
    </w:p>
    <w:p w:rsidR="001C417A" w:rsidRDefault="001C417A" w:rsidP="003A6A46">
      <w:pPr>
        <w:pStyle w:val="Akapitzlist"/>
        <w:numPr>
          <w:ilvl w:val="0"/>
          <w:numId w:val="23"/>
        </w:numPr>
        <w:tabs>
          <w:tab w:val="left" w:pos="716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Wykonawca może zwracać się pisemnie do Zamawiającego o wyjaśnienie treści SWZ. Zamawiający niezwłocznie udzieli wyjaśnień, jednak nie później niż na 2 dni przed upływem terminu składania ofert, pod warunkiem że wniosek o wyjaśnienie treści SWZ wpłynie do Zamawiającego nie później niż do końca dnia, w którym upływa połowa wyznaczonego terminu składania ofert na adres Zamawiającego, wskazany w rozdziale 1</w:t>
      </w:r>
      <w:r>
        <w:rPr>
          <w:rFonts w:ascii="Calibri" w:eastAsia="Cambria" w:hAnsi="Calibri" w:cs="Calibri"/>
        </w:rPr>
        <w:t xml:space="preserve">. </w:t>
      </w:r>
      <w:r w:rsidRPr="001C417A">
        <w:rPr>
          <w:rFonts w:ascii="Calibri" w:eastAsia="Cambria" w:hAnsi="Calibri" w:cs="Calibri"/>
        </w:rPr>
        <w:t>Treść zapytań wraz z wyjaśnieniami dotyczącymi SWZ zostanie przekazana niezwłocznie wszystkim Wykonawcom, którym Zamawiający przekazał SWZ bez ujawniania źródła zapytania.</w:t>
      </w:r>
    </w:p>
    <w:p w:rsidR="001C417A" w:rsidRDefault="001C417A" w:rsidP="003A6A46">
      <w:pPr>
        <w:pStyle w:val="Akapitzlist"/>
        <w:numPr>
          <w:ilvl w:val="0"/>
          <w:numId w:val="23"/>
        </w:numPr>
        <w:tabs>
          <w:tab w:val="left" w:pos="716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 uzasadnionych przypadkach zamawiający może przed upływem terminu składania ofert zmienić treść SWZ. Dokonaną zmianę specyfikacji zamawiający przekazuje niezwłocznie wszystkim wykonawcom, którym przekazano SWZ,</w:t>
      </w:r>
    </w:p>
    <w:p w:rsidR="001C417A" w:rsidRDefault="001C417A" w:rsidP="003A6A46">
      <w:pPr>
        <w:pStyle w:val="Akapitzlist"/>
        <w:numPr>
          <w:ilvl w:val="0"/>
          <w:numId w:val="23"/>
        </w:numPr>
        <w:tabs>
          <w:tab w:val="left" w:pos="716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Wykonawcy są zobowiązani, w przypadku prowadzenia przez Zamawiającego postępowania wyjaśniającego, do złożenia wyjaśnień w formie i o treści zgodnej z zapytaniem Zamawiającego w ramach postępowania wyjaśniającego.</w:t>
      </w:r>
    </w:p>
    <w:p w:rsidR="00C52B0A" w:rsidRDefault="00C52B0A" w:rsidP="00C52B0A">
      <w:pPr>
        <w:pStyle w:val="Akapitzlist"/>
        <w:numPr>
          <w:ilvl w:val="0"/>
          <w:numId w:val="23"/>
        </w:numPr>
        <w:tabs>
          <w:tab w:val="left" w:pos="360"/>
        </w:tabs>
        <w:spacing w:before="36" w:after="0" w:line="240" w:lineRule="auto"/>
        <w:ind w:left="0" w:firstLine="76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       </w:t>
      </w:r>
      <w:r w:rsidR="001C417A" w:rsidRPr="00C52B0A">
        <w:rPr>
          <w:rFonts w:ascii="Calibri" w:eastAsia="Cambria" w:hAnsi="Calibri" w:cs="Calibri"/>
        </w:rPr>
        <w:t xml:space="preserve">Osobami uprawnionymi do porozumiewania się z Wykonawcami w imieniu Zamawiającego </w:t>
      </w:r>
    </w:p>
    <w:p w:rsidR="001C417A" w:rsidRPr="001C417A" w:rsidRDefault="00C52B0A" w:rsidP="00C52B0A">
      <w:pPr>
        <w:pStyle w:val="Akapitzlist"/>
        <w:tabs>
          <w:tab w:val="left" w:pos="360"/>
        </w:tabs>
        <w:spacing w:before="36" w:after="0" w:line="240" w:lineRule="auto"/>
        <w:ind w:left="76"/>
        <w:jc w:val="both"/>
        <w:rPr>
          <w:rFonts w:ascii="Calibri" w:eastAsia="Cambria" w:hAnsi="Calibri" w:cs="Calibri"/>
        </w:rPr>
      </w:pPr>
      <w:r>
        <w:rPr>
          <w:rFonts w:ascii="Calibri" w:eastAsia="Cambria" w:hAnsi="Calibri" w:cs="Calibri"/>
        </w:rPr>
        <w:t xml:space="preserve">             </w:t>
      </w:r>
      <w:r w:rsidR="001C417A" w:rsidRPr="00C52B0A">
        <w:rPr>
          <w:rFonts w:ascii="Calibri" w:eastAsia="Cambria" w:hAnsi="Calibri" w:cs="Calibri"/>
        </w:rPr>
        <w:t xml:space="preserve">są:-   </w:t>
      </w:r>
      <w:r w:rsidR="00D30FB4" w:rsidRPr="00C52B0A">
        <w:rPr>
          <w:rFonts w:ascii="Calibri" w:eastAsia="Cambria" w:hAnsi="Calibri" w:cs="Calibri"/>
        </w:rPr>
        <w:t>Genowefa Jaworska</w:t>
      </w:r>
    </w:p>
    <w:p w:rsidR="00CD59B7" w:rsidRPr="00CD59B7" w:rsidRDefault="00CD59B7" w:rsidP="00CD59B7">
      <w:pPr>
        <w:spacing w:before="209" w:after="169" w:line="240" w:lineRule="auto"/>
        <w:rPr>
          <w:rFonts w:ascii="Calibri" w:eastAsia="Calibri" w:hAnsi="Calibri" w:cs="Calibri"/>
          <w:sz w:val="20"/>
          <w:szCs w:val="20"/>
        </w:rPr>
        <w:sectPr w:rsidR="00CD59B7" w:rsidRPr="00CD59B7">
          <w:type w:val="continuous"/>
          <w:pgSz w:w="11905" w:h="16837"/>
          <w:pgMar w:top="751" w:right="1363" w:bottom="1440" w:left="1677" w:header="708" w:footer="708" w:gutter="0"/>
          <w:cols w:space="708"/>
        </w:sectPr>
      </w:pPr>
    </w:p>
    <w:p w:rsidR="00CD59B7" w:rsidRPr="00CD59B7" w:rsidRDefault="00CD59B7" w:rsidP="00D30FB4">
      <w:pPr>
        <w:spacing w:before="89" w:after="0" w:line="240" w:lineRule="auto"/>
        <w:ind w:left="-1843" w:right="-3816"/>
        <w:rPr>
          <w:rFonts w:ascii="Calibri" w:eastAsia="Calibri" w:hAnsi="Calibri" w:cs="Calibri"/>
          <w:sz w:val="20"/>
          <w:szCs w:val="20"/>
        </w:rPr>
        <w:sectPr w:rsidR="00CD59B7" w:rsidRPr="00CD59B7">
          <w:type w:val="continuous"/>
          <w:pgSz w:w="11905" w:h="16837"/>
          <w:pgMar w:top="751" w:right="2724" w:bottom="1440" w:left="3798" w:header="708" w:footer="708" w:gutter="0"/>
          <w:cols w:num="2" w:space="708" w:equalWidth="0">
            <w:col w:w="2988" w:space="961"/>
            <w:col w:w="1432"/>
          </w:cols>
        </w:sectPr>
      </w:pPr>
    </w:p>
    <w:p w:rsidR="001C417A" w:rsidRPr="005F58F1" w:rsidRDefault="001C417A" w:rsidP="001C417A">
      <w:pPr>
        <w:spacing w:before="1" w:after="0" w:line="234" w:lineRule="exact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  <w:b/>
          <w:bCs/>
        </w:rPr>
        <w:t>ROZDZIAŁ VIII. TERMIN ZWIĄZANIA OFERTĄ</w:t>
      </w:r>
    </w:p>
    <w:p w:rsidR="001C417A" w:rsidRDefault="001C417A" w:rsidP="003A6A46">
      <w:pPr>
        <w:pStyle w:val="Akapitzlist"/>
        <w:numPr>
          <w:ilvl w:val="0"/>
          <w:numId w:val="25"/>
        </w:numPr>
        <w:tabs>
          <w:tab w:val="left" w:pos="734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Wykonawca składając ofertę pozostaje nią związany przez okres 30 dni. Bieg terminu związania ofertą rozpoczyna się wraz z upływem terminu składania ofert, licząc od dnia składania ofert włącznie.</w:t>
      </w:r>
    </w:p>
    <w:p w:rsidR="001C417A" w:rsidRPr="001C417A" w:rsidRDefault="001C417A" w:rsidP="003A6A46">
      <w:pPr>
        <w:pStyle w:val="Akapitzlist"/>
        <w:numPr>
          <w:ilvl w:val="0"/>
          <w:numId w:val="25"/>
        </w:numPr>
        <w:tabs>
          <w:tab w:val="left" w:pos="734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1C417A">
        <w:rPr>
          <w:rFonts w:ascii="Calibri" w:eastAsia="Cambria" w:hAnsi="Calibri" w:cs="Calibri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C417A" w:rsidRDefault="001C417A" w:rsidP="00CD59B7">
      <w:pPr>
        <w:spacing w:before="1" w:after="0" w:line="241" w:lineRule="exact"/>
        <w:rPr>
          <w:rFonts w:ascii="Calibri" w:eastAsia="Calibri" w:hAnsi="Calibri" w:cs="Calibri"/>
          <w:b/>
          <w:bCs/>
        </w:rPr>
      </w:pPr>
    </w:p>
    <w:p w:rsidR="00CD59B7" w:rsidRPr="00CD59B7" w:rsidRDefault="00CD59B7" w:rsidP="00CD59B7">
      <w:pPr>
        <w:spacing w:before="1"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 xml:space="preserve">ROZDZIAŁ </w:t>
      </w:r>
      <w:r w:rsidR="003F132A">
        <w:rPr>
          <w:rFonts w:ascii="Calibri" w:eastAsia="Calibri" w:hAnsi="Calibri" w:cs="Calibri"/>
          <w:b/>
          <w:bCs/>
        </w:rPr>
        <w:t>I</w:t>
      </w:r>
      <w:r w:rsidRPr="00CD248C">
        <w:rPr>
          <w:rFonts w:ascii="Calibri" w:eastAsia="Calibri" w:hAnsi="Calibri" w:cs="Calibri"/>
          <w:b/>
          <w:bCs/>
        </w:rPr>
        <w:t>X. OPIS SPOSOBU PRZYGOTOWYWANIA OFERTY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216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Oferty składa się, pod rygorem nieważności, wyłącznie w formie pisemnej, przy zastosowaniu wzorów formularzy wymaganych p</w:t>
      </w:r>
      <w:r w:rsidR="00FA77D4">
        <w:rPr>
          <w:rFonts w:ascii="Calibri" w:eastAsia="Calibri" w:hAnsi="Calibri" w:cs="Calibri"/>
        </w:rPr>
        <w:t>rzez zamawiającego niniejszą S</w:t>
      </w:r>
      <w:r w:rsidRPr="00CD248C">
        <w:rPr>
          <w:rFonts w:ascii="Calibri" w:eastAsia="Calibri" w:hAnsi="Calibri" w:cs="Calibri"/>
        </w:rPr>
        <w:t>WZ. Zamawiający nie dopuszcza składania ofert w postaci elektronicznej.</w:t>
      </w:r>
    </w:p>
    <w:p w:rsidR="00CD59B7" w:rsidRPr="00CD59B7" w:rsidRDefault="00CD59B7" w:rsidP="00CD59B7">
      <w:pPr>
        <w:spacing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Oferta powinna zawierać:</w:t>
      </w:r>
    </w:p>
    <w:p w:rsidR="00CD59B7" w:rsidRPr="00CD248C" w:rsidRDefault="00CD59B7" w:rsidP="003A6A46">
      <w:pPr>
        <w:numPr>
          <w:ilvl w:val="0"/>
          <w:numId w:val="11"/>
        </w:numPr>
        <w:tabs>
          <w:tab w:val="left" w:pos="216"/>
        </w:tabs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lastRenderedPageBreak/>
        <w:t>wypełniony i podpisany formularz oferty zgodny ze wzorem stanow</w:t>
      </w:r>
      <w:r w:rsidR="00FA77D4">
        <w:rPr>
          <w:rFonts w:ascii="Calibri" w:eastAsia="Calibri" w:hAnsi="Calibri" w:cs="Calibri"/>
        </w:rPr>
        <w:t>iącym załącznik do niniejszej S</w:t>
      </w:r>
      <w:r w:rsidRPr="00CD248C">
        <w:rPr>
          <w:rFonts w:ascii="Calibri" w:eastAsia="Calibri" w:hAnsi="Calibri" w:cs="Calibri"/>
        </w:rPr>
        <w:t>WZ (załącznik nr 1). Zamawiający informuje, że w przypadku złożenia oferty bez użycia załączonego formularza złożona oferta musi zawierać</w:t>
      </w:r>
      <w:r w:rsidR="00FA77D4">
        <w:rPr>
          <w:rFonts w:ascii="Calibri" w:eastAsia="Calibri" w:hAnsi="Calibri" w:cs="Calibri"/>
        </w:rPr>
        <w:t xml:space="preserve"> wszelkie informacje wymagane S</w:t>
      </w:r>
      <w:r w:rsidRPr="00CD248C">
        <w:rPr>
          <w:rFonts w:ascii="Calibri" w:eastAsia="Calibri" w:hAnsi="Calibri" w:cs="Calibri"/>
        </w:rPr>
        <w:t>WZ i wynikające z zawartości formularza oferty;</w:t>
      </w:r>
    </w:p>
    <w:p w:rsidR="00CD59B7" w:rsidRPr="00CD248C" w:rsidRDefault="00CD59B7" w:rsidP="003A6A46">
      <w:pPr>
        <w:numPr>
          <w:ilvl w:val="0"/>
          <w:numId w:val="11"/>
        </w:numPr>
        <w:tabs>
          <w:tab w:val="left" w:pos="216"/>
        </w:tabs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wszystkie dokumenty i oświadczenia, których przedstawienia żąda Zamawiający zgodnie z postanowie</w:t>
      </w:r>
      <w:r w:rsidR="00FA77D4">
        <w:rPr>
          <w:rFonts w:ascii="Calibri" w:eastAsia="Calibri" w:hAnsi="Calibri" w:cs="Calibri"/>
        </w:rPr>
        <w:t>niami rozdziału VI niniejszej S</w:t>
      </w:r>
      <w:r w:rsidRPr="00CD248C">
        <w:rPr>
          <w:rFonts w:ascii="Calibri" w:eastAsia="Calibri" w:hAnsi="Calibri" w:cs="Calibri"/>
        </w:rPr>
        <w:t>WZ;</w:t>
      </w:r>
    </w:p>
    <w:p w:rsidR="00CD59B7" w:rsidRPr="00CD248C" w:rsidRDefault="00CD59B7" w:rsidP="003A6A46">
      <w:pPr>
        <w:numPr>
          <w:ilvl w:val="0"/>
          <w:numId w:val="11"/>
        </w:numPr>
        <w:tabs>
          <w:tab w:val="left" w:pos="216"/>
        </w:tabs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 przypadku oferty składanej przez Wykonawców wspólnie ubiegających się o udzielenie zamówienia do oferty dołączone powinno być pełnomocnictwo w oryginale lub kopii potwierdzonej za zgodność z oryginałem notarialnie oraz powinno odpowiadać w zakresie formy przepisom Kodeksu cywilnego;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216"/>
        </w:tabs>
        <w:spacing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Ofertę należy przygotować według wym</w:t>
      </w:r>
      <w:r w:rsidR="00FA77D4">
        <w:rPr>
          <w:rFonts w:ascii="Calibri" w:eastAsia="Calibri" w:hAnsi="Calibri" w:cs="Calibri"/>
        </w:rPr>
        <w:t>agań określonych w niniejszej S</w:t>
      </w:r>
      <w:r w:rsidRPr="00CD248C">
        <w:rPr>
          <w:rFonts w:ascii="Calibri" w:eastAsia="Calibri" w:hAnsi="Calibri" w:cs="Calibri"/>
        </w:rPr>
        <w:t>WZ.</w:t>
      </w:r>
    </w:p>
    <w:p w:rsidR="00CD59B7" w:rsidRPr="00CD59B7" w:rsidRDefault="00CD59B7" w:rsidP="00CD59B7">
      <w:pPr>
        <w:spacing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Wzory dokumen</w:t>
      </w:r>
      <w:r w:rsidR="00FA77D4">
        <w:rPr>
          <w:rFonts w:ascii="Calibri" w:eastAsia="Calibri" w:hAnsi="Calibri" w:cs="Calibri"/>
        </w:rPr>
        <w:t>tów dołączonych do niniejszej S</w:t>
      </w:r>
      <w:r w:rsidRPr="00CD248C">
        <w:rPr>
          <w:rFonts w:ascii="Calibri" w:eastAsia="Calibri" w:hAnsi="Calibri" w:cs="Calibri"/>
        </w:rPr>
        <w:t>WZ powinny zostać wypełnione przez Wykonawcę i dołączone do oferty bądź też przygotowane przez Wykonawcę</w:t>
      </w:r>
      <w:r w:rsidR="00FA77D4">
        <w:rPr>
          <w:rFonts w:ascii="Calibri" w:eastAsia="Calibri" w:hAnsi="Calibri" w:cs="Calibri"/>
        </w:rPr>
        <w:t xml:space="preserve"> w treści zgodnej z niniejszą S</w:t>
      </w:r>
      <w:r w:rsidRPr="00CD248C">
        <w:rPr>
          <w:rFonts w:ascii="Calibri" w:eastAsia="Calibri" w:hAnsi="Calibri" w:cs="Calibri"/>
        </w:rPr>
        <w:t>WZ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216"/>
        </w:tabs>
        <w:spacing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Każdy Wykonawca może złożyć tylko jedną ofertę.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216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 xml:space="preserve">Oferta powinna być podpisana przez osobę/y upoważnioną/e w dokumentach rejestrowych podmiotu do reprezentacji Wykonawcy lub posiadające odpowiednie pełnomocnictwo do dokonania niniejszej czynności prawnej udzielone przez osobę/y upoważnioną/e do reprezentacji podmiotu. </w:t>
      </w:r>
      <w:r w:rsidRPr="00CD248C">
        <w:rPr>
          <w:rFonts w:ascii="Calibri" w:eastAsia="Calibri" w:hAnsi="Calibri" w:cs="Calibri"/>
          <w:b/>
          <w:bCs/>
          <w:u w:val="single"/>
        </w:rPr>
        <w:t>Pełnomocnictwo winno być</w:t>
      </w:r>
      <w:r w:rsidRPr="00CD248C">
        <w:rPr>
          <w:rFonts w:ascii="Calibri" w:eastAsia="Calibri" w:hAnsi="Calibri" w:cs="Calibri"/>
          <w:b/>
          <w:bCs/>
        </w:rPr>
        <w:t xml:space="preserve"> </w:t>
      </w:r>
      <w:r w:rsidRPr="00CD248C">
        <w:rPr>
          <w:rFonts w:ascii="Calibri" w:eastAsia="Calibri" w:hAnsi="Calibri" w:cs="Calibri"/>
          <w:b/>
          <w:bCs/>
          <w:u w:val="single"/>
        </w:rPr>
        <w:t>dołączone w oryginale lub poświadczonej za zgodność z oryginałem przez notariusza kopii.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270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Zaleca się, aby każda strona formularza oferty była parafowana przez osobę/y upoważnioną/e do reprezentacji Wykonawcy.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198"/>
        </w:tabs>
        <w:spacing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Oferta musi być sporządzona w języku polskim, pismem maszynowym lub inną trwałą, czytelną techniką.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198"/>
        </w:tabs>
        <w:spacing w:before="4"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Zaleca się ponumerowanie stron i ich spięcie w sposób uniemożliwiający przypadkowe zdekompletowanie.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198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Wszelkie miejsca w ofercie, w których Wykonawca naniósł poprawki lub zmiany wpisywanej przez siebie treści, muszą być parafowane przez osobę/y upoważnioną/e do reprezentacji.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306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Żadne dokumenty wchodzące w skład oferty, w tym również przedstawione w formie oryginałów, nie podlegają zwrotowi przez Zamawiającego.</w:t>
      </w:r>
    </w:p>
    <w:p w:rsidR="00CD59B7" w:rsidRPr="00CD248C" w:rsidRDefault="00CD59B7" w:rsidP="003A6A46">
      <w:pPr>
        <w:numPr>
          <w:ilvl w:val="0"/>
          <w:numId w:val="10"/>
        </w:numPr>
        <w:tabs>
          <w:tab w:val="left" w:pos="306"/>
        </w:tabs>
        <w:spacing w:after="0" w:line="241" w:lineRule="exact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Wymaga się, aby oferta była złożona w zamkniętej kopercie lub innym opakowaniu zabezpieczonym przez otwarciem, bez uszkodzenia, w sposób gwarantujący zachowanie poufności jej treści do chwili jej otwarcia. Na zamkniętej kopercie lub innym opakowaniu należy umieścić adres Zamawiającego, nazwę i adres Wykonawcy oraz napis o następującej treści:</w:t>
      </w:r>
    </w:p>
    <w:p w:rsidR="00CD59B7" w:rsidRPr="00CD59B7" w:rsidRDefault="00CD59B7" w:rsidP="00CD59B7">
      <w:pPr>
        <w:spacing w:before="47"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>Nadawca:</w:t>
      </w:r>
    </w:p>
    <w:p w:rsidR="003F132A" w:rsidRDefault="00CD59B7" w:rsidP="003F132A">
      <w:pPr>
        <w:spacing w:after="0" w:line="241" w:lineRule="exact"/>
        <w:ind w:right="-3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 xml:space="preserve">Nazwa i adres Wykonawcy </w:t>
      </w:r>
      <w:r w:rsidR="003F132A">
        <w:rPr>
          <w:rFonts w:ascii="Calibri" w:eastAsia="Calibri" w:hAnsi="Calibri" w:cs="Calibri"/>
        </w:rPr>
        <w:t xml:space="preserve"> </w:t>
      </w:r>
      <w:r w:rsidRPr="00CD248C">
        <w:rPr>
          <w:rFonts w:ascii="Calibri" w:eastAsia="Calibri" w:hAnsi="Calibri" w:cs="Calibri"/>
        </w:rPr>
        <w:t xml:space="preserve">(pieczęć). </w:t>
      </w:r>
    </w:p>
    <w:p w:rsidR="00CD59B7" w:rsidRPr="00D9381E" w:rsidRDefault="00CD59B7" w:rsidP="00CD59B7">
      <w:pPr>
        <w:spacing w:after="0" w:line="241" w:lineRule="exact"/>
        <w:ind w:right="5990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>Adresat</w:t>
      </w:r>
      <w:r w:rsidRPr="00D9381E">
        <w:rPr>
          <w:rFonts w:ascii="Calibri" w:eastAsia="Calibri" w:hAnsi="Calibri" w:cs="Calibri"/>
          <w:b/>
          <w:bCs/>
        </w:rPr>
        <w:t>:</w:t>
      </w:r>
    </w:p>
    <w:p w:rsidR="003F132A" w:rsidRPr="00D9381E" w:rsidRDefault="003F132A" w:rsidP="003F132A">
      <w:pPr>
        <w:spacing w:before="8" w:after="0" w:line="241" w:lineRule="exact"/>
        <w:rPr>
          <w:rFonts w:ascii="Calibri" w:eastAsia="Calibri" w:hAnsi="Calibri" w:cs="Calibri"/>
        </w:rPr>
      </w:pPr>
      <w:r w:rsidRPr="00D9381E">
        <w:rPr>
          <w:rFonts w:ascii="Calibri" w:eastAsia="Calibri" w:hAnsi="Calibri" w:cs="Calibri"/>
          <w:b/>
          <w:bCs/>
        </w:rPr>
        <w:t>Gmina Radzanów</w:t>
      </w:r>
      <w:r w:rsidRPr="00D9381E">
        <w:rPr>
          <w:rFonts w:ascii="Calibri" w:eastAsia="Calibri" w:hAnsi="Calibri" w:cs="Calibri"/>
        </w:rPr>
        <w:t xml:space="preserve">, </w:t>
      </w:r>
      <w:r w:rsidRPr="00D9381E">
        <w:rPr>
          <w:rFonts w:cstheme="minorHAnsi"/>
        </w:rPr>
        <w:t>Radzanów 92A</w:t>
      </w:r>
      <w:r w:rsidRPr="00D9381E">
        <w:rPr>
          <w:rFonts w:ascii="Calibri" w:eastAsia="Calibri" w:hAnsi="Calibri" w:cs="Calibri"/>
        </w:rPr>
        <w:t xml:space="preserve">, </w:t>
      </w:r>
      <w:r w:rsidRPr="00D9381E">
        <w:rPr>
          <w:rFonts w:cstheme="minorHAnsi"/>
        </w:rPr>
        <w:t xml:space="preserve">26-807 Radzanów </w:t>
      </w:r>
    </w:p>
    <w:p w:rsidR="003F132A" w:rsidRPr="00D9381E" w:rsidRDefault="003F132A" w:rsidP="00CD59B7">
      <w:pPr>
        <w:spacing w:after="0" w:line="241" w:lineRule="exact"/>
        <w:rPr>
          <w:rFonts w:ascii="Calibri" w:eastAsia="Calibri" w:hAnsi="Calibri" w:cs="Calibri"/>
        </w:rPr>
      </w:pPr>
    </w:p>
    <w:p w:rsidR="003F132A" w:rsidRPr="00D9381E" w:rsidRDefault="00CD59B7" w:rsidP="00CD59B7">
      <w:pPr>
        <w:spacing w:after="0" w:line="241" w:lineRule="exact"/>
        <w:jc w:val="center"/>
        <w:rPr>
          <w:rFonts w:ascii="Calibri" w:eastAsia="Calibri" w:hAnsi="Calibri" w:cs="Calibri"/>
          <w:b/>
          <w:bCs/>
        </w:rPr>
      </w:pPr>
      <w:r w:rsidRPr="00D9381E">
        <w:rPr>
          <w:rFonts w:ascii="Calibri" w:eastAsia="Calibri" w:hAnsi="Calibri" w:cs="Calibri"/>
          <w:b/>
          <w:bCs/>
        </w:rPr>
        <w:t xml:space="preserve">Oferta na: </w:t>
      </w:r>
    </w:p>
    <w:p w:rsidR="003F132A" w:rsidRPr="00D9381E" w:rsidRDefault="00CD59B7" w:rsidP="003F132A">
      <w:pPr>
        <w:spacing w:before="215" w:after="0" w:line="266" w:lineRule="exact"/>
        <w:jc w:val="center"/>
        <w:rPr>
          <w:rFonts w:cstheme="minorHAnsi"/>
        </w:rPr>
      </w:pPr>
      <w:r w:rsidRPr="00D9381E">
        <w:rPr>
          <w:rFonts w:ascii="Calibri" w:eastAsia="Calibri" w:hAnsi="Calibri" w:cs="Calibri"/>
          <w:bCs/>
        </w:rPr>
        <w:t xml:space="preserve">Pełnienie nadzoru inwestorskiego nad </w:t>
      </w:r>
      <w:r w:rsidR="003F132A" w:rsidRPr="00D9381E">
        <w:rPr>
          <w:rFonts w:ascii="Calibri" w:eastAsia="Calibri" w:hAnsi="Calibri" w:cs="Calibri"/>
          <w:bCs/>
        </w:rPr>
        <w:t xml:space="preserve"> wykonaniem </w:t>
      </w:r>
      <w:r w:rsidR="003F132A" w:rsidRPr="00D9381E">
        <w:rPr>
          <w:rFonts w:cstheme="minorHAnsi"/>
        </w:rPr>
        <w:t xml:space="preserve">robót budowlanych związanych </w:t>
      </w:r>
      <w:r w:rsidR="003F132A" w:rsidRPr="00D9381E">
        <w:rPr>
          <w:rFonts w:cstheme="minorHAnsi"/>
        </w:rPr>
        <w:br/>
        <w:t>z infrastrukturą wodną w gminie Radzanów - budowa sieci wodociągowej i rozbudowa oraz modernizacja stacji uzdatniania wody (SUW) i rozbudowa ujęcia wody (UJ) poprzez budowę studni głębinowej</w:t>
      </w:r>
    </w:p>
    <w:p w:rsidR="003F132A" w:rsidRPr="00D9381E" w:rsidRDefault="003F132A" w:rsidP="00CD59B7">
      <w:pPr>
        <w:spacing w:after="0" w:line="241" w:lineRule="exact"/>
        <w:jc w:val="center"/>
        <w:rPr>
          <w:rFonts w:ascii="Calibri" w:eastAsia="Calibri" w:hAnsi="Calibri" w:cs="Calibri"/>
        </w:rPr>
      </w:pPr>
    </w:p>
    <w:p w:rsidR="00CD59B7" w:rsidRPr="00D9381E" w:rsidRDefault="00CD59B7" w:rsidP="00CD59B7">
      <w:pPr>
        <w:spacing w:after="0" w:line="241" w:lineRule="exact"/>
        <w:jc w:val="center"/>
        <w:rPr>
          <w:rFonts w:ascii="Calibri" w:eastAsia="Calibri" w:hAnsi="Calibri" w:cs="Calibri"/>
        </w:rPr>
      </w:pPr>
      <w:r w:rsidRPr="00D9381E">
        <w:rPr>
          <w:rFonts w:ascii="Calibri" w:eastAsia="Calibri" w:hAnsi="Calibri" w:cs="Calibri"/>
          <w:b/>
          <w:bCs/>
        </w:rPr>
        <w:t xml:space="preserve">NIE OTWIERAĆ PRZED TERMINEM OTWARCIA OFERT </w:t>
      </w:r>
      <w:r w:rsidR="00FA77D4" w:rsidRPr="00D9381E">
        <w:rPr>
          <w:rFonts w:ascii="Calibri" w:eastAsia="Calibri" w:hAnsi="Calibri" w:cs="Calibri"/>
        </w:rPr>
        <w:t>18</w:t>
      </w:r>
      <w:r w:rsidR="006259CC" w:rsidRPr="00D9381E">
        <w:rPr>
          <w:rFonts w:ascii="Calibri" w:eastAsia="Calibri" w:hAnsi="Calibri" w:cs="Calibri"/>
        </w:rPr>
        <w:t>.03.2022 r.</w:t>
      </w:r>
      <w:r w:rsidR="00FA77D4" w:rsidRPr="00D9381E">
        <w:rPr>
          <w:rFonts w:ascii="Calibri" w:eastAsia="Calibri" w:hAnsi="Calibri" w:cs="Calibri"/>
          <w:b/>
          <w:bCs/>
        </w:rPr>
        <w:t xml:space="preserve"> </w:t>
      </w:r>
      <w:r w:rsidR="00FA77D4" w:rsidRPr="00D9381E">
        <w:rPr>
          <w:rFonts w:ascii="Calibri" w:eastAsia="Calibri" w:hAnsi="Calibri" w:cs="Calibri"/>
          <w:b/>
          <w:bCs/>
        </w:rPr>
        <w:t xml:space="preserve">do godziny </w:t>
      </w:r>
      <w:r w:rsidR="00FA77D4" w:rsidRPr="00D9381E">
        <w:rPr>
          <w:rFonts w:ascii="Calibri" w:eastAsia="Calibri" w:hAnsi="Calibri" w:cs="Calibri"/>
          <w:b/>
          <w:bCs/>
        </w:rPr>
        <w:t>10,2</w:t>
      </w:r>
      <w:r w:rsidR="00FA77D4" w:rsidRPr="00D9381E">
        <w:rPr>
          <w:rFonts w:ascii="Calibri" w:eastAsia="Calibri" w:hAnsi="Calibri" w:cs="Calibri"/>
          <w:b/>
          <w:bCs/>
        </w:rPr>
        <w:t>0</w:t>
      </w:r>
    </w:p>
    <w:p w:rsidR="00CD59B7" w:rsidRPr="00D9381E" w:rsidRDefault="00CD59B7" w:rsidP="00CD59B7">
      <w:pPr>
        <w:spacing w:after="0" w:line="240" w:lineRule="exact"/>
        <w:rPr>
          <w:rFonts w:ascii="Calibri" w:eastAsia="Calibri" w:hAnsi="Calibri" w:cs="Calibri"/>
        </w:rPr>
      </w:pPr>
    </w:p>
    <w:p w:rsidR="00CD59B7" w:rsidRPr="00D9381E" w:rsidRDefault="003F132A" w:rsidP="00CD59B7">
      <w:pPr>
        <w:spacing w:before="30" w:after="0" w:line="240" w:lineRule="auto"/>
        <w:rPr>
          <w:rFonts w:ascii="Calibri" w:eastAsia="Calibri" w:hAnsi="Calibri" w:cs="Calibri"/>
        </w:rPr>
      </w:pPr>
      <w:r w:rsidRPr="00D9381E">
        <w:rPr>
          <w:rFonts w:ascii="Calibri" w:eastAsia="Calibri" w:hAnsi="Calibri" w:cs="Calibri"/>
          <w:b/>
          <w:bCs/>
        </w:rPr>
        <w:t>ROZDZIAŁ X</w:t>
      </w:r>
      <w:r w:rsidR="00CD59B7" w:rsidRPr="00D9381E">
        <w:rPr>
          <w:rFonts w:ascii="Calibri" w:eastAsia="Calibri" w:hAnsi="Calibri" w:cs="Calibri"/>
          <w:b/>
          <w:bCs/>
        </w:rPr>
        <w:t>. MIEJSCE ORAZ TERMIN SKŁADANIA I OTWARCIA OFERT</w:t>
      </w:r>
    </w:p>
    <w:p w:rsidR="003F132A" w:rsidRPr="00D9381E" w:rsidRDefault="00CD59B7" w:rsidP="003A6A46">
      <w:pPr>
        <w:pStyle w:val="Akapitzlist"/>
        <w:numPr>
          <w:ilvl w:val="0"/>
          <w:numId w:val="26"/>
        </w:numPr>
        <w:tabs>
          <w:tab w:val="left" w:pos="173"/>
        </w:tabs>
        <w:spacing w:before="11" w:after="0" w:line="241" w:lineRule="exact"/>
        <w:ind w:right="-32"/>
        <w:rPr>
          <w:rFonts w:ascii="Calibri" w:eastAsia="Calibri" w:hAnsi="Calibri" w:cs="Calibri"/>
          <w:b/>
          <w:bCs/>
        </w:rPr>
      </w:pPr>
      <w:r w:rsidRPr="00D9381E">
        <w:rPr>
          <w:rFonts w:ascii="Calibri" w:eastAsia="Calibri" w:hAnsi="Calibri" w:cs="Calibri"/>
        </w:rPr>
        <w:t xml:space="preserve">Oferty należy złożyć w zamkniętej kopercie (opakowaniu) w siedzibie Zamawiającego: </w:t>
      </w:r>
    </w:p>
    <w:p w:rsidR="003F132A" w:rsidRPr="00D9381E" w:rsidRDefault="003F132A" w:rsidP="003F132A">
      <w:pPr>
        <w:spacing w:before="8" w:after="0" w:line="241" w:lineRule="exact"/>
        <w:rPr>
          <w:rFonts w:ascii="Calibri" w:eastAsia="Calibri" w:hAnsi="Calibri" w:cs="Calibri"/>
        </w:rPr>
      </w:pPr>
      <w:r w:rsidRPr="00D9381E">
        <w:rPr>
          <w:rFonts w:ascii="Calibri" w:eastAsia="Calibri" w:hAnsi="Calibri" w:cs="Calibri"/>
          <w:b/>
          <w:bCs/>
        </w:rPr>
        <w:t>Gmina Radzanów</w:t>
      </w:r>
      <w:r w:rsidRPr="00D9381E">
        <w:rPr>
          <w:rFonts w:ascii="Calibri" w:eastAsia="Calibri" w:hAnsi="Calibri" w:cs="Calibri"/>
        </w:rPr>
        <w:t xml:space="preserve">, </w:t>
      </w:r>
      <w:r w:rsidRPr="00D9381E">
        <w:rPr>
          <w:rFonts w:cstheme="minorHAnsi"/>
        </w:rPr>
        <w:t>Radzanów 92A</w:t>
      </w:r>
      <w:r w:rsidRPr="00D9381E">
        <w:rPr>
          <w:rFonts w:ascii="Calibri" w:eastAsia="Calibri" w:hAnsi="Calibri" w:cs="Calibri"/>
        </w:rPr>
        <w:t xml:space="preserve">, </w:t>
      </w:r>
      <w:r w:rsidRPr="00D9381E">
        <w:rPr>
          <w:rFonts w:cstheme="minorHAnsi"/>
        </w:rPr>
        <w:t xml:space="preserve">26-807 Radzanów </w:t>
      </w:r>
    </w:p>
    <w:p w:rsidR="00CD59B7" w:rsidRDefault="00CD59B7" w:rsidP="003F132A">
      <w:pPr>
        <w:spacing w:after="0" w:line="245" w:lineRule="exact"/>
        <w:ind w:right="-32"/>
        <w:rPr>
          <w:rFonts w:ascii="Calibri" w:eastAsia="Calibri" w:hAnsi="Calibri" w:cs="Calibri"/>
          <w:b/>
          <w:bCs/>
        </w:rPr>
      </w:pPr>
      <w:r w:rsidRPr="00D9381E">
        <w:rPr>
          <w:rFonts w:ascii="Calibri" w:eastAsia="Calibri" w:hAnsi="Calibri" w:cs="Calibri"/>
        </w:rPr>
        <w:t xml:space="preserve">Sekretariat Urzędu Gminy - nie później niż </w:t>
      </w:r>
      <w:r w:rsidRPr="00D9381E">
        <w:rPr>
          <w:rFonts w:ascii="Calibri" w:eastAsia="Calibri" w:hAnsi="Calibri" w:cs="Calibri"/>
          <w:b/>
          <w:bCs/>
        </w:rPr>
        <w:t xml:space="preserve">do dnia </w:t>
      </w:r>
      <w:r w:rsidR="00FA77D4" w:rsidRPr="00D9381E">
        <w:rPr>
          <w:rFonts w:ascii="Calibri" w:eastAsia="Calibri" w:hAnsi="Calibri" w:cs="Calibri"/>
          <w:b/>
          <w:bCs/>
        </w:rPr>
        <w:t>18</w:t>
      </w:r>
      <w:r w:rsidR="006259CC" w:rsidRPr="00D9381E">
        <w:rPr>
          <w:rFonts w:ascii="Calibri" w:eastAsia="Calibri" w:hAnsi="Calibri" w:cs="Calibri"/>
          <w:b/>
          <w:bCs/>
        </w:rPr>
        <w:t xml:space="preserve">. 03. 2022 r. </w:t>
      </w:r>
      <w:r w:rsidRPr="00D9381E">
        <w:rPr>
          <w:rFonts w:ascii="Calibri" w:eastAsia="Calibri" w:hAnsi="Calibri" w:cs="Calibri"/>
          <w:b/>
          <w:bCs/>
        </w:rPr>
        <w:t xml:space="preserve">do godziny </w:t>
      </w:r>
      <w:r w:rsidR="006259CC" w:rsidRPr="00D9381E">
        <w:rPr>
          <w:rFonts w:ascii="Calibri" w:eastAsia="Calibri" w:hAnsi="Calibri" w:cs="Calibri"/>
          <w:b/>
          <w:bCs/>
        </w:rPr>
        <w:t>10,00</w:t>
      </w:r>
    </w:p>
    <w:p w:rsidR="003F132A" w:rsidRPr="00CD59B7" w:rsidRDefault="003F132A" w:rsidP="003F132A">
      <w:pPr>
        <w:spacing w:after="0" w:line="245" w:lineRule="exact"/>
        <w:ind w:right="-32" w:firstLine="176"/>
        <w:rPr>
          <w:rFonts w:ascii="Calibri" w:eastAsia="Calibri" w:hAnsi="Calibri" w:cs="Calibri"/>
        </w:rPr>
      </w:pPr>
    </w:p>
    <w:p w:rsidR="00CD59B7" w:rsidRPr="00CD59B7" w:rsidRDefault="00CD59B7" w:rsidP="00CD59B7">
      <w:pPr>
        <w:spacing w:after="0" w:line="245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Dla ofert przesłanych do Zamawiającego liczy się data i godzina dostarczenia oferty do siedziby Zamawiającego. Za termin złożenia oferty uważa się termin jej dotarcia do Zamawiającego.</w:t>
      </w:r>
    </w:p>
    <w:p w:rsidR="00CD59B7" w:rsidRPr="00CD59B7" w:rsidRDefault="00CD59B7" w:rsidP="00CD59B7">
      <w:pPr>
        <w:spacing w:after="0" w:line="245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Oferty podlegają rejestracji. Każda przyjęta oferta zostanie opatrzona adnotacją określającą dokładny termin przyjęcia oferty tzn. datę kalendarzową oraz godzinę i minutę, w której została przyjęta. Do czasu otwarcia ofert, będą one przechowywane w sposób gwarantujący ich nienaruszalność</w:t>
      </w:r>
    </w:p>
    <w:p w:rsidR="003F132A" w:rsidRPr="003F132A" w:rsidRDefault="00CD59B7" w:rsidP="003A6A46">
      <w:pPr>
        <w:pStyle w:val="Akapitzlist"/>
        <w:numPr>
          <w:ilvl w:val="0"/>
          <w:numId w:val="26"/>
        </w:numPr>
        <w:tabs>
          <w:tab w:val="left" w:pos="166"/>
        </w:tabs>
        <w:spacing w:before="238" w:after="0" w:line="245" w:lineRule="exact"/>
        <w:ind w:right="-32"/>
        <w:rPr>
          <w:rFonts w:ascii="Calibri" w:eastAsia="Calibri" w:hAnsi="Calibri" w:cs="Calibri"/>
          <w:b/>
          <w:bCs/>
        </w:rPr>
      </w:pPr>
      <w:r w:rsidRPr="003F132A">
        <w:rPr>
          <w:rFonts w:ascii="Calibri" w:eastAsia="Calibri" w:hAnsi="Calibri" w:cs="Calibri"/>
        </w:rPr>
        <w:t>Otwarcie ofert nastąpi w siedzibie Zamawiającego:</w:t>
      </w:r>
    </w:p>
    <w:p w:rsidR="003F132A" w:rsidRDefault="00CD59B7" w:rsidP="003F132A">
      <w:pPr>
        <w:spacing w:before="8" w:after="0" w:line="241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lastRenderedPageBreak/>
        <w:t xml:space="preserve"> </w:t>
      </w:r>
      <w:r w:rsidR="003F132A" w:rsidRPr="00D9381E">
        <w:rPr>
          <w:rFonts w:ascii="Calibri" w:eastAsia="Calibri" w:hAnsi="Calibri" w:cs="Calibri"/>
          <w:b/>
          <w:bCs/>
        </w:rPr>
        <w:t>Gmina Radzanów</w:t>
      </w:r>
      <w:r w:rsidR="003F132A" w:rsidRPr="00D9381E">
        <w:rPr>
          <w:rFonts w:ascii="Calibri" w:eastAsia="Calibri" w:hAnsi="Calibri" w:cs="Calibri"/>
        </w:rPr>
        <w:t xml:space="preserve">, </w:t>
      </w:r>
      <w:r w:rsidR="003F132A" w:rsidRPr="00D9381E">
        <w:rPr>
          <w:rFonts w:cstheme="minorHAnsi"/>
        </w:rPr>
        <w:t>Radzanów 92A</w:t>
      </w:r>
      <w:r w:rsidR="003F132A" w:rsidRPr="00D9381E">
        <w:rPr>
          <w:rFonts w:ascii="Calibri" w:eastAsia="Calibri" w:hAnsi="Calibri" w:cs="Calibri"/>
        </w:rPr>
        <w:t xml:space="preserve">, </w:t>
      </w:r>
      <w:r w:rsidR="003F132A" w:rsidRPr="00D9381E">
        <w:rPr>
          <w:rFonts w:cstheme="minorHAnsi"/>
        </w:rPr>
        <w:t xml:space="preserve">26-807 Radzanów </w:t>
      </w:r>
      <w:r w:rsidR="003F132A" w:rsidRPr="00D9381E">
        <w:rPr>
          <w:rFonts w:ascii="Calibri" w:eastAsia="Calibri" w:hAnsi="Calibri" w:cs="Calibri"/>
        </w:rPr>
        <w:t xml:space="preserve"> </w:t>
      </w:r>
      <w:r w:rsidR="006259CC" w:rsidRPr="00D9381E">
        <w:rPr>
          <w:rFonts w:ascii="Calibri" w:eastAsia="Calibri" w:hAnsi="Calibri" w:cs="Calibri"/>
          <w:b/>
          <w:bCs/>
        </w:rPr>
        <w:t xml:space="preserve">dn. </w:t>
      </w:r>
      <w:r w:rsidR="00FA77D4" w:rsidRPr="00D9381E">
        <w:rPr>
          <w:rFonts w:ascii="Calibri" w:eastAsia="Calibri" w:hAnsi="Calibri" w:cs="Calibri"/>
          <w:b/>
          <w:bCs/>
        </w:rPr>
        <w:t>18</w:t>
      </w:r>
      <w:r w:rsidR="006259CC" w:rsidRPr="00D9381E">
        <w:rPr>
          <w:rFonts w:ascii="Calibri" w:eastAsia="Calibri" w:hAnsi="Calibri" w:cs="Calibri"/>
          <w:b/>
          <w:bCs/>
        </w:rPr>
        <w:t>.03.2022 r.</w:t>
      </w:r>
      <w:r w:rsidRPr="00D9381E">
        <w:rPr>
          <w:rFonts w:ascii="Calibri" w:eastAsia="Calibri" w:hAnsi="Calibri" w:cs="Calibri"/>
          <w:b/>
          <w:bCs/>
        </w:rPr>
        <w:t xml:space="preserve"> o godzinie </w:t>
      </w:r>
      <w:r w:rsidR="006259CC" w:rsidRPr="00D9381E">
        <w:rPr>
          <w:rFonts w:ascii="Calibri" w:eastAsia="Calibri" w:hAnsi="Calibri" w:cs="Calibri"/>
          <w:b/>
          <w:bCs/>
        </w:rPr>
        <w:t>10,20</w:t>
      </w:r>
    </w:p>
    <w:p w:rsidR="003F132A" w:rsidRDefault="00CD59B7" w:rsidP="003A6A46">
      <w:pPr>
        <w:pStyle w:val="Akapitzlist"/>
        <w:numPr>
          <w:ilvl w:val="0"/>
          <w:numId w:val="26"/>
        </w:numPr>
        <w:spacing w:before="8" w:after="0" w:line="241" w:lineRule="exact"/>
        <w:rPr>
          <w:rFonts w:ascii="Calibri" w:eastAsia="Calibri" w:hAnsi="Calibri" w:cs="Calibri"/>
        </w:rPr>
      </w:pPr>
      <w:r w:rsidRPr="003F132A">
        <w:rPr>
          <w:rFonts w:ascii="Calibri" w:eastAsia="Calibri" w:hAnsi="Calibri" w:cs="Calibri"/>
        </w:rPr>
        <w:t>Oferty otrzymane przez Zamawiającego po terminie zostaną niezwłocznie zwrócone bez otwierania po upływie terminu przewidzianego na wniesienie odwołania.</w:t>
      </w:r>
    </w:p>
    <w:p w:rsidR="003F132A" w:rsidRDefault="00CD59B7" w:rsidP="003A6A46">
      <w:pPr>
        <w:pStyle w:val="Akapitzlist"/>
        <w:numPr>
          <w:ilvl w:val="0"/>
          <w:numId w:val="26"/>
        </w:numPr>
        <w:spacing w:before="8" w:after="0" w:line="241" w:lineRule="exact"/>
        <w:rPr>
          <w:rFonts w:ascii="Calibri" w:eastAsia="Calibri" w:hAnsi="Calibri" w:cs="Calibri"/>
        </w:rPr>
      </w:pPr>
      <w:r w:rsidRPr="003F132A">
        <w:rPr>
          <w:rFonts w:ascii="Calibri" w:eastAsia="Calibri" w:hAnsi="Calibri" w:cs="Calibri"/>
        </w:rPr>
        <w:t>Bezpośrednio przed otwarciem ofert Zamawiający poda kwotę, jaką zamierza przeznaczyć na sfinansowanie zamówienia.</w:t>
      </w:r>
    </w:p>
    <w:p w:rsidR="003F132A" w:rsidRPr="00D9381E" w:rsidRDefault="00CD59B7" w:rsidP="003A6A46">
      <w:pPr>
        <w:pStyle w:val="Akapitzlist"/>
        <w:numPr>
          <w:ilvl w:val="0"/>
          <w:numId w:val="26"/>
        </w:numPr>
        <w:spacing w:before="8" w:after="0" w:line="241" w:lineRule="exact"/>
        <w:rPr>
          <w:rFonts w:ascii="Calibri" w:eastAsia="Calibri" w:hAnsi="Calibri" w:cs="Calibri"/>
        </w:rPr>
      </w:pPr>
      <w:r w:rsidRPr="00D9381E">
        <w:rPr>
          <w:rFonts w:ascii="Calibri" w:eastAsia="Calibri" w:hAnsi="Calibri" w:cs="Calibri"/>
        </w:rPr>
        <w:t>Otwarcie ofert jest jawne.</w:t>
      </w:r>
    </w:p>
    <w:p w:rsidR="00CD59B7" w:rsidRPr="003F132A" w:rsidRDefault="00CD59B7" w:rsidP="003A6A46">
      <w:pPr>
        <w:pStyle w:val="Akapitzlist"/>
        <w:numPr>
          <w:ilvl w:val="0"/>
          <w:numId w:val="26"/>
        </w:numPr>
        <w:spacing w:before="8" w:after="0" w:line="241" w:lineRule="exact"/>
        <w:rPr>
          <w:rFonts w:ascii="Calibri" w:eastAsia="Calibri" w:hAnsi="Calibri" w:cs="Calibri"/>
        </w:rPr>
      </w:pPr>
      <w:r w:rsidRPr="003F132A">
        <w:rPr>
          <w:rFonts w:ascii="Calibri" w:eastAsia="Calibri" w:hAnsi="Calibri" w:cs="Calibri"/>
        </w:rPr>
        <w:t xml:space="preserve">Podczas otwarcia ofert Zamawiający poda nazwy (firmy) oraz adresy Wykonawców a także informacje dotyczące złożonych ceny ofert, określone w art. </w:t>
      </w:r>
      <w:r w:rsidR="006259CC">
        <w:rPr>
          <w:rFonts w:ascii="Calibri" w:eastAsia="Calibri" w:hAnsi="Calibri" w:cs="Calibri"/>
        </w:rPr>
        <w:t>Zapytaniu ofertowym</w:t>
      </w:r>
      <w:r w:rsidRPr="003F132A">
        <w:rPr>
          <w:rFonts w:ascii="Calibri" w:eastAsia="Calibri" w:hAnsi="Calibri" w:cs="Calibri"/>
        </w:rPr>
        <w:t>.</w:t>
      </w:r>
    </w:p>
    <w:p w:rsidR="00CD59B7" w:rsidRPr="00CD59B7" w:rsidRDefault="003F132A" w:rsidP="00CD59B7">
      <w:pPr>
        <w:spacing w:before="238" w:after="0" w:line="24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ROZDZIAŁ XI</w:t>
      </w:r>
      <w:r w:rsidR="00CD59B7" w:rsidRPr="00CD248C">
        <w:rPr>
          <w:rFonts w:ascii="Calibri" w:eastAsia="Calibri" w:hAnsi="Calibri" w:cs="Calibri"/>
          <w:b/>
          <w:bCs/>
        </w:rPr>
        <w:t>. OPIS SPOSOBU OBLICZANIA CENY</w:t>
      </w:r>
    </w:p>
    <w:p w:rsidR="00CD59B7" w:rsidRPr="00CD248C" w:rsidRDefault="00CD59B7" w:rsidP="003A6A46">
      <w:pPr>
        <w:numPr>
          <w:ilvl w:val="0"/>
          <w:numId w:val="13"/>
        </w:numPr>
        <w:tabs>
          <w:tab w:val="left" w:pos="277"/>
        </w:tabs>
        <w:spacing w:after="0" w:line="245" w:lineRule="exact"/>
        <w:ind w:left="140" w:hanging="140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 xml:space="preserve">Wykonawca określi cenę ryczałtową całkowitą oferty brutto dla całego przedmiotu zamówienia, </w:t>
      </w:r>
      <w:r w:rsidRPr="00CD248C">
        <w:rPr>
          <w:rFonts w:ascii="Calibri" w:eastAsia="Calibri" w:hAnsi="Calibri" w:cs="Calibri"/>
          <w:u w:val="single"/>
        </w:rPr>
        <w:t>obejmującego świadczenie nadzoru inwestorskiego</w:t>
      </w:r>
      <w:r w:rsidRPr="00CD248C">
        <w:rPr>
          <w:rFonts w:ascii="Calibri" w:eastAsia="Calibri" w:hAnsi="Calibri" w:cs="Calibri"/>
        </w:rPr>
        <w:t>, podając ją w zapisie liczbowym i słownym.</w:t>
      </w:r>
    </w:p>
    <w:p w:rsidR="00CD59B7" w:rsidRPr="00CD248C" w:rsidRDefault="00CD59B7" w:rsidP="003A6A46">
      <w:pPr>
        <w:numPr>
          <w:ilvl w:val="0"/>
          <w:numId w:val="13"/>
        </w:numPr>
        <w:tabs>
          <w:tab w:val="left" w:pos="277"/>
        </w:tabs>
        <w:spacing w:after="0" w:line="245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Wykonawca obliczy cenę Zamówienia przez:</w:t>
      </w:r>
    </w:p>
    <w:p w:rsidR="00CD59B7" w:rsidRPr="00CD59B7" w:rsidRDefault="00CD59B7" w:rsidP="00CD59B7">
      <w:pPr>
        <w:spacing w:before="14" w:after="0" w:line="241" w:lineRule="exact"/>
        <w:ind w:left="576" w:hanging="29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-  ustalenie ceny netto za pełnienie nadzoru nad robotami budowlanymi, uwzględniając przy tym wszelkie koszty i usługi związane z prawidłową i terminową realizacją przedmiotu zamówienia,</w:t>
      </w:r>
    </w:p>
    <w:p w:rsidR="00CD59B7" w:rsidRPr="00CD248C" w:rsidRDefault="00CD59B7" w:rsidP="003A6A46">
      <w:pPr>
        <w:numPr>
          <w:ilvl w:val="0"/>
          <w:numId w:val="12"/>
        </w:numPr>
        <w:tabs>
          <w:tab w:val="left" w:pos="572"/>
        </w:tabs>
        <w:spacing w:before="47" w:after="0" w:line="241" w:lineRule="exact"/>
        <w:ind w:left="284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ustalenie wartości podatku</w:t>
      </w:r>
      <w:r w:rsidRPr="00CD248C">
        <w:rPr>
          <w:rFonts w:ascii="Calibri" w:eastAsia="Calibri" w:hAnsi="Calibri" w:cs="Calibri"/>
          <w:lang w:val="en-US" w:eastAsia="en-US"/>
        </w:rPr>
        <w:t xml:space="preserve"> VAT,</w:t>
      </w:r>
    </w:p>
    <w:p w:rsidR="00CD59B7" w:rsidRPr="00CD248C" w:rsidRDefault="00CD59B7" w:rsidP="003A6A46">
      <w:pPr>
        <w:numPr>
          <w:ilvl w:val="0"/>
          <w:numId w:val="12"/>
        </w:numPr>
        <w:tabs>
          <w:tab w:val="left" w:pos="572"/>
        </w:tabs>
        <w:spacing w:before="11" w:after="0" w:line="241" w:lineRule="exact"/>
        <w:ind w:left="284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ustalenie wartości ogólnej, poprzez zsumowanie wartości netto i podatku</w:t>
      </w:r>
      <w:r w:rsidRPr="00CD248C">
        <w:rPr>
          <w:rFonts w:ascii="Calibri" w:eastAsia="Calibri" w:hAnsi="Calibri" w:cs="Calibri"/>
          <w:lang w:eastAsia="en-US"/>
        </w:rPr>
        <w:t xml:space="preserve"> </w:t>
      </w:r>
      <w:r w:rsidRPr="00CD248C">
        <w:rPr>
          <w:rFonts w:ascii="Calibri" w:eastAsia="Calibri" w:hAnsi="Calibri" w:cs="Calibri"/>
          <w:spacing w:val="-20"/>
          <w:lang w:eastAsia="en-US"/>
        </w:rPr>
        <w:t>VAT,</w:t>
      </w:r>
    </w:p>
    <w:p w:rsidR="00CD59B7" w:rsidRPr="00CD248C" w:rsidRDefault="00CD59B7" w:rsidP="003A6A46">
      <w:pPr>
        <w:numPr>
          <w:ilvl w:val="0"/>
          <w:numId w:val="12"/>
        </w:numPr>
        <w:tabs>
          <w:tab w:val="left" w:pos="572"/>
        </w:tabs>
        <w:spacing w:before="11" w:after="0" w:line="241" w:lineRule="exact"/>
        <w:ind w:left="284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ustalenie wartości dla danej części zamówienia.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ind w:left="284" w:right="11" w:hanging="284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 xml:space="preserve">Cena oferty brutto jest ceną ostateczną, obejmującą wszystkie koszty i składniki związane </w:t>
      </w:r>
      <w:r w:rsidR="00FF1102">
        <w:rPr>
          <w:rFonts w:ascii="Calibri" w:eastAsia="Calibri" w:hAnsi="Calibri" w:cs="Calibri"/>
        </w:rPr>
        <w:br/>
      </w:r>
      <w:r w:rsidRPr="00CD248C">
        <w:rPr>
          <w:rFonts w:ascii="Calibri" w:eastAsia="Calibri" w:hAnsi="Calibri" w:cs="Calibri"/>
        </w:rPr>
        <w:t xml:space="preserve">z realizacją zamówienia. Cena ofertowa winna obejmować wszystkie koszty związane </w:t>
      </w:r>
      <w:r w:rsidR="00FF1102">
        <w:rPr>
          <w:rFonts w:ascii="Calibri" w:eastAsia="Calibri" w:hAnsi="Calibri" w:cs="Calibri"/>
        </w:rPr>
        <w:br/>
      </w:r>
      <w:r w:rsidRPr="00CD248C">
        <w:rPr>
          <w:rFonts w:ascii="Calibri" w:eastAsia="Calibri" w:hAnsi="Calibri" w:cs="Calibri"/>
        </w:rPr>
        <w:t>z prawidłową i terminową realizacją przedmiotu zamówienia.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Sposób zapłaty i rozliczenia za realizację niniejszego zamówienia, określone zostały we wzorze Umowy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ind w:left="284" w:right="22" w:hanging="284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Wyklucza się możliwość roszczeń wykonawcy z tytułu błędnego skalkulowania ceny lub pominięcia elementów niezbędnych do wykonania umowy.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>Do porównania ofert będzie brana pod uwagę cena całkowita brutto.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ind w:left="284" w:right="18" w:hanging="284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Cena przedstawiona przez oferenta w ofercie jest niezmienna i nie będzie podlegała zmianom (waloryzacja) w trakcie realizacji przedmiotu zamówienia.</w:t>
      </w:r>
    </w:p>
    <w:p w:rsidR="00CD59B7" w:rsidRPr="00CD248C" w:rsidRDefault="00CD59B7" w:rsidP="003A6A46">
      <w:pPr>
        <w:numPr>
          <w:ilvl w:val="0"/>
          <w:numId w:val="14"/>
        </w:numPr>
        <w:tabs>
          <w:tab w:val="left" w:pos="284"/>
        </w:tabs>
        <w:spacing w:after="0" w:line="241" w:lineRule="exact"/>
        <w:ind w:left="284" w:right="4" w:hanging="284"/>
        <w:jc w:val="both"/>
        <w:rPr>
          <w:rFonts w:ascii="Calibri" w:eastAsia="Calibri" w:hAnsi="Calibri" w:cs="Calibri"/>
          <w:b/>
          <w:bCs/>
        </w:rPr>
      </w:pPr>
      <w:r w:rsidRPr="00CD248C">
        <w:rPr>
          <w:rFonts w:ascii="Calibri" w:eastAsia="Calibri" w:hAnsi="Calibri" w:cs="Calibri"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ma obowiązek poinformować Zamawiającego, czy wybór oferty będzie prowadzić do powstania </w:t>
      </w:r>
      <w:r w:rsidR="00FF1102">
        <w:rPr>
          <w:rFonts w:ascii="Calibri" w:eastAsia="Calibri" w:hAnsi="Calibri" w:cs="Calibri"/>
        </w:rPr>
        <w:br/>
      </w:r>
      <w:r w:rsidRPr="00CD248C">
        <w:rPr>
          <w:rFonts w:ascii="Calibri" w:eastAsia="Calibri" w:hAnsi="Calibri" w:cs="Calibri"/>
        </w:rPr>
        <w:t>u Zamawiającego obowiązku podatkowego, wskazując nazwę (rodzaj) towaru lub usługi, których dostawa lub świadczenie będzie prowadzić do jego powstania, oraz wskazując ich wartość bez kwoty podatku.</w:t>
      </w:r>
    </w:p>
    <w:p w:rsidR="00CD59B7" w:rsidRPr="00CD59B7" w:rsidRDefault="00FF1102" w:rsidP="00CD59B7">
      <w:pPr>
        <w:spacing w:before="234" w:after="0" w:line="245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ROZDZIAŁ XII</w:t>
      </w:r>
      <w:r w:rsidR="00CD59B7" w:rsidRPr="00CD248C">
        <w:rPr>
          <w:rFonts w:ascii="Calibri" w:eastAsia="Calibri" w:hAnsi="Calibri" w:cs="Calibri"/>
          <w:b/>
          <w:bCs/>
        </w:rPr>
        <w:t>. 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CD59B7" w:rsidRPr="00CD59B7" w:rsidRDefault="00CD59B7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CD59B7" w:rsidRPr="00CD59B7" w:rsidRDefault="00CD59B7" w:rsidP="00CD59B7">
      <w:pPr>
        <w:spacing w:before="1"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 xml:space="preserve">1. </w:t>
      </w:r>
      <w:r w:rsidRPr="00CD248C">
        <w:rPr>
          <w:rFonts w:ascii="Calibri" w:eastAsia="Calibri" w:hAnsi="Calibri" w:cs="Calibri"/>
        </w:rPr>
        <w:t>Oferty Wykonawców niewykluczonych oraz nieodrzucone będą oceniane według następujących kryteriów i wag.</w:t>
      </w:r>
    </w:p>
    <w:p w:rsidR="00CD59B7" w:rsidRPr="00CD59B7" w:rsidRDefault="00CD59B7" w:rsidP="00CD59B7">
      <w:pPr>
        <w:spacing w:before="50" w:after="0" w:line="490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 xml:space="preserve">1. Kryterium </w:t>
      </w:r>
      <w:r w:rsidRPr="00CD248C">
        <w:rPr>
          <w:rFonts w:ascii="Calibri" w:eastAsia="Calibri" w:hAnsi="Calibri" w:cs="Calibri"/>
          <w:b/>
          <w:bCs/>
        </w:rPr>
        <w:t xml:space="preserve">„Cena ofertowa" </w:t>
      </w:r>
      <w:r w:rsidRPr="00CD248C">
        <w:rPr>
          <w:rFonts w:ascii="Calibri" w:eastAsia="Calibri" w:hAnsi="Calibri" w:cs="Calibri"/>
        </w:rPr>
        <w:t>- (C) - 60%:</w:t>
      </w:r>
    </w:p>
    <w:p w:rsidR="00CD59B7" w:rsidRPr="00CD59B7" w:rsidRDefault="00CD59B7" w:rsidP="00CD59B7">
      <w:pPr>
        <w:spacing w:after="0" w:line="490" w:lineRule="exact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Sposób przyznania punktów w kryterium „Cena":</w:t>
      </w:r>
    </w:p>
    <w:p w:rsidR="00CD59B7" w:rsidRPr="00CD59B7" w:rsidRDefault="00CD59B7" w:rsidP="00CD59B7">
      <w:pPr>
        <w:spacing w:after="0" w:line="490" w:lineRule="exact"/>
        <w:ind w:left="1379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Cena najniższa</w:t>
      </w:r>
    </w:p>
    <w:p w:rsidR="00CD59B7" w:rsidRPr="00CD59B7" w:rsidRDefault="00CD59B7" w:rsidP="00CD59B7">
      <w:pPr>
        <w:tabs>
          <w:tab w:val="left" w:leader="hyphen" w:pos="2880"/>
        </w:tabs>
        <w:spacing w:after="0" w:line="240" w:lineRule="auto"/>
        <w:ind w:left="572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C =</w:t>
      </w:r>
      <w:r w:rsidRPr="00CD248C">
        <w:rPr>
          <w:rFonts w:ascii="Calibri" w:eastAsia="Calibri" w:hAnsi="Calibri" w:cs="Calibri"/>
        </w:rPr>
        <w:tab/>
        <w:t>x 60 pkt</w:t>
      </w:r>
    </w:p>
    <w:p w:rsidR="00CD59B7" w:rsidRPr="00CD59B7" w:rsidRDefault="00CD59B7" w:rsidP="00CD59B7">
      <w:pPr>
        <w:spacing w:before="43" w:after="0" w:line="240" w:lineRule="auto"/>
        <w:ind w:left="1159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</w:rPr>
        <w:t>Cena oferty ocenianej</w:t>
      </w:r>
    </w:p>
    <w:p w:rsidR="00CD59B7" w:rsidRPr="00CD59B7" w:rsidRDefault="00CD59B7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CD59B7" w:rsidRPr="0034107F" w:rsidRDefault="00CD59B7" w:rsidP="00CD59B7">
      <w:pPr>
        <w:spacing w:before="5" w:after="0" w:line="245" w:lineRule="exact"/>
        <w:jc w:val="both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</w:rPr>
        <w:t xml:space="preserve">2) Kryterium </w:t>
      </w:r>
      <w:r w:rsidRPr="0034107F">
        <w:rPr>
          <w:rFonts w:ascii="Calibri" w:eastAsia="Calibri" w:hAnsi="Calibri" w:cs="Calibri"/>
          <w:b/>
          <w:bCs/>
        </w:rPr>
        <w:t xml:space="preserve">„Kwalifikacje zawodowe i doświadczenie osób wyznaczonych do pełnienia nadzoru inwestorskiego w branży sanitarnej" </w:t>
      </w:r>
      <w:r w:rsidRPr="0034107F">
        <w:rPr>
          <w:rFonts w:ascii="Calibri" w:eastAsia="Calibri" w:hAnsi="Calibri" w:cs="Calibri"/>
        </w:rPr>
        <w:t>- (KZiD) - 40%</w:t>
      </w:r>
    </w:p>
    <w:p w:rsidR="00CD59B7" w:rsidRPr="0034107F" w:rsidRDefault="00CD59B7" w:rsidP="00CD59B7">
      <w:pPr>
        <w:spacing w:after="0" w:line="245" w:lineRule="exact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</w:rPr>
        <w:t xml:space="preserve">Sposób przyznania punktów w kryterium </w:t>
      </w:r>
      <w:r w:rsidRPr="0034107F">
        <w:rPr>
          <w:rFonts w:ascii="Calibri" w:eastAsia="Calibri" w:hAnsi="Calibri" w:cs="Calibri"/>
          <w:b/>
          <w:bCs/>
        </w:rPr>
        <w:t>„Kwalifikacje zawodowe i doświadczenie":</w:t>
      </w:r>
    </w:p>
    <w:p w:rsidR="00CD59B7" w:rsidRPr="0034107F" w:rsidRDefault="00CD59B7" w:rsidP="0010249A">
      <w:pPr>
        <w:spacing w:after="0" w:line="281" w:lineRule="exact"/>
        <w:jc w:val="both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</w:rPr>
        <w:t xml:space="preserve">Osoba, która będzie uczestniczyć w realizacji zadania jako kierownik budowy lub inspektor nadzoru robót instalacyjnych w specjalności instalacyjnej w zakresie sieci i instalacji wodociągowych i </w:t>
      </w:r>
      <w:r w:rsidRPr="0034107F">
        <w:rPr>
          <w:rFonts w:ascii="Calibri" w:eastAsia="Calibri" w:hAnsi="Calibri" w:cs="Calibri"/>
        </w:rPr>
        <w:lastRenderedPageBreak/>
        <w:t>kanalizacyjnych, posiadająca uprawnienia budowlane do kierowania robotami budowlanymi bez ograniczeń i ich nadzorowania, posiada doświadczenie w pełnieniu funkcji inspektora nadzoru na minimum:</w:t>
      </w:r>
      <w:r w:rsidR="0010249A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</w:t>
      </w:r>
      <w:r w:rsidR="0034107F" w:rsidRPr="0034107F">
        <w:rPr>
          <w:rFonts w:ascii="Calibri" w:eastAsia="Calibri" w:hAnsi="Calibri" w:cs="Calibri"/>
          <w:u w:val="single"/>
        </w:rPr>
        <w:t>1</w:t>
      </w:r>
      <w:r w:rsidRPr="0034107F">
        <w:rPr>
          <w:rFonts w:ascii="Calibri" w:eastAsia="Calibri" w:hAnsi="Calibri" w:cs="Calibri"/>
          <w:u w:val="single"/>
        </w:rPr>
        <w:t xml:space="preserve"> robot</w:t>
      </w:r>
      <w:r w:rsidR="0034107F" w:rsidRPr="0034107F">
        <w:rPr>
          <w:rFonts w:ascii="Calibri" w:eastAsia="Calibri" w:hAnsi="Calibri" w:cs="Calibri"/>
          <w:u w:val="single"/>
        </w:rPr>
        <w:t xml:space="preserve">ą </w:t>
      </w:r>
      <w:r w:rsidRPr="0034107F">
        <w:rPr>
          <w:rFonts w:ascii="Calibri" w:eastAsia="Calibri" w:hAnsi="Calibri" w:cs="Calibri"/>
        </w:rPr>
        <w:t>budowlan</w:t>
      </w:r>
      <w:r w:rsidR="0034107F" w:rsidRPr="0034107F">
        <w:rPr>
          <w:rFonts w:ascii="Calibri" w:eastAsia="Calibri" w:hAnsi="Calibri" w:cs="Calibri"/>
        </w:rPr>
        <w:t>ą ponad wymaganą</w:t>
      </w:r>
      <w:r w:rsidRPr="0034107F">
        <w:rPr>
          <w:rFonts w:ascii="Calibri" w:eastAsia="Calibri" w:hAnsi="Calibri" w:cs="Calibri"/>
        </w:rPr>
        <w:t xml:space="preserve"> związan</w:t>
      </w:r>
      <w:r w:rsidR="0034107F" w:rsidRPr="0034107F">
        <w:rPr>
          <w:rFonts w:ascii="Calibri" w:eastAsia="Calibri" w:hAnsi="Calibri" w:cs="Calibri"/>
        </w:rPr>
        <w:t>ą</w:t>
      </w:r>
      <w:r w:rsidRPr="0034107F">
        <w:rPr>
          <w:rFonts w:ascii="Calibri" w:eastAsia="Calibri" w:hAnsi="Calibri" w:cs="Calibri"/>
        </w:rPr>
        <w:t xml:space="preserve"> z wykonaniem </w:t>
      </w:r>
      <w:r w:rsidR="00FF1102" w:rsidRPr="0034107F">
        <w:rPr>
          <w:rFonts w:ascii="Calibri" w:eastAsia="Calibri" w:hAnsi="Calibri" w:cs="Calibri"/>
        </w:rPr>
        <w:t>sieci wodociągowej</w:t>
      </w:r>
      <w:r w:rsidRPr="0034107F">
        <w:rPr>
          <w:rFonts w:ascii="Calibri" w:eastAsia="Calibri" w:hAnsi="Calibri" w:cs="Calibri"/>
        </w:rPr>
        <w:t xml:space="preserve">, </w:t>
      </w:r>
      <w:r w:rsidR="002666E5" w:rsidRPr="0034107F">
        <w:rPr>
          <w:rFonts w:ascii="Calibri" w:eastAsia="Calibri" w:hAnsi="Calibri" w:cs="Calibri"/>
        </w:rPr>
        <w:t xml:space="preserve">o </w:t>
      </w:r>
      <w:r w:rsidRPr="0034107F">
        <w:rPr>
          <w:rFonts w:ascii="Calibri" w:eastAsia="Calibri" w:hAnsi="Calibri" w:cs="Calibri"/>
        </w:rPr>
        <w:t xml:space="preserve"> długości powyżej </w:t>
      </w:r>
      <w:r w:rsidR="002666E5" w:rsidRPr="0034107F">
        <w:rPr>
          <w:rFonts w:ascii="Calibri" w:eastAsia="Calibri" w:hAnsi="Calibri" w:cs="Calibri"/>
        </w:rPr>
        <w:t>1</w:t>
      </w:r>
      <w:r w:rsidRPr="0034107F">
        <w:rPr>
          <w:rFonts w:ascii="Calibri" w:eastAsia="Calibri" w:hAnsi="Calibri" w:cs="Calibri"/>
        </w:rPr>
        <w:t xml:space="preserve"> km</w:t>
      </w:r>
      <w:r w:rsidR="00C96F5F" w:rsidRPr="0034107F">
        <w:rPr>
          <w:rFonts w:ascii="Calibri" w:eastAsia="Calibri" w:hAnsi="Calibri" w:cs="Calibri"/>
        </w:rPr>
        <w:t xml:space="preserve"> i średnicy co najmniej ø 110mm</w:t>
      </w:r>
      <w:r w:rsidR="0034107F" w:rsidRPr="0034107F">
        <w:rPr>
          <w:rFonts w:ascii="Calibri" w:eastAsia="Calibri" w:hAnsi="Calibri" w:cs="Calibri"/>
        </w:rPr>
        <w:t xml:space="preserve"> </w:t>
      </w:r>
    </w:p>
    <w:p w:rsidR="00CD59B7" w:rsidRPr="0034107F" w:rsidRDefault="00CD59B7" w:rsidP="003A6A46">
      <w:pPr>
        <w:numPr>
          <w:ilvl w:val="0"/>
          <w:numId w:val="12"/>
        </w:numPr>
        <w:tabs>
          <w:tab w:val="left" w:pos="104"/>
        </w:tabs>
        <w:spacing w:after="0" w:line="240" w:lineRule="auto"/>
        <w:rPr>
          <w:rFonts w:ascii="Calibri" w:eastAsia="Calibri" w:hAnsi="Calibri" w:cs="Calibri"/>
          <w:b/>
          <w:bCs/>
        </w:rPr>
      </w:pPr>
      <w:r w:rsidRPr="0034107F">
        <w:rPr>
          <w:rFonts w:ascii="Calibri" w:eastAsia="Calibri" w:hAnsi="Calibri" w:cs="Calibri"/>
          <w:b/>
          <w:bCs/>
        </w:rPr>
        <w:t>otrzyma 10 pkt,</w:t>
      </w:r>
    </w:p>
    <w:p w:rsidR="002666E5" w:rsidRPr="0034107F" w:rsidRDefault="0034107F" w:rsidP="003A6A46">
      <w:pPr>
        <w:numPr>
          <w:ilvl w:val="0"/>
          <w:numId w:val="12"/>
        </w:numPr>
        <w:tabs>
          <w:tab w:val="left" w:pos="14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  <w:u w:val="single"/>
        </w:rPr>
        <w:t>2</w:t>
      </w:r>
      <w:r w:rsidR="00CD59B7" w:rsidRPr="0034107F">
        <w:rPr>
          <w:rFonts w:ascii="Calibri" w:eastAsia="Calibri" w:hAnsi="Calibri" w:cs="Calibri"/>
          <w:u w:val="single"/>
        </w:rPr>
        <w:t xml:space="preserve"> robot</w:t>
      </w:r>
      <w:r w:rsidRPr="0034107F">
        <w:rPr>
          <w:rFonts w:ascii="Calibri" w:eastAsia="Calibri" w:hAnsi="Calibri" w:cs="Calibri"/>
          <w:u w:val="single"/>
        </w:rPr>
        <w:t>ami</w:t>
      </w:r>
      <w:r w:rsidR="00CD59B7" w:rsidRPr="0034107F">
        <w:rPr>
          <w:rFonts w:ascii="Calibri" w:eastAsia="Calibri" w:hAnsi="Calibri" w:cs="Calibri"/>
        </w:rPr>
        <w:t xml:space="preserve"> budowlan</w:t>
      </w:r>
      <w:r w:rsidRPr="0034107F">
        <w:rPr>
          <w:rFonts w:ascii="Calibri" w:eastAsia="Calibri" w:hAnsi="Calibri" w:cs="Calibri"/>
        </w:rPr>
        <w:t xml:space="preserve">ymi ponad wymaganą </w:t>
      </w:r>
      <w:r w:rsidR="00CD59B7" w:rsidRPr="0034107F">
        <w:rPr>
          <w:rFonts w:ascii="Calibri" w:eastAsia="Calibri" w:hAnsi="Calibri" w:cs="Calibri"/>
        </w:rPr>
        <w:t xml:space="preserve">związanych z wykonaniem </w:t>
      </w:r>
      <w:r w:rsidR="002666E5" w:rsidRPr="0034107F">
        <w:rPr>
          <w:rFonts w:ascii="Calibri" w:eastAsia="Calibri" w:hAnsi="Calibri" w:cs="Calibri"/>
        </w:rPr>
        <w:t>sieci wodociągowej, każda o  długości powyżej 1 km</w:t>
      </w:r>
      <w:r w:rsidR="00C96F5F" w:rsidRPr="0034107F">
        <w:rPr>
          <w:rFonts w:ascii="Calibri" w:eastAsia="Calibri" w:hAnsi="Calibri" w:cs="Calibri"/>
        </w:rPr>
        <w:t xml:space="preserve"> i średnicy co najmniej ø 110mm</w:t>
      </w:r>
    </w:p>
    <w:p w:rsidR="002666E5" w:rsidRPr="0034107F" w:rsidRDefault="00CD59B7" w:rsidP="003A6A46">
      <w:pPr>
        <w:numPr>
          <w:ilvl w:val="0"/>
          <w:numId w:val="12"/>
        </w:numPr>
        <w:tabs>
          <w:tab w:val="left" w:pos="14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34107F">
        <w:rPr>
          <w:rFonts w:ascii="Calibri" w:eastAsia="Calibri" w:hAnsi="Calibri" w:cs="Calibri"/>
          <w:b/>
          <w:bCs/>
        </w:rPr>
        <w:t>otrzyma 20 pkt,</w:t>
      </w:r>
    </w:p>
    <w:p w:rsidR="002666E5" w:rsidRPr="0034107F" w:rsidRDefault="0034107F" w:rsidP="003A6A46">
      <w:pPr>
        <w:numPr>
          <w:ilvl w:val="0"/>
          <w:numId w:val="12"/>
        </w:numPr>
        <w:tabs>
          <w:tab w:val="left" w:pos="14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34107F">
        <w:rPr>
          <w:rFonts w:ascii="Calibri" w:eastAsia="Calibri" w:hAnsi="Calibri" w:cs="Calibri"/>
          <w:u w:val="single"/>
        </w:rPr>
        <w:t>3</w:t>
      </w:r>
      <w:r w:rsidR="002666E5" w:rsidRPr="0034107F">
        <w:rPr>
          <w:rFonts w:ascii="Calibri" w:eastAsia="Calibri" w:hAnsi="Calibri" w:cs="Calibri"/>
          <w:u w:val="single"/>
        </w:rPr>
        <w:t xml:space="preserve"> </w:t>
      </w:r>
      <w:r w:rsidRPr="0034107F">
        <w:rPr>
          <w:rFonts w:ascii="Calibri" w:eastAsia="Calibri" w:hAnsi="Calibri" w:cs="Calibri"/>
          <w:u w:val="single"/>
        </w:rPr>
        <w:t>robotami</w:t>
      </w:r>
      <w:r w:rsidR="00CD59B7" w:rsidRPr="0034107F">
        <w:rPr>
          <w:rFonts w:ascii="Calibri" w:eastAsia="Calibri" w:hAnsi="Calibri" w:cs="Calibri"/>
        </w:rPr>
        <w:t xml:space="preserve"> budowlany</w:t>
      </w:r>
      <w:r w:rsidRPr="0034107F">
        <w:rPr>
          <w:rFonts w:ascii="Calibri" w:eastAsia="Calibri" w:hAnsi="Calibri" w:cs="Calibri"/>
        </w:rPr>
        <w:t>mi ponad wymaganą</w:t>
      </w:r>
      <w:r w:rsidR="00CD59B7" w:rsidRPr="0034107F">
        <w:rPr>
          <w:rFonts w:ascii="Calibri" w:eastAsia="Calibri" w:hAnsi="Calibri" w:cs="Calibri"/>
        </w:rPr>
        <w:t xml:space="preserve"> lub więcej związanych z wykonaniem </w:t>
      </w:r>
      <w:r w:rsidR="002666E5" w:rsidRPr="0034107F">
        <w:rPr>
          <w:rFonts w:ascii="Calibri" w:eastAsia="Calibri" w:hAnsi="Calibri" w:cs="Calibri"/>
        </w:rPr>
        <w:t>sieci wodociągowej, każda o  długości powyżej 1 km</w:t>
      </w:r>
      <w:r w:rsidR="00C96F5F" w:rsidRPr="0034107F">
        <w:rPr>
          <w:rFonts w:ascii="Calibri" w:eastAsia="Calibri" w:hAnsi="Calibri" w:cs="Calibri"/>
        </w:rPr>
        <w:t xml:space="preserve"> i średnicy co najmniej ø 110mm</w:t>
      </w:r>
    </w:p>
    <w:p w:rsidR="00CD59B7" w:rsidRPr="0034107F" w:rsidRDefault="00CD59B7" w:rsidP="002666E5">
      <w:pPr>
        <w:tabs>
          <w:tab w:val="left" w:pos="112"/>
        </w:tabs>
        <w:spacing w:before="47" w:after="0" w:line="245" w:lineRule="exact"/>
        <w:ind w:left="112"/>
        <w:rPr>
          <w:rFonts w:ascii="Calibri" w:eastAsia="Calibri" w:hAnsi="Calibri" w:cs="Calibri"/>
          <w:b/>
          <w:bCs/>
        </w:rPr>
      </w:pPr>
      <w:r w:rsidRPr="0034107F">
        <w:rPr>
          <w:rFonts w:ascii="Calibri" w:eastAsia="Calibri" w:hAnsi="Calibri" w:cs="Calibri"/>
        </w:rPr>
        <w:t xml:space="preserve"> - </w:t>
      </w:r>
      <w:r w:rsidRPr="0034107F">
        <w:rPr>
          <w:rFonts w:ascii="Calibri" w:eastAsia="Calibri" w:hAnsi="Calibri" w:cs="Calibri"/>
          <w:b/>
          <w:bCs/>
        </w:rPr>
        <w:t xml:space="preserve">otrzyma </w:t>
      </w:r>
      <w:r w:rsidR="002666E5" w:rsidRPr="0034107F">
        <w:rPr>
          <w:rFonts w:ascii="Calibri" w:eastAsia="Calibri" w:hAnsi="Calibri" w:cs="Calibri"/>
          <w:b/>
          <w:bCs/>
        </w:rPr>
        <w:t>30</w:t>
      </w:r>
      <w:r w:rsidRPr="0034107F">
        <w:rPr>
          <w:rFonts w:ascii="Calibri" w:eastAsia="Calibri" w:hAnsi="Calibri" w:cs="Calibri"/>
          <w:b/>
          <w:bCs/>
        </w:rPr>
        <w:t xml:space="preserve"> pkt.</w:t>
      </w:r>
    </w:p>
    <w:p w:rsidR="002666E5" w:rsidRPr="0034107F" w:rsidRDefault="0034107F" w:rsidP="003A6A46">
      <w:pPr>
        <w:numPr>
          <w:ilvl w:val="0"/>
          <w:numId w:val="12"/>
        </w:numPr>
        <w:tabs>
          <w:tab w:val="left" w:pos="14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34107F">
        <w:rPr>
          <w:rFonts w:ascii="Calibri" w:eastAsia="Calibri" w:hAnsi="Calibri" w:cs="Calibri"/>
          <w:u w:val="single"/>
        </w:rPr>
        <w:t>1</w:t>
      </w:r>
      <w:r w:rsidR="002666E5" w:rsidRPr="0034107F">
        <w:rPr>
          <w:rFonts w:ascii="Calibri" w:eastAsia="Calibri" w:hAnsi="Calibri" w:cs="Calibri"/>
          <w:u w:val="single"/>
        </w:rPr>
        <w:t xml:space="preserve"> robot</w:t>
      </w:r>
      <w:r w:rsidRPr="0034107F">
        <w:rPr>
          <w:rFonts w:ascii="Calibri" w:eastAsia="Calibri" w:hAnsi="Calibri" w:cs="Calibri"/>
          <w:u w:val="single"/>
        </w:rPr>
        <w:t xml:space="preserve">y </w:t>
      </w:r>
      <w:r w:rsidR="002666E5" w:rsidRPr="0034107F">
        <w:rPr>
          <w:rFonts w:ascii="Calibri" w:eastAsia="Calibri" w:hAnsi="Calibri" w:cs="Calibri"/>
        </w:rPr>
        <w:t>budowlan</w:t>
      </w:r>
      <w:r w:rsidRPr="0034107F">
        <w:rPr>
          <w:rFonts w:ascii="Calibri" w:eastAsia="Calibri" w:hAnsi="Calibri" w:cs="Calibri"/>
        </w:rPr>
        <w:t xml:space="preserve">ej ponad wymaganą </w:t>
      </w:r>
      <w:r w:rsidR="002666E5" w:rsidRPr="0034107F">
        <w:rPr>
          <w:rFonts w:ascii="Calibri" w:eastAsia="Calibri" w:hAnsi="Calibri" w:cs="Calibri"/>
        </w:rPr>
        <w:t>związan</w:t>
      </w:r>
      <w:r w:rsidRPr="0034107F">
        <w:rPr>
          <w:rFonts w:ascii="Calibri" w:eastAsia="Calibri" w:hAnsi="Calibri" w:cs="Calibri"/>
        </w:rPr>
        <w:t>ą</w:t>
      </w:r>
      <w:r w:rsidR="002666E5" w:rsidRPr="0034107F">
        <w:rPr>
          <w:rFonts w:ascii="Calibri" w:eastAsia="Calibri" w:hAnsi="Calibri" w:cs="Calibri"/>
        </w:rPr>
        <w:t xml:space="preserve"> z wykonaniem SUW o wydajności co najmniej </w:t>
      </w:r>
      <w:r w:rsidRPr="0034107F">
        <w:rPr>
          <w:rFonts w:ascii="Calibri" w:eastAsia="Calibri" w:hAnsi="Calibri" w:cs="Calibri"/>
        </w:rPr>
        <w:t>Qmaxh=</w:t>
      </w:r>
      <w:r w:rsidR="002666E5" w:rsidRPr="0034107F">
        <w:rPr>
          <w:rFonts w:ascii="Calibri" w:eastAsia="Calibri" w:hAnsi="Calibri" w:cs="Calibri"/>
        </w:rPr>
        <w:t>50m</w:t>
      </w:r>
      <w:r w:rsidR="002666E5" w:rsidRPr="0034107F">
        <w:rPr>
          <w:rFonts w:ascii="Calibri" w:eastAsia="Calibri" w:hAnsi="Calibri" w:cs="Calibri"/>
          <w:vertAlign w:val="superscript"/>
        </w:rPr>
        <w:t>3</w:t>
      </w:r>
      <w:r w:rsidR="002666E5" w:rsidRPr="0034107F">
        <w:rPr>
          <w:rFonts w:ascii="Calibri" w:eastAsia="Calibri" w:hAnsi="Calibri" w:cs="Calibri"/>
        </w:rPr>
        <w:t xml:space="preserve">/h, </w:t>
      </w:r>
    </w:p>
    <w:p w:rsidR="002666E5" w:rsidRPr="0034107F" w:rsidRDefault="002666E5" w:rsidP="003A6A46">
      <w:pPr>
        <w:numPr>
          <w:ilvl w:val="0"/>
          <w:numId w:val="12"/>
        </w:numPr>
        <w:tabs>
          <w:tab w:val="left" w:pos="14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34107F">
        <w:rPr>
          <w:rFonts w:ascii="Calibri" w:eastAsia="Calibri" w:hAnsi="Calibri" w:cs="Calibri"/>
          <w:b/>
          <w:bCs/>
        </w:rPr>
        <w:t>otrzyma  10 pkt,</w:t>
      </w:r>
    </w:p>
    <w:p w:rsidR="00CD59B7" w:rsidRDefault="00CD59B7" w:rsidP="00CD59B7">
      <w:pPr>
        <w:spacing w:before="5" w:after="0" w:line="241" w:lineRule="exact"/>
        <w:jc w:val="both"/>
        <w:rPr>
          <w:rFonts w:ascii="Calibri" w:eastAsia="Calibri" w:hAnsi="Calibri" w:cs="Calibri"/>
        </w:rPr>
      </w:pPr>
      <w:r w:rsidRPr="00CD248C">
        <w:rPr>
          <w:rFonts w:ascii="Calibri" w:eastAsia="Calibri" w:hAnsi="Calibri" w:cs="Calibri"/>
          <w:b/>
          <w:bCs/>
        </w:rPr>
        <w:t xml:space="preserve">2. </w:t>
      </w:r>
      <w:r w:rsidRPr="00CD248C">
        <w:rPr>
          <w:rFonts w:ascii="Calibri" w:eastAsia="Calibri" w:hAnsi="Calibri" w:cs="Calibri"/>
        </w:rPr>
        <w:t>Zamawiający udzieli zamówienia Wykonawcy, którego oferta będzie odpowiadać wszystkim wymaganiom zawartym</w:t>
      </w:r>
      <w:r w:rsidR="002666E5">
        <w:rPr>
          <w:rFonts w:ascii="Calibri" w:eastAsia="Calibri" w:hAnsi="Calibri" w:cs="Calibri"/>
        </w:rPr>
        <w:t xml:space="preserve"> </w:t>
      </w:r>
      <w:r w:rsidRPr="00CD248C">
        <w:rPr>
          <w:rFonts w:ascii="Calibri" w:eastAsia="Calibri" w:hAnsi="Calibri" w:cs="Calibri"/>
        </w:rPr>
        <w:t>specyfikacji istotnych warunków zamówienia i zostanie oceniona jako najkorzystniejsza w oparciu o w/w kryteria oceny ofert.</w:t>
      </w:r>
    </w:p>
    <w:p w:rsidR="00C96F5F" w:rsidRPr="005F58F1" w:rsidRDefault="00C96F5F" w:rsidP="00C96F5F">
      <w:pPr>
        <w:spacing w:before="230"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  <w:b/>
          <w:bCs/>
        </w:rPr>
        <w:t>ROZDZIAŁ XIII. INFORMACJE O FORMALNOŚCIACH, JAKIE POWINNY ZOSTAĆ DOPEŁNIONE PO WYBORZE OFERTY W CELU ZAWARCIA UMOWY W SPRAWIE ZAMÓWIENIA PUBLICZNEGO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Niezwłocznie po wyborze najkorzystniejszej oferty Zamawiający jednocześnie zawiadamia</w:t>
      </w:r>
      <w:r w:rsidRPr="00C96F5F">
        <w:rPr>
          <w:rFonts w:ascii="Calibri" w:eastAsia="Cambria" w:hAnsi="Calibri" w:cs="Calibri"/>
        </w:rPr>
        <w:br/>
        <w:t>Wykonawców, którzy złożyli oferty o:</w:t>
      </w:r>
    </w:p>
    <w:p w:rsidR="00C96F5F" w:rsidRDefault="00C96F5F" w:rsidP="003A6A46">
      <w:pPr>
        <w:pStyle w:val="Akapitzlist"/>
        <w:numPr>
          <w:ilvl w:val="0"/>
          <w:numId w:val="28"/>
        </w:numPr>
        <w:tabs>
          <w:tab w:val="left" w:pos="1008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wyborze najkorzystniejszej oferty, podając nazwę (firmę),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kryterium oceny ofert,</w:t>
      </w:r>
    </w:p>
    <w:p w:rsidR="00C96F5F" w:rsidRDefault="00C96F5F" w:rsidP="003A6A46">
      <w:pPr>
        <w:pStyle w:val="Akapitzlist"/>
        <w:numPr>
          <w:ilvl w:val="0"/>
          <w:numId w:val="28"/>
        </w:numPr>
        <w:tabs>
          <w:tab w:val="left" w:pos="1008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wykonawcach, których oferty zostały odrzucone, podając uzasadnienie faktyczne i prawne,</w:t>
      </w:r>
    </w:p>
    <w:p w:rsidR="00C96F5F" w:rsidRPr="00C96F5F" w:rsidRDefault="00C96F5F" w:rsidP="003A6A46">
      <w:pPr>
        <w:pStyle w:val="Akapitzlist"/>
        <w:numPr>
          <w:ilvl w:val="0"/>
          <w:numId w:val="28"/>
        </w:numPr>
        <w:tabs>
          <w:tab w:val="left" w:pos="1008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terminie, po którego upływie umowa w sprawie zamówienia publicznego może być zawarta.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  <w:b/>
          <w:bCs/>
        </w:rPr>
      </w:pPr>
      <w:r w:rsidRPr="00C96F5F">
        <w:rPr>
          <w:rFonts w:ascii="Calibri" w:eastAsia="Cambria" w:hAnsi="Calibri" w:cs="Calibri"/>
        </w:rPr>
        <w:t>Niezwłocznie po wyborze najkorzystniejszej oferty Zamawiający zamieści informację, o których mowa w ust 1 pkt. 1 niniejszego rozdziału oraz w miejscu publicznie dostępnym w swojej siedzibie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  <w:b/>
          <w:bCs/>
        </w:rPr>
      </w:pPr>
      <w:r w:rsidRPr="00C96F5F">
        <w:rPr>
          <w:rFonts w:ascii="Calibri" w:eastAsia="Cambria" w:hAnsi="Calibri" w:cs="Calibri"/>
        </w:rPr>
        <w:t>Jeżeli Wykonawca, którego oferta została wybrana, uchyla się od zawarcia umowy w sprawie zamówienia publicznego, Zamawiający może wybrać ofertę najkorzystniejszą spośród pozostałych ofert, bez przeprowadzenia ich ponownego badania i oceny, chyba że zachodzą przesłanki unieważnienia postępowania.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  <w:b/>
          <w:bCs/>
        </w:rPr>
      </w:pPr>
      <w:r w:rsidRPr="00C96F5F">
        <w:rPr>
          <w:rFonts w:ascii="Calibri" w:eastAsia="Cambria" w:hAnsi="Calibri" w:cs="Calibri"/>
        </w:rPr>
        <w:t>W przypadku wyboru jako oferty najkorzystniejszej oferty składanej przez konsorcjum, Wykonawcy wspólnie ubiegający się o udzielenie zamówienia publicznego zobowiązani są przed podpisaniem umowy w sprawie zamówienia publicznego przedstawić Zamawiającemu umowę konsorcjum.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  <w:b/>
          <w:bCs/>
        </w:rPr>
      </w:pPr>
      <w:r w:rsidRPr="00C96F5F">
        <w:rPr>
          <w:rFonts w:ascii="Calibri" w:eastAsia="Cambria" w:hAnsi="Calibri" w:cs="Calibri"/>
        </w:rPr>
        <w:t>Umowa w sprawie zamówienia publicznego może zostać zawarta po upływie terminu związania ofertą, jeżeli Zamawiający przekaże wykonawcom informację o wyborze oferty przed upływem terminu związania ofertą, a Wykonawca wyrazi zgodę na zawarcie umowy na warunkach określonych w złożonej ofercie.</w:t>
      </w:r>
    </w:p>
    <w:p w:rsidR="00C96F5F" w:rsidRPr="00C96F5F" w:rsidRDefault="00C96F5F" w:rsidP="003A6A46">
      <w:pPr>
        <w:pStyle w:val="Akapitzlist"/>
        <w:numPr>
          <w:ilvl w:val="0"/>
          <w:numId w:val="27"/>
        </w:numPr>
        <w:tabs>
          <w:tab w:val="left" w:pos="760"/>
        </w:tabs>
        <w:spacing w:after="0" w:line="234" w:lineRule="exact"/>
        <w:jc w:val="both"/>
        <w:rPr>
          <w:rFonts w:ascii="Calibri" w:eastAsia="Cambria" w:hAnsi="Calibri" w:cs="Calibri"/>
          <w:b/>
          <w:bCs/>
        </w:rPr>
      </w:pPr>
      <w:r w:rsidRPr="00C96F5F">
        <w:rPr>
          <w:rFonts w:ascii="Calibri" w:eastAsia="Cambria" w:hAnsi="Calibri" w:cs="Calibri"/>
        </w:rPr>
        <w:t>Podpisanie umowy nastąpi w siedzibie Zamawiającego.</w:t>
      </w:r>
    </w:p>
    <w:p w:rsidR="00C96F5F" w:rsidRPr="005F58F1" w:rsidRDefault="00C96F5F" w:rsidP="00C96F5F">
      <w:pPr>
        <w:spacing w:before="230"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  <w:b/>
          <w:bCs/>
        </w:rPr>
        <w:t>ROZDZIAŁ XIV. WZÓR UMOWY W SPRAWIE ZAMÓWIENIA PUBLICZNEGO</w:t>
      </w:r>
    </w:p>
    <w:p w:rsidR="00C96F5F" w:rsidRPr="00C96F5F" w:rsidRDefault="00C96F5F" w:rsidP="003A6A46">
      <w:pPr>
        <w:pStyle w:val="Akapitzlist"/>
        <w:numPr>
          <w:ilvl w:val="0"/>
          <w:numId w:val="29"/>
        </w:numPr>
        <w:tabs>
          <w:tab w:val="left" w:pos="720"/>
        </w:tabs>
        <w:spacing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Umowa w sprawie niniejszego zamówienia:</w:t>
      </w:r>
    </w:p>
    <w:p w:rsidR="00C96F5F" w:rsidRPr="00C96F5F" w:rsidRDefault="00C96F5F" w:rsidP="003A6A46">
      <w:pPr>
        <w:pStyle w:val="Akapitzlist"/>
        <w:numPr>
          <w:ilvl w:val="0"/>
          <w:numId w:val="30"/>
        </w:numPr>
        <w:tabs>
          <w:tab w:val="left" w:pos="1069"/>
        </w:tabs>
        <w:spacing w:before="11"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zostanie zawarta w formie pisemnej,</w:t>
      </w:r>
    </w:p>
    <w:p w:rsidR="00C96F5F" w:rsidRPr="00C96F5F" w:rsidRDefault="00C96F5F" w:rsidP="003A6A46">
      <w:pPr>
        <w:pStyle w:val="Akapitzlist"/>
        <w:numPr>
          <w:ilvl w:val="0"/>
          <w:numId w:val="30"/>
        </w:numPr>
        <w:tabs>
          <w:tab w:val="left" w:pos="1069"/>
        </w:tabs>
        <w:spacing w:before="11"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mają do niej zastosowanie przepisy Kodeksu cywilnego.</w:t>
      </w:r>
    </w:p>
    <w:p w:rsidR="00C96F5F" w:rsidRPr="00C96F5F" w:rsidRDefault="00C96F5F" w:rsidP="003A6A46">
      <w:pPr>
        <w:pStyle w:val="Akapitzlist"/>
        <w:numPr>
          <w:ilvl w:val="0"/>
          <w:numId w:val="29"/>
        </w:numPr>
        <w:tabs>
          <w:tab w:val="left" w:pos="720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Wszelkie zmiany i uzupełnienia treści niniejszej umowy, wymagają aneksu sporządzonego z zachowaniem formy pisemnej pod rygorem nieważności.</w:t>
      </w:r>
    </w:p>
    <w:p w:rsidR="00C96F5F" w:rsidRPr="00C96F5F" w:rsidRDefault="00C96F5F" w:rsidP="003A6A46">
      <w:pPr>
        <w:pStyle w:val="Akapitzlist"/>
        <w:numPr>
          <w:ilvl w:val="0"/>
          <w:numId w:val="29"/>
        </w:numPr>
        <w:tabs>
          <w:tab w:val="left" w:pos="720"/>
        </w:tabs>
        <w:spacing w:after="0" w:line="234" w:lineRule="exact"/>
        <w:jc w:val="both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Zamawiający przewiduje możliwość zmian istotnych postanowień zawartej umowy w stosunku do treści oferty, na podstawie której dokonano wyboru Wykonawcy, w przypadku wystąpienia okoliczności wymienionych we wzorze umowy</w:t>
      </w:r>
    </w:p>
    <w:p w:rsidR="00C96F5F" w:rsidRPr="005F58F1" w:rsidRDefault="00C96F5F" w:rsidP="00C96F5F">
      <w:pPr>
        <w:spacing w:before="238"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  <w:b/>
          <w:bCs/>
        </w:rPr>
        <w:t>ROZDZIAŁ XV. POSTANOWIENIA KOŃCOWE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20"/>
        </w:tabs>
        <w:spacing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lastRenderedPageBreak/>
        <w:t>Zamawiający przewiduje składanie ofert częściowych na wybrane części Zamówienie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20"/>
        </w:tabs>
        <w:spacing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Zamawiający nie przewiduje zwrotu kosztów udziału w postępowaniu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81"/>
        </w:tabs>
        <w:spacing w:before="47"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Zamawiający nie przewiduje rozliczania przedsięwzięcia w walutach obcych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81"/>
        </w:tabs>
        <w:spacing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Zamawiający nie przewiduje udzielanie zamówień uzupełniających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81"/>
        </w:tabs>
        <w:spacing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W sprawach nieuregulowanych w niniejszej specyfikacji mają zastosowanie przepisy Kodeksu Cywilnego</w:t>
      </w:r>
    </w:p>
    <w:p w:rsidR="00C96F5F" w:rsidRPr="00C96F5F" w:rsidRDefault="00C96F5F" w:rsidP="003A6A46">
      <w:pPr>
        <w:pStyle w:val="Akapitzlist"/>
        <w:numPr>
          <w:ilvl w:val="0"/>
          <w:numId w:val="31"/>
        </w:numPr>
        <w:tabs>
          <w:tab w:val="left" w:pos="781"/>
        </w:tabs>
        <w:spacing w:after="0" w:line="234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Integralną częścią niniejszej specyfikacji warunków zamówienia są:</w:t>
      </w:r>
    </w:p>
    <w:p w:rsidR="00C96F5F" w:rsidRPr="00C96F5F" w:rsidRDefault="00C96F5F" w:rsidP="003A6A46">
      <w:pPr>
        <w:pStyle w:val="Akapitzlist"/>
        <w:numPr>
          <w:ilvl w:val="0"/>
          <w:numId w:val="32"/>
        </w:numPr>
        <w:tabs>
          <w:tab w:val="left" w:pos="1541"/>
        </w:tabs>
        <w:spacing w:before="234"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załącznik nr 1 - wzór formularza oferty</w:t>
      </w:r>
    </w:p>
    <w:p w:rsidR="00C96F5F" w:rsidRDefault="00C96F5F" w:rsidP="003A6A46">
      <w:pPr>
        <w:pStyle w:val="Akapitzlist"/>
        <w:numPr>
          <w:ilvl w:val="0"/>
          <w:numId w:val="32"/>
        </w:numPr>
        <w:tabs>
          <w:tab w:val="left" w:pos="1541"/>
        </w:tabs>
        <w:spacing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załącznik nr 2 - wzór oświadczenia</w:t>
      </w:r>
    </w:p>
    <w:p w:rsidR="00C96F5F" w:rsidRDefault="00C96F5F" w:rsidP="003A6A46">
      <w:pPr>
        <w:pStyle w:val="Akapitzlist"/>
        <w:numPr>
          <w:ilvl w:val="0"/>
          <w:numId w:val="32"/>
        </w:numPr>
        <w:tabs>
          <w:tab w:val="left" w:pos="1541"/>
        </w:tabs>
        <w:spacing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załącznik nr 3 - wykaz osób</w:t>
      </w:r>
    </w:p>
    <w:p w:rsidR="00C96F5F" w:rsidRPr="00C96F5F" w:rsidRDefault="00C96F5F" w:rsidP="003A6A46">
      <w:pPr>
        <w:pStyle w:val="Akapitzlist"/>
        <w:numPr>
          <w:ilvl w:val="0"/>
          <w:numId w:val="32"/>
        </w:numPr>
        <w:tabs>
          <w:tab w:val="left" w:pos="1541"/>
        </w:tabs>
        <w:spacing w:after="0" w:line="230" w:lineRule="exact"/>
        <w:rPr>
          <w:rFonts w:ascii="Calibri" w:eastAsia="Cambria" w:hAnsi="Calibri" w:cs="Calibri"/>
        </w:rPr>
      </w:pPr>
      <w:r w:rsidRPr="00C96F5F">
        <w:rPr>
          <w:rFonts w:ascii="Calibri" w:eastAsia="Cambria" w:hAnsi="Calibri" w:cs="Calibri"/>
        </w:rPr>
        <w:t>załącznik nr 4 - wzór umowy</w:t>
      </w:r>
    </w:p>
    <w:p w:rsidR="00C96F5F" w:rsidRPr="00C96F5F" w:rsidRDefault="00C96F5F" w:rsidP="00CD59B7">
      <w:pPr>
        <w:spacing w:before="5" w:after="0" w:line="241" w:lineRule="exact"/>
        <w:jc w:val="both"/>
        <w:rPr>
          <w:rFonts w:ascii="Calibri" w:eastAsia="Calibri" w:hAnsi="Calibri" w:cs="Calibri"/>
        </w:rPr>
      </w:pPr>
    </w:p>
    <w:p w:rsidR="00CD59B7" w:rsidRDefault="00CD59B7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A672FF" w:rsidRDefault="00A672FF" w:rsidP="00CD59B7">
      <w:pPr>
        <w:spacing w:after="0" w:line="240" w:lineRule="exact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10249A" w:rsidRDefault="0010249A" w:rsidP="00CD59B7">
      <w:pPr>
        <w:spacing w:after="0" w:line="240" w:lineRule="exact"/>
        <w:jc w:val="both"/>
        <w:rPr>
          <w:rFonts w:ascii="Calibri" w:eastAsia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 xml:space="preserve">Załącznik Nr 1 do </w:t>
      </w:r>
      <w:r w:rsidR="000D7256">
        <w:rPr>
          <w:rFonts w:ascii="Calibri" w:hAnsi="Calibri" w:cs="Calibri"/>
          <w:i/>
        </w:rPr>
        <w:t>zapytania ofertowego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</w:rPr>
      </w:pPr>
      <w:r w:rsidRPr="00784D89">
        <w:rPr>
          <w:rFonts w:ascii="Calibri" w:hAnsi="Calibri" w:cs="Calibri"/>
        </w:rPr>
        <w:t>Nazwa (Firma) Wykonawcy: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>…………………………………………………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</w:rPr>
      </w:pPr>
      <w:r w:rsidRPr="00784D89">
        <w:rPr>
          <w:rFonts w:ascii="Calibri" w:hAnsi="Calibri" w:cs="Calibri"/>
        </w:rPr>
        <w:t>Siedziba firmy:.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</w:rPr>
      </w:pPr>
      <w:r w:rsidRPr="00784D89">
        <w:rPr>
          <w:rFonts w:ascii="Calibri" w:hAnsi="Calibri" w:cs="Calibri"/>
        </w:rPr>
        <w:t>…………………………………………………………………..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</w:rPr>
      </w:pPr>
      <w:r w:rsidRPr="00784D89">
        <w:rPr>
          <w:rFonts w:ascii="Calibri" w:hAnsi="Calibri" w:cs="Calibri"/>
        </w:rPr>
        <w:t>Adres do korespondencji: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  <w:lang w:val="de-DE"/>
        </w:rPr>
      </w:pPr>
      <w:r w:rsidRPr="00784D89">
        <w:rPr>
          <w:rFonts w:ascii="Calibri" w:hAnsi="Calibri" w:cs="Calibri"/>
          <w:lang w:val="de-DE"/>
        </w:rPr>
        <w:t>……………………………………………………………j.w.……………………………………………………………..………….…….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  <w:lang w:val="de-DE"/>
        </w:rPr>
      </w:pPr>
      <w:r w:rsidRPr="00784D89">
        <w:rPr>
          <w:rFonts w:ascii="Calibri" w:hAnsi="Calibri" w:cs="Calibri"/>
          <w:lang w:val="de-DE"/>
        </w:rPr>
        <w:t>Tel. …………………………………….   Adres e-mail: ………………………………………….</w:t>
      </w:r>
    </w:p>
    <w:p w:rsidR="00784D89" w:rsidRPr="00784D89" w:rsidRDefault="00784D89" w:rsidP="00784D89">
      <w:pPr>
        <w:spacing w:after="0" w:line="360" w:lineRule="auto"/>
        <w:rPr>
          <w:rFonts w:ascii="Calibri" w:hAnsi="Calibri" w:cs="Calibri"/>
          <w:lang w:val="de-DE"/>
        </w:rPr>
      </w:pPr>
      <w:r w:rsidRPr="00784D89">
        <w:rPr>
          <w:rFonts w:ascii="Calibri" w:hAnsi="Calibri" w:cs="Calibri"/>
          <w:lang w:val="de-DE"/>
        </w:rPr>
        <w:t>NIP: …………………………………………………..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  <w:lang w:val="de-DE"/>
        </w:rPr>
      </w:pPr>
    </w:p>
    <w:p w:rsidR="00784D89" w:rsidRPr="00784D89" w:rsidRDefault="00784D89" w:rsidP="00784D89">
      <w:pPr>
        <w:spacing w:before="8" w:after="0" w:line="241" w:lineRule="exact"/>
        <w:jc w:val="right"/>
        <w:rPr>
          <w:rFonts w:ascii="Calibri" w:eastAsia="Calibri" w:hAnsi="Calibri" w:cs="Calibri"/>
        </w:rPr>
      </w:pPr>
      <w:r w:rsidRPr="00784D89">
        <w:rPr>
          <w:rFonts w:ascii="Calibri" w:eastAsia="Calibri" w:hAnsi="Calibri" w:cs="Calibri"/>
          <w:b/>
          <w:bCs/>
        </w:rPr>
        <w:t>Gmina Radzanów</w:t>
      </w:r>
    </w:p>
    <w:p w:rsidR="00784D89" w:rsidRPr="00784D89" w:rsidRDefault="00784D89" w:rsidP="00784D89">
      <w:pPr>
        <w:tabs>
          <w:tab w:val="left" w:pos="284"/>
          <w:tab w:val="left" w:pos="567"/>
        </w:tabs>
        <w:spacing w:after="0"/>
        <w:contextualSpacing/>
        <w:jc w:val="right"/>
        <w:rPr>
          <w:rFonts w:ascii="Calibri" w:hAnsi="Calibri" w:cs="Calibri"/>
        </w:rPr>
      </w:pPr>
      <w:r w:rsidRPr="00784D89">
        <w:rPr>
          <w:rFonts w:ascii="Calibri" w:hAnsi="Calibri" w:cs="Calibri"/>
        </w:rPr>
        <w:t>Radzanów 92A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26-807 Radzanów 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</w:rPr>
      </w:pPr>
      <w:r w:rsidRPr="00784D89">
        <w:rPr>
          <w:rFonts w:ascii="Calibri" w:hAnsi="Calibri" w:cs="Calibri"/>
        </w:rPr>
        <w:t>=========================</w:t>
      </w:r>
    </w:p>
    <w:p w:rsidR="00784D89" w:rsidRPr="00784D89" w:rsidRDefault="00784D89" w:rsidP="00784D89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784D89" w:rsidRPr="00784D89" w:rsidRDefault="00784D89" w:rsidP="00784D8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>FORMULARZ OFERTY</w:t>
      </w:r>
    </w:p>
    <w:p w:rsidR="00784D89" w:rsidRPr="00784D89" w:rsidRDefault="00784D89" w:rsidP="00784D89">
      <w:pPr>
        <w:spacing w:after="0" w:line="240" w:lineRule="auto"/>
        <w:contextualSpacing/>
        <w:jc w:val="center"/>
        <w:rPr>
          <w:rFonts w:ascii="Calibri" w:hAnsi="Calibri" w:cs="Calibri"/>
          <w:b/>
        </w:rPr>
      </w:pPr>
    </w:p>
    <w:p w:rsidR="00784D89" w:rsidRPr="00784D89" w:rsidRDefault="00784D89" w:rsidP="00784D89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784D89">
        <w:rPr>
          <w:rFonts w:ascii="Calibri" w:hAnsi="Calibri" w:cs="Calibri"/>
        </w:rPr>
        <w:t xml:space="preserve">           Odpowiadając na zaproszenie do złożenia oferty w postępowaniu o zamówienie publiczne </w:t>
      </w:r>
      <w:r w:rsidRPr="00784D89">
        <w:rPr>
          <w:rFonts w:ascii="Calibri" w:hAnsi="Calibri" w:cs="Calibri"/>
        </w:rPr>
        <w:br/>
      </w:r>
      <w:r w:rsidRPr="00784D89">
        <w:rPr>
          <w:rFonts w:ascii="Calibri" w:hAnsi="Calibri" w:cs="Calibri"/>
          <w:color w:val="000000" w:themeColor="text1"/>
        </w:rPr>
        <w:t xml:space="preserve">na </w:t>
      </w:r>
      <w:r w:rsidRPr="00784D89">
        <w:rPr>
          <w:rFonts w:ascii="Calibri" w:hAnsi="Calibri" w:cs="Calibri"/>
          <w:b/>
          <w:color w:val="000000" w:themeColor="text1"/>
        </w:rPr>
        <w:t>pełnienie nadzoru inwestorskiego nad</w:t>
      </w:r>
      <w:r>
        <w:rPr>
          <w:rFonts w:ascii="Calibri" w:hAnsi="Calibri" w:cs="Calibri"/>
          <w:b/>
          <w:color w:val="000000" w:themeColor="text1"/>
        </w:rPr>
        <w:t xml:space="preserve"> wykonaniem robót budowlanych związanych </w:t>
      </w:r>
      <w:r w:rsidRPr="00784D89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br/>
      </w:r>
      <w:r w:rsidRPr="00784D89">
        <w:rPr>
          <w:rFonts w:cstheme="minorHAnsi"/>
        </w:rPr>
        <w:t>z infrastrukturą wodną w gminie Radzanów - budowa sieci wodociągowej i rozbudowa oraz modernizacja stacji uzdatniania wody (SUW) i rozbudowa ujęcia wody (UJ) poprzez budowę studni głębinowej</w:t>
      </w:r>
    </w:p>
    <w:p w:rsidR="00784D89" w:rsidRPr="00784D89" w:rsidRDefault="00784D89" w:rsidP="00784D89">
      <w:pPr>
        <w:spacing w:after="120" w:line="240" w:lineRule="auto"/>
        <w:jc w:val="both"/>
        <w:rPr>
          <w:rFonts w:ascii="Calibri" w:hAnsi="Calibri" w:cs="Calibri"/>
          <w:b/>
          <w:bCs/>
        </w:rPr>
      </w:pPr>
      <w:r w:rsidRPr="00784D89">
        <w:rPr>
          <w:rFonts w:ascii="Calibri" w:hAnsi="Calibri" w:cs="Calibri"/>
          <w:b/>
          <w:bCs/>
        </w:rPr>
        <w:t xml:space="preserve">1. </w:t>
      </w:r>
      <w:r w:rsidRPr="00784D89">
        <w:rPr>
          <w:rFonts w:ascii="Calibri" w:hAnsi="Calibri" w:cs="Calibri"/>
          <w:bCs/>
        </w:rPr>
        <w:t>Oferujemy wykonanie przedmiotu zamówienia, zgodnie z wymaganiami określonymi w Specyfikacji Warunków Zamówienia za cenę: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ind w:firstLine="426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cena netto -  ………………………….. zł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ind w:firstLine="426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podatek VAT 23.%  - ………………………… zł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ind w:firstLine="426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 xml:space="preserve">wartość brutto – ……………………………………….. zł  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  <w:i/>
        </w:rPr>
      </w:pPr>
      <w:r w:rsidRPr="00784D89">
        <w:rPr>
          <w:rFonts w:ascii="Calibri" w:hAnsi="Calibri" w:cs="Calibri"/>
        </w:rPr>
        <w:t>słownie brutto:</w:t>
      </w:r>
      <w:r w:rsidRPr="00784D89">
        <w:rPr>
          <w:rFonts w:ascii="Calibri" w:hAnsi="Calibri" w:cs="Calibri"/>
          <w:i/>
        </w:rPr>
        <w:t xml:space="preserve"> ……………………………………………………….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  <w:b/>
        </w:rPr>
        <w:t>3.</w:t>
      </w:r>
      <w:r w:rsidRPr="00784D89">
        <w:rPr>
          <w:rFonts w:ascii="Calibri" w:hAnsi="Calibri" w:cs="Calibri"/>
        </w:rPr>
        <w:t xml:space="preserve"> </w:t>
      </w:r>
      <w:r w:rsidRPr="00784D89">
        <w:rPr>
          <w:rFonts w:ascii="Calibri" w:hAnsi="Calibri" w:cs="Calibri"/>
          <w:b/>
        </w:rPr>
        <w:t>Termin wykonania zamówienia oraz warunki płatności</w:t>
      </w:r>
      <w:r w:rsidRPr="00784D89">
        <w:rPr>
          <w:rFonts w:ascii="Calibri" w:hAnsi="Calibri" w:cs="Calibri"/>
        </w:rPr>
        <w:t xml:space="preserve"> – zgodne z zapisami zawartymi </w:t>
      </w:r>
      <w:r w:rsidRPr="00784D89">
        <w:rPr>
          <w:rFonts w:ascii="Calibri" w:hAnsi="Calibri" w:cs="Calibri"/>
        </w:rPr>
        <w:br/>
        <w:t>w Specyfikacji Warunków Zamówienia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784D89">
        <w:rPr>
          <w:rFonts w:ascii="Calibri" w:hAnsi="Calibri" w:cs="Calibri"/>
          <w:b/>
          <w:u w:val="single"/>
        </w:rPr>
        <w:t>Oświadczamy, że: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  <w:b/>
        </w:rPr>
      </w:pP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  <w:b/>
        </w:rPr>
        <w:t>Cena oferty</w:t>
      </w:r>
      <w:r w:rsidRPr="00784D89">
        <w:rPr>
          <w:rFonts w:ascii="Calibri" w:hAnsi="Calibri" w:cs="Calibri"/>
        </w:rPr>
        <w:t xml:space="preserve"> obejmuje wszystkie koszty wykonania zamówienia – opisane w Specyfikacji Warunków Zamówienia oraz koszty ewentualnych prac i usług nie określonych w specyfikacji, </w:t>
      </w:r>
      <w:r w:rsidRPr="00784D89">
        <w:rPr>
          <w:rFonts w:ascii="Calibri" w:hAnsi="Calibri" w:cs="Calibri"/>
        </w:rPr>
        <w:br/>
        <w:t>a niezbędnych do prawidłowego wykonania zamówienia.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Zapoznaliśmy się ze specyfikacją warunków zamówienia i nie wnosimy do niej zastrzeżeń, przyjmujemy warunki w niej zawarte oraz uzyskaliśmy wszystkie konieczne informacje do właściwego przygotowania oferty.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Przedmiot zamówienia zostanie zrealizowany zgodnie z wymaganiami zawartymi w Specyfikacji Warunków Zamówienia oraz obowiązującymi przepisami prawa.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Zawarty w Specyfikacji Warunków Zamówienia </w:t>
      </w:r>
      <w:r w:rsidRPr="00784D89">
        <w:rPr>
          <w:rFonts w:ascii="Calibri" w:hAnsi="Calibri" w:cs="Calibri"/>
          <w:b/>
        </w:rPr>
        <w:t>projekt umowy</w:t>
      </w:r>
      <w:r w:rsidRPr="00784D89">
        <w:rPr>
          <w:rFonts w:ascii="Calibri" w:hAnsi="Calibri" w:cs="Calibri"/>
        </w:rPr>
        <w:t xml:space="preserve"> został przez nas zaakceptowany </w:t>
      </w:r>
      <w:r w:rsidRPr="00784D89">
        <w:rPr>
          <w:rFonts w:ascii="Calibri" w:hAnsi="Calibri" w:cs="Calibri"/>
        </w:rPr>
        <w:br/>
        <w:t xml:space="preserve">i zobowiązujemy się w przypadku wybrania naszej oferty do zawarcia umowy na określonych </w:t>
      </w:r>
      <w:r w:rsidRPr="00784D89">
        <w:rPr>
          <w:rFonts w:ascii="Calibri" w:hAnsi="Calibri" w:cs="Calibri"/>
        </w:rPr>
        <w:br/>
      </w:r>
      <w:r w:rsidRPr="00784D89">
        <w:rPr>
          <w:rFonts w:ascii="Calibri" w:hAnsi="Calibri" w:cs="Calibri"/>
        </w:rPr>
        <w:lastRenderedPageBreak/>
        <w:t>w specyfikacji warunkach, w miejscu i terminie wskazanym przez Zamawiającego.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Uważamy się za związanych niniejszą ofertą na czas wskazany w Specyfikacji Warunków Zamówienia.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Oświadczenia, wnioski, zawiadomienia oraz informacje należy przekazywać Wykonawcy na numer faksu …………………………………………………lub e-mail: </w:t>
      </w:r>
      <w:r w:rsidR="00FA77D4">
        <w:rPr>
          <w:rFonts w:ascii="Calibri" w:hAnsi="Calibri" w:cs="Calibri"/>
        </w:rPr>
        <w:t>……………………………………….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  <w:b/>
        </w:rPr>
        <w:t>Podwykonawcom</w:t>
      </w:r>
      <w:r w:rsidRPr="00784D89">
        <w:rPr>
          <w:rFonts w:ascii="Calibri" w:hAnsi="Calibri" w:cs="Calibri"/>
        </w:rPr>
        <w:t xml:space="preserve"> zamierzamy powierzyć wykonanie następujących części zamówienia:*</w:t>
      </w:r>
    </w:p>
    <w:p w:rsidR="00784D89" w:rsidRPr="00784D89" w:rsidRDefault="00784D89" w:rsidP="003A6A46">
      <w:pPr>
        <w:pStyle w:val="Akapitzlist"/>
        <w:widowControl w:val="0"/>
        <w:numPr>
          <w:ilvl w:val="1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wykonanie ………………………………………………………………………………..</w:t>
      </w:r>
    </w:p>
    <w:p w:rsidR="00784D89" w:rsidRPr="00784D89" w:rsidRDefault="00784D89" w:rsidP="003A6A46">
      <w:pPr>
        <w:pStyle w:val="Akapitzlist"/>
        <w:widowControl w:val="0"/>
        <w:numPr>
          <w:ilvl w:val="1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wykonanie ………………………………………………………………………………..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Prace objęte zamówieniem zamierzamy </w:t>
      </w:r>
      <w:r w:rsidRPr="00784D89">
        <w:rPr>
          <w:rFonts w:ascii="Calibri" w:hAnsi="Calibri" w:cs="Calibri"/>
          <w:b/>
        </w:rPr>
        <w:t>wykonać sami</w:t>
      </w:r>
      <w:r w:rsidRPr="00784D89">
        <w:rPr>
          <w:rFonts w:ascii="Calibri" w:hAnsi="Calibri" w:cs="Calibri"/>
        </w:rPr>
        <w:t>*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Świadomi odpowiedzialności karnej oświadczamy, że załączone do oferty dokumenty opisują stan prawny i faktyczny na dzień złożenia oferty.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Oświadczam, że występuję w niniejszym postępowaniu, jako: osoba fizyczna / osoba prawna / jednostka organizacyjna nie posiadająca osobowości prawnej / konsorcjum. *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24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Oświadczam, że podpisuję niniejsza ofertę jako osoba do tego upoważniona na podstawie załączonego: pełnomocnictwa / odpisu z Centralnej Ewidencji i Informacji o Działalności Gospodarczej / odpisu z Krajowego Rejestru Sądowego. *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3"/>
        </w:numPr>
        <w:suppressAutoHyphens/>
        <w:spacing w:after="0" w:line="480" w:lineRule="auto"/>
        <w:contextualSpacing w:val="0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>Integralną część oferty stanowią następujące dokumenty i oświadczenia: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1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</w:t>
      </w:r>
    </w:p>
    <w:p w:rsidR="00784D89" w:rsidRPr="00784D89" w:rsidRDefault="00784D89" w:rsidP="003A6A46">
      <w:pPr>
        <w:pStyle w:val="Akapitzlist"/>
        <w:widowControl w:val="0"/>
        <w:numPr>
          <w:ilvl w:val="0"/>
          <w:numId w:val="34"/>
        </w:numPr>
        <w:suppressAutoHyphens/>
        <w:spacing w:after="0" w:line="24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:rsidR="00784D89" w:rsidRPr="00784D89" w:rsidRDefault="00784D89" w:rsidP="00784D89">
      <w:pPr>
        <w:spacing w:line="480" w:lineRule="auto"/>
        <w:ind w:left="774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pStyle w:val="Akapitzlist"/>
        <w:spacing w:line="480" w:lineRule="auto"/>
        <w:ind w:left="1134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>* Niepotrzebne skreślić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                                                                                          …………………………………….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 xml:space="preserve">                                                                  reprezentacji Wykonawcy)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  <w:i/>
          <w:sz w:val="18"/>
          <w:szCs w:val="18"/>
        </w:rPr>
      </w:pPr>
    </w:p>
    <w:p w:rsidR="00784D89" w:rsidRDefault="00784D89" w:rsidP="00784D89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6259CC" w:rsidRDefault="006259CC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6259CC" w:rsidRDefault="006259CC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6259CC" w:rsidRDefault="006259CC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784D89" w:rsidRDefault="00784D89" w:rsidP="00784D89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0"/>
        </w:rPr>
      </w:pPr>
    </w:p>
    <w:p w:rsidR="00C01AA3" w:rsidRDefault="00C01AA3" w:rsidP="00784D89">
      <w:pPr>
        <w:spacing w:after="0" w:line="240" w:lineRule="auto"/>
        <w:ind w:left="5246" w:firstLine="141"/>
        <w:jc w:val="right"/>
        <w:rPr>
          <w:rFonts w:ascii="Calibri" w:hAnsi="Calibri" w:cs="Calibri"/>
          <w:i/>
        </w:rPr>
      </w:pPr>
    </w:p>
    <w:p w:rsidR="00C01AA3" w:rsidRDefault="00C01AA3" w:rsidP="00784D89">
      <w:pPr>
        <w:spacing w:after="0" w:line="240" w:lineRule="auto"/>
        <w:ind w:left="5246" w:firstLine="141"/>
        <w:jc w:val="right"/>
        <w:rPr>
          <w:rFonts w:ascii="Calibri" w:hAnsi="Calibri" w:cs="Calibri"/>
          <w:i/>
        </w:rPr>
      </w:pPr>
    </w:p>
    <w:p w:rsidR="00784D89" w:rsidRPr="00784D89" w:rsidRDefault="00784D89" w:rsidP="00784D89">
      <w:pPr>
        <w:spacing w:after="0" w:line="240" w:lineRule="auto"/>
        <w:ind w:left="5246" w:firstLine="141"/>
        <w:jc w:val="right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 xml:space="preserve">Załącznik nr 2 do </w:t>
      </w:r>
      <w:r w:rsidR="006259CC">
        <w:rPr>
          <w:rFonts w:ascii="Calibri" w:hAnsi="Calibri" w:cs="Calibri"/>
          <w:i/>
        </w:rPr>
        <w:t>zapytania ofertowego</w:t>
      </w:r>
    </w:p>
    <w:p w:rsidR="00784D89" w:rsidRPr="00784D89" w:rsidRDefault="00784D89" w:rsidP="00784D89">
      <w:pPr>
        <w:spacing w:after="0" w:line="240" w:lineRule="auto"/>
        <w:ind w:left="5246" w:firstLine="141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ind w:left="5246" w:firstLine="141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ind w:left="5246" w:firstLine="141"/>
        <w:jc w:val="right"/>
        <w:rPr>
          <w:rFonts w:ascii="Calibri" w:hAnsi="Calibri" w:cs="Calibri"/>
          <w:sz w:val="24"/>
          <w:szCs w:val="24"/>
        </w:rPr>
      </w:pPr>
      <w:r w:rsidRPr="00784D89">
        <w:rPr>
          <w:rFonts w:ascii="Calibri" w:hAnsi="Calibri" w:cs="Calibri"/>
          <w:sz w:val="24"/>
          <w:szCs w:val="24"/>
        </w:rPr>
        <w:t>Zamawiający:</w:t>
      </w:r>
    </w:p>
    <w:p w:rsidR="00784D89" w:rsidRPr="00784D89" w:rsidRDefault="00784D89" w:rsidP="00784D89">
      <w:pPr>
        <w:spacing w:before="8" w:after="0" w:line="241" w:lineRule="exact"/>
        <w:jc w:val="right"/>
        <w:rPr>
          <w:rFonts w:ascii="Calibri" w:eastAsia="Calibri" w:hAnsi="Calibri" w:cs="Calibri"/>
          <w:sz w:val="24"/>
          <w:szCs w:val="24"/>
        </w:rPr>
      </w:pPr>
      <w:r w:rsidRPr="00784D89">
        <w:rPr>
          <w:rFonts w:ascii="Calibri" w:eastAsia="Calibri" w:hAnsi="Calibri" w:cs="Calibri"/>
          <w:b/>
          <w:bCs/>
          <w:sz w:val="24"/>
          <w:szCs w:val="24"/>
        </w:rPr>
        <w:t>Gmina Radzanów</w:t>
      </w:r>
    </w:p>
    <w:p w:rsidR="00784D89" w:rsidRPr="00784D89" w:rsidRDefault="00784D89" w:rsidP="00784D89">
      <w:pPr>
        <w:tabs>
          <w:tab w:val="left" w:pos="284"/>
          <w:tab w:val="left" w:pos="567"/>
        </w:tabs>
        <w:spacing w:after="0"/>
        <w:contextualSpacing/>
        <w:jc w:val="right"/>
        <w:rPr>
          <w:rFonts w:ascii="Calibri" w:hAnsi="Calibri" w:cs="Calibri"/>
          <w:sz w:val="24"/>
          <w:szCs w:val="24"/>
        </w:rPr>
      </w:pPr>
      <w:r w:rsidRPr="00784D89">
        <w:rPr>
          <w:rFonts w:ascii="Calibri" w:hAnsi="Calibri" w:cs="Calibri"/>
          <w:sz w:val="24"/>
          <w:szCs w:val="24"/>
        </w:rPr>
        <w:t>Radzanów 92A</w:t>
      </w:r>
    </w:p>
    <w:p w:rsidR="00784D89" w:rsidRPr="00784D89" w:rsidRDefault="00784D89" w:rsidP="00784D89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784D89">
        <w:rPr>
          <w:rFonts w:ascii="Calibri" w:hAnsi="Calibri" w:cs="Calibri"/>
          <w:sz w:val="24"/>
          <w:szCs w:val="24"/>
        </w:rPr>
        <w:t xml:space="preserve">26-807 Radzanów 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>Wykonawca:</w:t>
      </w:r>
    </w:p>
    <w:p w:rsidR="00784D89" w:rsidRPr="00784D89" w:rsidRDefault="00784D89" w:rsidP="00784D89">
      <w:pPr>
        <w:spacing w:after="0" w:line="240" w:lineRule="auto"/>
        <w:rPr>
          <w:rFonts w:ascii="Calibri" w:hAnsi="Calibri" w:cs="Calibri"/>
          <w:b/>
        </w:rPr>
      </w:pPr>
    </w:p>
    <w:p w:rsidR="00784D89" w:rsidRDefault="0012120C" w:rsidP="00784D89">
      <w:pPr>
        <w:spacing w:after="0" w:line="240" w:lineRule="auto"/>
        <w:ind w:right="59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</w:t>
      </w:r>
    </w:p>
    <w:p w:rsidR="0012120C" w:rsidRDefault="0012120C" w:rsidP="00784D89">
      <w:pPr>
        <w:spacing w:after="0" w:line="240" w:lineRule="auto"/>
        <w:ind w:right="595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…………………………………..</w:t>
      </w:r>
    </w:p>
    <w:p w:rsidR="0012120C" w:rsidRPr="00784D89" w:rsidRDefault="0012120C" w:rsidP="00784D89">
      <w:pPr>
        <w:spacing w:after="0" w:line="240" w:lineRule="auto"/>
        <w:ind w:right="5954"/>
        <w:rPr>
          <w:rFonts w:ascii="Calibri" w:hAnsi="Calibri" w:cs="Calibri"/>
        </w:rPr>
      </w:pPr>
      <w:r>
        <w:rPr>
          <w:rFonts w:ascii="Calibri" w:hAnsi="Calibri" w:cs="Calibri"/>
          <w:b/>
        </w:rPr>
        <w:t>……………………………………</w:t>
      </w:r>
    </w:p>
    <w:p w:rsidR="00784D89" w:rsidRPr="00784D89" w:rsidRDefault="00784D89" w:rsidP="00784D89">
      <w:pPr>
        <w:spacing w:line="240" w:lineRule="auto"/>
        <w:rPr>
          <w:rFonts w:ascii="Calibri" w:hAnsi="Calibri" w:cs="Calibri"/>
        </w:rPr>
      </w:pPr>
    </w:p>
    <w:p w:rsidR="00784D89" w:rsidRPr="0012120C" w:rsidRDefault="00784D89" w:rsidP="00784D89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2120C">
        <w:rPr>
          <w:rFonts w:ascii="Calibri" w:hAnsi="Calibri" w:cs="Calibri"/>
          <w:b/>
          <w:sz w:val="24"/>
          <w:szCs w:val="24"/>
          <w:u w:val="single"/>
        </w:rPr>
        <w:t xml:space="preserve">Oświadczenie wykonawcy </w:t>
      </w:r>
      <w:r w:rsidRPr="0012120C">
        <w:rPr>
          <w:rFonts w:ascii="Calibri" w:hAnsi="Calibri" w:cs="Calibri"/>
          <w:b/>
          <w:sz w:val="24"/>
          <w:szCs w:val="24"/>
          <w:u w:val="single"/>
        </w:rPr>
        <w:br/>
        <w:t xml:space="preserve">DOTYCZĄCE SPEŁNIANIA WARUNKÓW UDZIAŁU W POSTĘPOWANIU 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12120C" w:rsidRDefault="00784D89" w:rsidP="0012120C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784D89">
        <w:rPr>
          <w:rFonts w:ascii="Calibri" w:hAnsi="Calibri" w:cs="Calibri"/>
        </w:rPr>
        <w:t xml:space="preserve">Na potrzeby postępowania o udzielenie zamówienia publicznego na </w:t>
      </w:r>
      <w:r w:rsidR="0012120C" w:rsidRPr="0012120C">
        <w:rPr>
          <w:rFonts w:ascii="Calibri" w:hAnsi="Calibri" w:cs="Calibri"/>
          <w:b/>
          <w:color w:val="000000" w:themeColor="text1"/>
        </w:rPr>
        <w:t xml:space="preserve">pełnienie nadzoru inwestorskiego nad wykonaniem robót budowlanych związanych  </w:t>
      </w:r>
      <w:r w:rsidR="0012120C" w:rsidRPr="0012120C">
        <w:rPr>
          <w:rFonts w:cstheme="minorHAnsi"/>
          <w:b/>
        </w:rPr>
        <w:t>z infrastrukturą wodną w gminie Radzanów - budowa sieci wodociągowej i rozbudowa oraz modernizacja stacji uzdatniania wody (SUW) i rozbudowa ujęcia wody (UJ) poprzez budowę studni głębinowej</w:t>
      </w:r>
      <w:r w:rsidRPr="0012120C">
        <w:rPr>
          <w:rFonts w:ascii="Calibri" w:hAnsi="Calibri" w:cs="Calibri"/>
          <w:b/>
        </w:rPr>
        <w:t xml:space="preserve">, prowadzonego przez Gminę </w:t>
      </w:r>
      <w:r w:rsidR="0012120C" w:rsidRPr="0012120C">
        <w:rPr>
          <w:rFonts w:ascii="Calibri" w:hAnsi="Calibri" w:cs="Calibri"/>
          <w:b/>
        </w:rPr>
        <w:t>Radzanów</w:t>
      </w:r>
      <w:r w:rsidRPr="0012120C">
        <w:rPr>
          <w:rFonts w:ascii="Calibri" w:hAnsi="Calibri" w:cs="Calibri"/>
          <w:b/>
          <w:i/>
        </w:rPr>
        <w:t xml:space="preserve">, </w:t>
      </w:r>
      <w:r w:rsidRPr="0012120C">
        <w:rPr>
          <w:rFonts w:ascii="Calibri" w:hAnsi="Calibri" w:cs="Calibri"/>
          <w:b/>
        </w:rPr>
        <w:t>oświadczam, co następuje:</w:t>
      </w:r>
    </w:p>
    <w:p w:rsidR="00784D89" w:rsidRPr="00784D89" w:rsidRDefault="00784D89" w:rsidP="00784D89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>INFORMACJA DOTYCZĄCA WYKONAWCY: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Oświadczam, że spełniam warunki udziału w postępowaniu określone przez zamawiającego </w:t>
      </w:r>
      <w:r w:rsidRPr="00784D89">
        <w:rPr>
          <w:rFonts w:ascii="Calibri" w:hAnsi="Calibri" w:cs="Calibri"/>
        </w:rPr>
        <w:br/>
        <w:t xml:space="preserve">w Rozdziale </w:t>
      </w:r>
      <w:r w:rsidR="0012120C">
        <w:rPr>
          <w:rFonts w:ascii="Calibri" w:hAnsi="Calibri" w:cs="Calibri"/>
        </w:rPr>
        <w:t>……………….</w:t>
      </w:r>
      <w:r w:rsidRPr="00784D89">
        <w:rPr>
          <w:rFonts w:ascii="Calibri" w:hAnsi="Calibri" w:cs="Calibri"/>
        </w:rPr>
        <w:t xml:space="preserve"> Specyfikacji Warunków Zamówienia</w:t>
      </w:r>
      <w:r w:rsidRPr="00784D89">
        <w:rPr>
          <w:rFonts w:ascii="Calibri" w:hAnsi="Calibri" w:cs="Calibri"/>
          <w:b/>
        </w:rPr>
        <w:t xml:space="preserve"> </w:t>
      </w:r>
      <w:r w:rsidRPr="00784D89">
        <w:rPr>
          <w:rFonts w:ascii="Calibri" w:hAnsi="Calibri" w:cs="Calibri"/>
        </w:rPr>
        <w:t xml:space="preserve">w rozdziale </w:t>
      </w:r>
      <w:r w:rsidR="0012120C">
        <w:rPr>
          <w:rFonts w:ascii="Calibri" w:hAnsi="Calibri" w:cs="Calibri"/>
        </w:rPr>
        <w:t>…………………………..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br/>
      </w:r>
      <w:r w:rsidR="0012120C">
        <w:rPr>
          <w:rFonts w:ascii="Calibri" w:hAnsi="Calibri" w:cs="Calibri"/>
        </w:rPr>
        <w:t>Miejscowość</w:t>
      </w:r>
      <w:r w:rsidRPr="00784D89">
        <w:rPr>
          <w:rFonts w:ascii="Calibri" w:hAnsi="Calibri" w:cs="Calibri"/>
        </w:rPr>
        <w:t>.</w:t>
      </w:r>
      <w:r w:rsidRPr="00784D89">
        <w:rPr>
          <w:rFonts w:ascii="Calibri" w:hAnsi="Calibri" w:cs="Calibri"/>
          <w:i/>
        </w:rPr>
        <w:t xml:space="preserve">, </w:t>
      </w:r>
      <w:r w:rsidRPr="00784D89">
        <w:rPr>
          <w:rFonts w:ascii="Calibri" w:hAnsi="Calibri" w:cs="Calibri"/>
        </w:rPr>
        <w:t xml:space="preserve">dnia </w:t>
      </w:r>
      <w:r w:rsidR="0012120C">
        <w:rPr>
          <w:rFonts w:ascii="Calibri" w:hAnsi="Calibri" w:cs="Calibri"/>
        </w:rPr>
        <w:t>…………………………….</w:t>
      </w:r>
      <w:r w:rsidRPr="00784D89">
        <w:rPr>
          <w:rFonts w:ascii="Calibri" w:hAnsi="Calibri" w:cs="Calibri"/>
        </w:rPr>
        <w:t xml:space="preserve"> r. 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  <w:t>…………………………………………</w:t>
      </w:r>
    </w:p>
    <w:p w:rsidR="00784D89" w:rsidRPr="00784D89" w:rsidRDefault="00784D89" w:rsidP="00784D89">
      <w:pPr>
        <w:spacing w:after="0" w:line="240" w:lineRule="auto"/>
        <w:ind w:left="5664" w:firstLine="708"/>
        <w:jc w:val="both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>(podpis)</w:t>
      </w:r>
    </w:p>
    <w:p w:rsidR="00784D89" w:rsidRPr="00784D89" w:rsidRDefault="00784D89" w:rsidP="00784D89">
      <w:pPr>
        <w:spacing w:after="0" w:line="240" w:lineRule="auto"/>
        <w:ind w:left="5664" w:firstLine="708"/>
        <w:jc w:val="both"/>
        <w:rPr>
          <w:rFonts w:ascii="Calibri" w:hAnsi="Calibri" w:cs="Calibri"/>
          <w:i/>
        </w:rPr>
      </w:pPr>
    </w:p>
    <w:p w:rsidR="00784D89" w:rsidRPr="00784D89" w:rsidRDefault="00784D89" w:rsidP="00784D89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</w:rPr>
      </w:pPr>
      <w:r w:rsidRPr="00784D89">
        <w:rPr>
          <w:rFonts w:ascii="Calibri" w:hAnsi="Calibri" w:cs="Calibri"/>
          <w:b/>
        </w:rPr>
        <w:t>OŚWIADCZENIE DOTYCZĄCE PODANYCH INFORMACJI:</w:t>
      </w:r>
    </w:p>
    <w:p w:rsidR="00784D89" w:rsidRPr="00784D89" w:rsidRDefault="00784D89" w:rsidP="00784D89">
      <w:pPr>
        <w:spacing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 xml:space="preserve">Oświadczam, że wszystkie informacje podane w powyższych oświadczeniach są aktualne </w:t>
      </w:r>
      <w:r w:rsidRPr="00784D8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12120C" w:rsidP="00784D89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Miejscowość</w:t>
      </w:r>
      <w:r w:rsidR="00784D89" w:rsidRPr="00784D89">
        <w:rPr>
          <w:rFonts w:ascii="Calibri" w:hAnsi="Calibri" w:cs="Calibri"/>
          <w:i/>
        </w:rPr>
        <w:t xml:space="preserve">, </w:t>
      </w:r>
      <w:r w:rsidR="00784D89" w:rsidRPr="00784D89">
        <w:rPr>
          <w:rFonts w:ascii="Calibri" w:hAnsi="Calibri" w:cs="Calibri"/>
        </w:rPr>
        <w:t xml:space="preserve">dnia </w:t>
      </w:r>
      <w:r>
        <w:rPr>
          <w:rFonts w:ascii="Calibri" w:hAnsi="Calibri" w:cs="Calibri"/>
        </w:rPr>
        <w:t>………………………………………</w:t>
      </w:r>
      <w:r w:rsidR="00784D89" w:rsidRPr="00784D89">
        <w:rPr>
          <w:rFonts w:ascii="Calibri" w:hAnsi="Calibri" w:cs="Calibri"/>
        </w:rPr>
        <w:t xml:space="preserve"> r.</w:t>
      </w: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</w:p>
    <w:p w:rsidR="00784D89" w:rsidRPr="00784D89" w:rsidRDefault="00784D89" w:rsidP="00784D89">
      <w:pPr>
        <w:spacing w:after="0" w:line="240" w:lineRule="auto"/>
        <w:jc w:val="both"/>
        <w:rPr>
          <w:rFonts w:ascii="Calibri" w:hAnsi="Calibri" w:cs="Calibri"/>
        </w:rPr>
      </w:pP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</w:r>
      <w:r w:rsidRPr="00784D89">
        <w:rPr>
          <w:rFonts w:ascii="Calibri" w:hAnsi="Calibri" w:cs="Calibri"/>
        </w:rPr>
        <w:tab/>
        <w:t>…………………………………………</w:t>
      </w:r>
    </w:p>
    <w:p w:rsidR="00784D89" w:rsidRPr="00784D89" w:rsidRDefault="00784D89" w:rsidP="00784D89">
      <w:pPr>
        <w:spacing w:after="0" w:line="240" w:lineRule="auto"/>
        <w:ind w:left="5664" w:firstLine="708"/>
        <w:jc w:val="both"/>
        <w:rPr>
          <w:rFonts w:ascii="Calibri" w:hAnsi="Calibri" w:cs="Calibri"/>
          <w:i/>
        </w:rPr>
      </w:pPr>
      <w:r w:rsidRPr="00784D89">
        <w:rPr>
          <w:rFonts w:ascii="Calibri" w:hAnsi="Calibri" w:cs="Calibri"/>
          <w:i/>
        </w:rPr>
        <w:t>(podpis)</w:t>
      </w:r>
    </w:p>
    <w:p w:rsidR="0012120C" w:rsidRDefault="0012120C" w:rsidP="0012120C">
      <w:pPr>
        <w:jc w:val="right"/>
        <w:rPr>
          <w:rFonts w:asciiTheme="majorHAnsi" w:hAnsiTheme="majorHAnsi" w:cs="Arial"/>
          <w:i/>
        </w:rPr>
      </w:pPr>
    </w:p>
    <w:p w:rsidR="0012120C" w:rsidRDefault="0012120C" w:rsidP="0012120C">
      <w:pPr>
        <w:jc w:val="right"/>
        <w:rPr>
          <w:rFonts w:asciiTheme="majorHAnsi" w:hAnsiTheme="majorHAnsi" w:cs="Arial"/>
          <w:i/>
        </w:rPr>
      </w:pPr>
    </w:p>
    <w:p w:rsidR="0010249A" w:rsidRDefault="0010249A" w:rsidP="0012120C">
      <w:pPr>
        <w:jc w:val="right"/>
        <w:rPr>
          <w:rFonts w:asciiTheme="majorHAnsi" w:hAnsiTheme="majorHAnsi" w:cs="Arial"/>
          <w:i/>
        </w:rPr>
      </w:pPr>
    </w:p>
    <w:p w:rsidR="0010249A" w:rsidRDefault="0010249A" w:rsidP="0012120C">
      <w:pPr>
        <w:jc w:val="right"/>
        <w:rPr>
          <w:rFonts w:asciiTheme="majorHAnsi" w:hAnsiTheme="majorHAnsi" w:cs="Arial"/>
          <w:i/>
        </w:rPr>
      </w:pPr>
    </w:p>
    <w:p w:rsidR="0012120C" w:rsidRPr="0012120C" w:rsidRDefault="0012120C" w:rsidP="0012120C">
      <w:pPr>
        <w:jc w:val="right"/>
        <w:rPr>
          <w:rFonts w:ascii="Calibri" w:hAnsi="Calibri" w:cs="Calibri"/>
          <w:i/>
        </w:rPr>
      </w:pPr>
      <w:r w:rsidRPr="0012120C">
        <w:rPr>
          <w:rFonts w:ascii="Calibri" w:hAnsi="Calibri" w:cs="Calibri"/>
          <w:i/>
        </w:rPr>
        <w:lastRenderedPageBreak/>
        <w:t xml:space="preserve">Załącznik nr 3 do </w:t>
      </w:r>
      <w:r w:rsidR="000D7256">
        <w:rPr>
          <w:rFonts w:ascii="Calibri" w:hAnsi="Calibri" w:cs="Calibri"/>
          <w:i/>
        </w:rPr>
        <w:t>zapyt.ofert.</w:t>
      </w:r>
    </w:p>
    <w:p w:rsidR="0012120C" w:rsidRPr="0012120C" w:rsidRDefault="0012120C" w:rsidP="0012120C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2120C">
        <w:rPr>
          <w:rFonts w:ascii="Calibri" w:eastAsia="Calibri" w:hAnsi="Calibri" w:cs="Calibri"/>
          <w:sz w:val="20"/>
          <w:szCs w:val="20"/>
        </w:rPr>
        <w:t>……………………………………..</w:t>
      </w:r>
    </w:p>
    <w:p w:rsidR="0012120C" w:rsidRPr="0012120C" w:rsidRDefault="0012120C" w:rsidP="0012120C">
      <w:pPr>
        <w:spacing w:after="0" w:line="240" w:lineRule="auto"/>
        <w:rPr>
          <w:rFonts w:ascii="Calibri" w:eastAsia="Calibri" w:hAnsi="Calibri" w:cs="Calibri"/>
          <w:i/>
          <w:sz w:val="16"/>
          <w:szCs w:val="16"/>
        </w:rPr>
      </w:pPr>
      <w:r w:rsidRPr="0012120C">
        <w:rPr>
          <w:rFonts w:ascii="Calibri" w:eastAsia="Calibri" w:hAnsi="Calibri" w:cs="Calibri"/>
          <w:i/>
          <w:sz w:val="16"/>
          <w:szCs w:val="16"/>
        </w:rPr>
        <w:t>miejsce, data</w:t>
      </w:r>
    </w:p>
    <w:p w:rsidR="0012120C" w:rsidRPr="0012120C" w:rsidRDefault="0012120C" w:rsidP="0012120C">
      <w:pPr>
        <w:spacing w:after="0" w:line="240" w:lineRule="auto"/>
        <w:ind w:left="5246" w:firstLine="141"/>
        <w:jc w:val="right"/>
        <w:rPr>
          <w:rFonts w:ascii="Calibri" w:hAnsi="Calibri" w:cs="Calibri"/>
          <w:sz w:val="24"/>
          <w:szCs w:val="24"/>
        </w:rPr>
      </w:pPr>
      <w:r w:rsidRPr="0012120C">
        <w:rPr>
          <w:rFonts w:ascii="Calibri" w:hAnsi="Calibri" w:cs="Calibri"/>
          <w:sz w:val="24"/>
          <w:szCs w:val="24"/>
        </w:rPr>
        <w:t>Zamawiający:</w:t>
      </w:r>
    </w:p>
    <w:p w:rsidR="0012120C" w:rsidRPr="0012120C" w:rsidRDefault="0012120C" w:rsidP="0012120C">
      <w:pPr>
        <w:spacing w:before="8" w:after="0" w:line="241" w:lineRule="exact"/>
        <w:jc w:val="right"/>
        <w:rPr>
          <w:rFonts w:ascii="Calibri" w:eastAsia="Calibri" w:hAnsi="Calibri" w:cs="Calibri"/>
          <w:sz w:val="24"/>
          <w:szCs w:val="24"/>
        </w:rPr>
      </w:pPr>
      <w:r w:rsidRPr="0012120C">
        <w:rPr>
          <w:rFonts w:ascii="Calibri" w:eastAsia="Calibri" w:hAnsi="Calibri" w:cs="Calibri"/>
          <w:b/>
          <w:bCs/>
          <w:sz w:val="24"/>
          <w:szCs w:val="24"/>
        </w:rPr>
        <w:t>Gmina Radzanów</w:t>
      </w:r>
    </w:p>
    <w:p w:rsidR="0012120C" w:rsidRPr="0012120C" w:rsidRDefault="0012120C" w:rsidP="0012120C">
      <w:pPr>
        <w:tabs>
          <w:tab w:val="left" w:pos="284"/>
          <w:tab w:val="left" w:pos="567"/>
        </w:tabs>
        <w:spacing w:after="0"/>
        <w:contextualSpacing/>
        <w:jc w:val="right"/>
        <w:rPr>
          <w:rFonts w:ascii="Calibri" w:hAnsi="Calibri" w:cs="Calibri"/>
          <w:sz w:val="24"/>
          <w:szCs w:val="24"/>
        </w:rPr>
      </w:pPr>
      <w:r w:rsidRPr="0012120C">
        <w:rPr>
          <w:rFonts w:ascii="Calibri" w:hAnsi="Calibri" w:cs="Calibri"/>
          <w:sz w:val="24"/>
          <w:szCs w:val="24"/>
        </w:rPr>
        <w:t>Radzanów 92A</w:t>
      </w:r>
    </w:p>
    <w:p w:rsidR="0012120C" w:rsidRPr="0012120C" w:rsidRDefault="0012120C" w:rsidP="0012120C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12120C">
        <w:rPr>
          <w:rFonts w:ascii="Calibri" w:hAnsi="Calibri" w:cs="Calibri"/>
          <w:sz w:val="24"/>
          <w:szCs w:val="24"/>
        </w:rPr>
        <w:t xml:space="preserve">26-807 Radzanów </w:t>
      </w:r>
    </w:p>
    <w:p w:rsidR="0012120C" w:rsidRPr="0012120C" w:rsidRDefault="0012120C" w:rsidP="0012120C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12120C">
        <w:rPr>
          <w:rFonts w:ascii="Calibri" w:hAnsi="Calibri" w:cs="Calibri"/>
          <w:b/>
          <w:sz w:val="21"/>
          <w:szCs w:val="21"/>
        </w:rPr>
        <w:t>Wykonawca:</w:t>
      </w:r>
    </w:p>
    <w:p w:rsidR="0012120C" w:rsidRPr="0012120C" w:rsidRDefault="0012120C" w:rsidP="0012120C">
      <w:pPr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p w:rsidR="0012120C" w:rsidRDefault="0012120C" w:rsidP="0012120C">
      <w:pPr>
        <w:pStyle w:val="Tekstpodstawowy2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……………………………..</w:t>
      </w:r>
    </w:p>
    <w:p w:rsidR="0012120C" w:rsidRDefault="0012120C" w:rsidP="0012120C">
      <w:pPr>
        <w:pStyle w:val="Tekstpodstawowy2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……………………………..</w:t>
      </w:r>
    </w:p>
    <w:p w:rsidR="0012120C" w:rsidRPr="0012120C" w:rsidRDefault="0012120C" w:rsidP="0012120C">
      <w:pPr>
        <w:pStyle w:val="Tekstpodstawowy2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……………………………..</w:t>
      </w:r>
    </w:p>
    <w:p w:rsidR="0012120C" w:rsidRPr="0012120C" w:rsidRDefault="0012120C" w:rsidP="0012120C">
      <w:pPr>
        <w:pStyle w:val="Tekstpodstawowy2"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12120C" w:rsidRPr="0012120C" w:rsidRDefault="0012120C" w:rsidP="0012120C">
      <w:pPr>
        <w:pStyle w:val="Tekstpodstawowy2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12120C">
        <w:rPr>
          <w:b/>
          <w:bCs/>
          <w:color w:val="000000"/>
          <w:sz w:val="24"/>
          <w:szCs w:val="24"/>
        </w:rPr>
        <w:t xml:space="preserve">Wykaz osób, skierowanych przez wykonawcę </w:t>
      </w:r>
      <w:r w:rsidRPr="0012120C">
        <w:rPr>
          <w:b/>
          <w:bCs/>
          <w:color w:val="000000"/>
          <w:sz w:val="24"/>
          <w:szCs w:val="24"/>
        </w:rPr>
        <w:br/>
        <w:t>do realizacji zamówienia publicznego</w:t>
      </w:r>
    </w:p>
    <w:p w:rsidR="0012120C" w:rsidRPr="0012120C" w:rsidRDefault="0012120C" w:rsidP="0012120C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12120C">
        <w:rPr>
          <w:rFonts w:ascii="Calibri" w:hAnsi="Calibri" w:cs="Calibri"/>
          <w:color w:val="000000" w:themeColor="text1"/>
          <w:sz w:val="20"/>
          <w:szCs w:val="20"/>
        </w:rPr>
        <w:t xml:space="preserve">Dotyczy postępowania na </w:t>
      </w:r>
      <w:r w:rsidRPr="0012120C">
        <w:rPr>
          <w:rFonts w:ascii="Calibri" w:hAnsi="Calibri" w:cs="Calibri"/>
          <w:b/>
          <w:color w:val="000000" w:themeColor="text1"/>
        </w:rPr>
        <w:t xml:space="preserve">pełnienie nadzoru inwestorskiego nad wykonaniem robót budowlanych związanych  </w:t>
      </w:r>
      <w:r w:rsidRPr="0012120C">
        <w:rPr>
          <w:rFonts w:cstheme="minorHAnsi"/>
          <w:b/>
        </w:rPr>
        <w:t>z infrastrukturą wodną w gminie Radzanów - budowa sieci wodociągowej i rozbudowa oraz modernizacja stacji uzdatniania wody (SUW) i rozbudowa ujęcia wody (UJ) poprzez budowę studni głębinowej</w:t>
      </w:r>
      <w:r w:rsidRPr="0012120C">
        <w:rPr>
          <w:rFonts w:ascii="Calibri" w:hAnsi="Calibri" w:cs="Calibri"/>
          <w:b/>
        </w:rPr>
        <w:t>, prowadzonego przez Gminę Radzanów</w:t>
      </w:r>
      <w:r w:rsidRPr="0012120C">
        <w:rPr>
          <w:rFonts w:ascii="Calibri" w:hAnsi="Calibri" w:cs="Calibri"/>
          <w:b/>
          <w:i/>
        </w:rPr>
        <w:t xml:space="preserve">, </w:t>
      </w:r>
      <w:r w:rsidRPr="0012120C">
        <w:rPr>
          <w:rFonts w:ascii="Calibri" w:hAnsi="Calibri" w:cs="Calibri"/>
          <w:b/>
        </w:rPr>
        <w:t>oświadczam, co następuje:</w:t>
      </w:r>
    </w:p>
    <w:p w:rsidR="0012120C" w:rsidRPr="0012120C" w:rsidRDefault="0012120C" w:rsidP="0012120C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2120C" w:rsidRPr="0012120C" w:rsidRDefault="0012120C" w:rsidP="0012120C">
      <w:pPr>
        <w:pStyle w:val="Stopka"/>
        <w:rPr>
          <w:rFonts w:ascii="Calibri" w:hAnsi="Calibri" w:cs="Calibri"/>
          <w:color w:val="000000"/>
          <w:sz w:val="20"/>
          <w:szCs w:val="20"/>
        </w:rPr>
      </w:pPr>
      <w:r w:rsidRPr="0012120C">
        <w:rPr>
          <w:rFonts w:ascii="Calibri" w:hAnsi="Calibri" w:cs="Calibri"/>
          <w:color w:val="000000"/>
          <w:sz w:val="20"/>
          <w:szCs w:val="20"/>
        </w:rPr>
        <w:t>Oświadczam, w celu potwierdzenia spełniania warunków udziału w postępowaniu, że przy realizacji zamówienia uczestniczyć będą następujące osoby:</w:t>
      </w:r>
    </w:p>
    <w:p w:rsidR="0012120C" w:rsidRPr="0012120C" w:rsidRDefault="0012120C" w:rsidP="0012120C">
      <w:pPr>
        <w:pStyle w:val="Stopka"/>
        <w:spacing w:line="276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9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1701"/>
        <w:gridCol w:w="1984"/>
        <w:gridCol w:w="1701"/>
        <w:gridCol w:w="1701"/>
        <w:gridCol w:w="1843"/>
      </w:tblGrid>
      <w:tr w:rsidR="0012120C" w:rsidRPr="00A512CE" w:rsidTr="00CD4904">
        <w:trPr>
          <w:trHeight w:val="1516"/>
        </w:trPr>
        <w:tc>
          <w:tcPr>
            <w:tcW w:w="426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podstawie dysponowania osobami</w:t>
            </w:r>
          </w:p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1701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Posiadane</w:t>
            </w: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doświadczenie  zawodowe</w:t>
            </w:r>
          </w:p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8E58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(opis doświadczenia – zgodnie z rozdz. V ust. 2 pkt 2.3.b)</w:t>
            </w:r>
          </w:p>
        </w:tc>
        <w:tc>
          <w:tcPr>
            <w:tcW w:w="1843" w:type="dxa"/>
            <w:vAlign w:val="center"/>
          </w:tcPr>
          <w:p w:rsidR="0012120C" w:rsidRPr="008E58C6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E58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Zakres wykonywanych czynność przy realizacji zamówienia</w:t>
            </w:r>
          </w:p>
        </w:tc>
      </w:tr>
      <w:tr w:rsidR="0012120C" w:rsidRPr="00A512CE" w:rsidTr="0012120C">
        <w:trPr>
          <w:trHeight w:val="1581"/>
        </w:trPr>
        <w:tc>
          <w:tcPr>
            <w:tcW w:w="426" w:type="dxa"/>
          </w:tcPr>
          <w:p w:rsidR="0012120C" w:rsidRDefault="0012120C" w:rsidP="00CD490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120C" w:rsidRPr="00A512CE" w:rsidRDefault="0012120C" w:rsidP="00CD490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12120C" w:rsidRPr="003F7C12" w:rsidRDefault="0012120C" w:rsidP="00CD4904">
            <w:pPr>
              <w:pStyle w:val="Tekstpodstawow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Inspektor branża sanitarna</w:t>
            </w:r>
          </w:p>
        </w:tc>
        <w:tc>
          <w:tcPr>
            <w:tcW w:w="1984" w:type="dxa"/>
          </w:tcPr>
          <w:p w:rsidR="0012120C" w:rsidRPr="008A0010" w:rsidRDefault="0012120C" w:rsidP="00CD4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Default="0012120C" w:rsidP="00CD4904">
            <w:pPr>
              <w:pStyle w:val="Tekstpodstawowy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Default="0012120C" w:rsidP="00CD4904">
            <w:pPr>
              <w:pStyle w:val="Tekstpodstawowy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120C" w:rsidRDefault="0012120C" w:rsidP="00CD4904">
            <w:pPr>
              <w:pStyle w:val="Tekstpodstawowy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Nadzór nad branżą sanitarną </w:t>
            </w:r>
          </w:p>
        </w:tc>
      </w:tr>
      <w:tr w:rsidR="0012120C" w:rsidRPr="00A512CE" w:rsidTr="0012120C">
        <w:trPr>
          <w:trHeight w:val="1264"/>
        </w:trPr>
        <w:tc>
          <w:tcPr>
            <w:tcW w:w="426" w:type="dxa"/>
          </w:tcPr>
          <w:p w:rsidR="0012120C" w:rsidRDefault="0012120C" w:rsidP="00CD490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120C" w:rsidRPr="00A512CE" w:rsidRDefault="0012120C" w:rsidP="00CD4904">
            <w:pPr>
              <w:pStyle w:val="Tekstpodstawowy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1418" w:type="dxa"/>
          </w:tcPr>
          <w:p w:rsidR="0012120C" w:rsidRDefault="0012120C" w:rsidP="00CD4904">
            <w:pPr>
              <w:jc w:val="both"/>
              <w:rPr>
                <w:rFonts w:ascii="Times New Roman" w:hAnsi="Times New Roman"/>
              </w:rPr>
            </w:pPr>
          </w:p>
          <w:p w:rsidR="0012120C" w:rsidRPr="003F7C12" w:rsidRDefault="0012120C" w:rsidP="001212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12120C" w:rsidRPr="00200D41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D4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Inspektor nadzoru </w:t>
            </w:r>
            <w:r w:rsidRPr="00200D41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w branży elektrycznej i AKPiA</w:t>
            </w:r>
          </w:p>
        </w:tc>
        <w:tc>
          <w:tcPr>
            <w:tcW w:w="1984" w:type="dxa"/>
          </w:tcPr>
          <w:p w:rsidR="0012120C" w:rsidRDefault="0012120C" w:rsidP="00CD49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120C" w:rsidRPr="003F7C12" w:rsidRDefault="0012120C" w:rsidP="001212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2120C" w:rsidRPr="00200D41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20C" w:rsidRPr="003F7C12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Default="0012120C" w:rsidP="00CD4904">
            <w:pPr>
              <w:pStyle w:val="Tekstpodstawowy2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12120C" w:rsidRPr="003F7C12" w:rsidRDefault="0012120C" w:rsidP="00CD4904">
            <w:pPr>
              <w:pStyle w:val="Tekstpodstawowy2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Nadzór nad branżą elektryczną</w:t>
            </w:r>
          </w:p>
        </w:tc>
      </w:tr>
    </w:tbl>
    <w:p w:rsidR="0012120C" w:rsidRDefault="0012120C" w:rsidP="0012120C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2120C" w:rsidRDefault="0012120C" w:rsidP="0012120C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2120C" w:rsidRDefault="0012120C" w:rsidP="0012120C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2120C" w:rsidRPr="00A512CE" w:rsidRDefault="0012120C" w:rsidP="0012120C">
      <w:pPr>
        <w:pStyle w:val="WW-Tekstpodstawowy3"/>
        <w:suppressAutoHyphens w:val="0"/>
        <w:spacing w:line="240" w:lineRule="auto"/>
        <w:rPr>
          <w:rFonts w:cs="Arial"/>
          <w:color w:val="000000"/>
          <w:sz w:val="20"/>
        </w:rPr>
      </w:pPr>
    </w:p>
    <w:p w:rsidR="0012120C" w:rsidRPr="00A512CE" w:rsidRDefault="0012120C" w:rsidP="001212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512CE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12120C" w:rsidRPr="00354484" w:rsidRDefault="0012120C" w:rsidP="0012120C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544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354484">
        <w:rPr>
          <w:rFonts w:ascii="Arial" w:hAnsi="Arial" w:cs="Arial"/>
          <w:color w:val="000000"/>
          <w:sz w:val="16"/>
          <w:szCs w:val="16"/>
        </w:rPr>
        <w:t>(podpis osoby uprawnionej)</w:t>
      </w:r>
    </w:p>
    <w:p w:rsidR="0012120C" w:rsidRDefault="0012120C" w:rsidP="0012120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2120C" w:rsidRPr="00403E71" w:rsidRDefault="0012120C" w:rsidP="0012120C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bCs/>
          <w:color w:val="000000"/>
          <w:sz w:val="16"/>
          <w:szCs w:val="16"/>
          <w:u w:val="single"/>
        </w:rPr>
        <w:t>Uwaga:</w:t>
      </w:r>
    </w:p>
    <w:p w:rsidR="0012120C" w:rsidRDefault="0012120C" w:rsidP="003A6A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:rsidR="0012120C" w:rsidRPr="00655A9C" w:rsidRDefault="0012120C" w:rsidP="003A6A46">
      <w:pPr>
        <w:pStyle w:val="Tekstpodstawowy2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</w:t>
      </w:r>
      <w:r w:rsidR="00016220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dyspozycji osób, które będą uczestniczyć w wykonywaniu zamówienia, załącza do niniejszego wykazu oryginalne pisemne zobowiązanie innych podmiotów do oddania do swojej dyspozycji tych osób.</w:t>
      </w:r>
    </w:p>
    <w:p w:rsidR="00C01AA3" w:rsidRPr="00C01AA3" w:rsidRDefault="00C01AA3" w:rsidP="00C01AA3">
      <w:pPr>
        <w:rPr>
          <w:b/>
        </w:rPr>
      </w:pPr>
      <w:r w:rsidRPr="00C01AA3">
        <w:rPr>
          <w:b/>
        </w:rPr>
        <w:lastRenderedPageBreak/>
        <w:t>Załącznik do formularza oferty</w:t>
      </w:r>
    </w:p>
    <w:p w:rsidR="00C01AA3" w:rsidRPr="00C01AA3" w:rsidRDefault="00C01AA3" w:rsidP="00C01AA3">
      <w:pPr>
        <w:jc w:val="both"/>
        <w:rPr>
          <w:b/>
        </w:rPr>
      </w:pPr>
      <w:r w:rsidRPr="00C01AA3">
        <w:rPr>
          <w:b/>
        </w:rPr>
        <w:t>Opis doświadczenia zawodowego osoby, która będzie uczestniczyć w realizacji zadania jako inspektor nadzoru robót instalacyjnych w specjalności instalacyjnej w zakresie sieci i instalacji wodociągowych i kanalizacyjnych.</w:t>
      </w:r>
    </w:p>
    <w:tbl>
      <w:tblPr>
        <w:tblpPr w:leftFromText="141" w:rightFromText="141" w:vertAnchor="text" w:horzAnchor="margin" w:tblpXSpec="center" w:tblpY="93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2126"/>
        <w:gridCol w:w="1843"/>
        <w:gridCol w:w="1347"/>
        <w:gridCol w:w="2693"/>
      </w:tblGrid>
      <w:tr w:rsidR="00C01AA3" w:rsidRPr="006D5C5C" w:rsidTr="00C01AA3">
        <w:trPr>
          <w:trHeight w:val="1403"/>
        </w:trPr>
        <w:tc>
          <w:tcPr>
            <w:tcW w:w="992" w:type="dxa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</w:p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Kwalifikacje zawodowe</w:t>
            </w:r>
          </w:p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(numer uprawnień, zakres, specjalność)</w:t>
            </w:r>
          </w:p>
        </w:tc>
        <w:tc>
          <w:tcPr>
            <w:tcW w:w="1843" w:type="dxa"/>
            <w:vAlign w:val="center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Opis robót wskazanych w formularzy ofertowym nad którymi pełniony był nadzór inwestorski</w:t>
            </w:r>
          </w:p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(w tym długość sieci i wydajność SUW)</w:t>
            </w:r>
          </w:p>
        </w:tc>
        <w:tc>
          <w:tcPr>
            <w:tcW w:w="1347" w:type="dxa"/>
            <w:vAlign w:val="center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</w:rPr>
            </w:pPr>
            <w:r w:rsidRPr="00C01AA3">
              <w:rPr>
                <w:bCs/>
                <w:sz w:val="16"/>
                <w:szCs w:val="16"/>
              </w:rPr>
              <w:t>Okres pełnienia nadzoru inwestorskiego</w:t>
            </w:r>
          </w:p>
        </w:tc>
        <w:tc>
          <w:tcPr>
            <w:tcW w:w="2693" w:type="dxa"/>
            <w:vAlign w:val="center"/>
          </w:tcPr>
          <w:p w:rsidR="00C01AA3" w:rsidRPr="00C01AA3" w:rsidRDefault="00C01AA3" w:rsidP="00204F80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 w:rsidRPr="00C01AA3">
              <w:rPr>
                <w:bCs/>
                <w:sz w:val="16"/>
                <w:szCs w:val="16"/>
              </w:rPr>
              <w:t>Dane zamawiającego na rzecz którego pełniony był nadzór inwestorski</w:t>
            </w:r>
          </w:p>
        </w:tc>
      </w:tr>
      <w:tr w:rsidR="00C01AA3" w:rsidRPr="006D5C5C" w:rsidTr="00C01AA3">
        <w:trPr>
          <w:trHeight w:val="1403"/>
        </w:trPr>
        <w:tc>
          <w:tcPr>
            <w:tcW w:w="992" w:type="dxa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01AA3" w:rsidRPr="006D5C5C" w:rsidTr="00C01AA3">
        <w:trPr>
          <w:trHeight w:val="1403"/>
        </w:trPr>
        <w:tc>
          <w:tcPr>
            <w:tcW w:w="992" w:type="dxa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01AA3" w:rsidRPr="00812BBC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01AA3" w:rsidRDefault="00C01AA3" w:rsidP="00204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120C" w:rsidRPr="0012120C" w:rsidRDefault="0012120C" w:rsidP="00C01AA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12120C" w:rsidRPr="0012120C" w:rsidRDefault="0012120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12120C" w:rsidRPr="0012120C" w:rsidRDefault="0012120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C01AA3" w:rsidRPr="00812BBC" w:rsidRDefault="00C01AA3" w:rsidP="00C01AA3">
      <w:pPr>
        <w:spacing w:after="0" w:line="360" w:lineRule="auto"/>
        <w:jc w:val="both"/>
        <w:rPr>
          <w:rFonts w:cs="Arial"/>
        </w:rPr>
      </w:pPr>
      <w:r w:rsidRPr="00812BBC">
        <w:rPr>
          <w:rFonts w:cs="Arial"/>
        </w:rPr>
        <w:t xml:space="preserve">…………….……. </w:t>
      </w:r>
      <w:r w:rsidRPr="00812BBC">
        <w:rPr>
          <w:rFonts w:cs="Arial"/>
          <w:i/>
        </w:rPr>
        <w:t xml:space="preserve">(miejscowość), </w:t>
      </w:r>
      <w:r w:rsidRPr="00812BBC">
        <w:rPr>
          <w:rFonts w:cs="Arial"/>
        </w:rPr>
        <w:t xml:space="preserve">dnia ………….……. r. </w:t>
      </w:r>
    </w:p>
    <w:p w:rsidR="00C01AA3" w:rsidRPr="00812BBC" w:rsidRDefault="00C01AA3" w:rsidP="00C01AA3">
      <w:pPr>
        <w:spacing w:after="0" w:line="360" w:lineRule="auto"/>
        <w:jc w:val="both"/>
        <w:rPr>
          <w:rFonts w:cs="Arial"/>
        </w:rPr>
      </w:pPr>
      <w:r w:rsidRPr="00812BBC">
        <w:rPr>
          <w:rFonts w:cs="Arial"/>
        </w:rPr>
        <w:tab/>
      </w:r>
      <w:r w:rsidRPr="00812BBC">
        <w:rPr>
          <w:rFonts w:cs="Arial"/>
        </w:rPr>
        <w:tab/>
      </w:r>
      <w:r w:rsidRPr="00812BBC">
        <w:rPr>
          <w:rFonts w:cs="Arial"/>
        </w:rPr>
        <w:tab/>
      </w:r>
      <w:r w:rsidRPr="00812BBC">
        <w:rPr>
          <w:rFonts w:cs="Arial"/>
        </w:rPr>
        <w:tab/>
      </w:r>
      <w:r w:rsidRPr="00812BBC">
        <w:rPr>
          <w:rFonts w:cs="Arial"/>
        </w:rPr>
        <w:tab/>
      </w:r>
      <w:r w:rsidRPr="00812BBC">
        <w:rPr>
          <w:rFonts w:cs="Arial"/>
        </w:rPr>
        <w:tab/>
      </w:r>
      <w:r w:rsidRPr="00812BBC">
        <w:rPr>
          <w:rFonts w:cs="Arial"/>
        </w:rPr>
        <w:tab/>
      </w:r>
      <w:r>
        <w:rPr>
          <w:rFonts w:cs="Arial"/>
        </w:rPr>
        <w:t xml:space="preserve">                     </w:t>
      </w:r>
      <w:r w:rsidRPr="00812BBC">
        <w:rPr>
          <w:rFonts w:cs="Arial"/>
        </w:rPr>
        <w:t>…………………………………………</w:t>
      </w:r>
    </w:p>
    <w:p w:rsidR="00C01AA3" w:rsidRPr="00812BBC" w:rsidRDefault="00C01AA3" w:rsidP="00C01AA3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812BBC">
        <w:rPr>
          <w:rFonts w:cs="Arial"/>
          <w:i/>
          <w:sz w:val="16"/>
          <w:szCs w:val="16"/>
        </w:rPr>
        <w:t xml:space="preserve">        </w:t>
      </w:r>
      <w:r>
        <w:rPr>
          <w:rFonts w:cs="Arial"/>
          <w:i/>
          <w:sz w:val="16"/>
          <w:szCs w:val="16"/>
        </w:rPr>
        <w:t xml:space="preserve">         </w:t>
      </w:r>
      <w:r w:rsidRPr="00812BBC">
        <w:rPr>
          <w:rFonts w:cs="Arial"/>
          <w:i/>
          <w:sz w:val="16"/>
          <w:szCs w:val="16"/>
        </w:rPr>
        <w:t>(podpis)</w:t>
      </w:r>
    </w:p>
    <w:p w:rsidR="0012120C" w:rsidRDefault="0012120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259CC" w:rsidRDefault="006259CC" w:rsidP="0012120C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CD59B7" w:rsidRPr="0012120C" w:rsidRDefault="00CD59B7" w:rsidP="002666E5">
      <w:pPr>
        <w:tabs>
          <w:tab w:val="left" w:pos="558"/>
        </w:tabs>
        <w:spacing w:after="0" w:line="241" w:lineRule="exact"/>
        <w:ind w:left="274"/>
        <w:jc w:val="both"/>
        <w:rPr>
          <w:rFonts w:ascii="Calibri" w:eastAsia="Calibri" w:hAnsi="Calibri" w:cs="Calibri"/>
        </w:rPr>
        <w:sectPr w:rsidR="00CD59B7" w:rsidRPr="0012120C" w:rsidSect="00C01AA3">
          <w:type w:val="continuous"/>
          <w:pgSz w:w="11905" w:h="16837"/>
          <w:pgMar w:top="993" w:right="990" w:bottom="1440" w:left="1615" w:header="708" w:footer="708" w:gutter="0"/>
          <w:cols w:space="708"/>
        </w:sectPr>
      </w:pPr>
    </w:p>
    <w:p w:rsidR="00CD59B7" w:rsidRDefault="00CD59B7">
      <w:pPr>
        <w:spacing w:line="1" w:lineRule="exact"/>
      </w:pPr>
    </w:p>
    <w:sectPr w:rsidR="00CD59B7" w:rsidSect="00CD59B7">
      <w:pgSz w:w="11905" w:h="16837"/>
      <w:pgMar w:top="0" w:right="11905" w:bottom="16837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0E" w:rsidRDefault="00084D0E" w:rsidP="002666E5">
      <w:pPr>
        <w:spacing w:after="0" w:line="240" w:lineRule="auto"/>
      </w:pPr>
      <w:r>
        <w:separator/>
      </w:r>
    </w:p>
  </w:endnote>
  <w:endnote w:type="continuationSeparator" w:id="0">
    <w:p w:rsidR="00084D0E" w:rsidRDefault="00084D0E" w:rsidP="0026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0E" w:rsidRDefault="00084D0E" w:rsidP="002666E5">
      <w:pPr>
        <w:spacing w:after="0" w:line="240" w:lineRule="auto"/>
      </w:pPr>
      <w:r>
        <w:separator/>
      </w:r>
    </w:p>
  </w:footnote>
  <w:footnote w:type="continuationSeparator" w:id="0">
    <w:p w:rsidR="00084D0E" w:rsidRDefault="00084D0E" w:rsidP="0026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41D93"/>
    <w:multiLevelType w:val="hybridMultilevel"/>
    <w:tmpl w:val="772A01CA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77F7"/>
    <w:multiLevelType w:val="singleLevel"/>
    <w:tmpl w:val="100E56B8"/>
    <w:lvl w:ilvl="0">
      <w:start w:val="1"/>
      <w:numFmt w:val="lowerLetter"/>
      <w:lvlText w:val="%1)"/>
      <w:lvlJc w:val="left"/>
    </w:lvl>
  </w:abstractNum>
  <w:abstractNum w:abstractNumId="3" w15:restartNumberingAfterBreak="0">
    <w:nsid w:val="05B51B28"/>
    <w:multiLevelType w:val="hybridMultilevel"/>
    <w:tmpl w:val="D7AA44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F76"/>
    <w:multiLevelType w:val="hybridMultilevel"/>
    <w:tmpl w:val="F91C5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1FD2"/>
    <w:multiLevelType w:val="hybridMultilevel"/>
    <w:tmpl w:val="DDE6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460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CC"/>
    <w:multiLevelType w:val="singleLevel"/>
    <w:tmpl w:val="5CAC8C8A"/>
    <w:lvl w:ilvl="0">
      <w:start w:val="1"/>
      <w:numFmt w:val="decimal"/>
      <w:lvlText w:val="%1)"/>
      <w:lvlJc w:val="left"/>
    </w:lvl>
  </w:abstractNum>
  <w:abstractNum w:abstractNumId="7" w15:restartNumberingAfterBreak="0">
    <w:nsid w:val="16EF0292"/>
    <w:multiLevelType w:val="hybridMultilevel"/>
    <w:tmpl w:val="9F1EAB92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07732"/>
    <w:multiLevelType w:val="hybridMultilevel"/>
    <w:tmpl w:val="14D48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359"/>
    <w:multiLevelType w:val="singleLevel"/>
    <w:tmpl w:val="2ED630FE"/>
    <w:lvl w:ilvl="0">
      <w:start w:val="5"/>
      <w:numFmt w:val="decimal"/>
      <w:lvlText w:val="%1."/>
      <w:lvlJc w:val="left"/>
    </w:lvl>
  </w:abstractNum>
  <w:abstractNum w:abstractNumId="10" w15:restartNumberingAfterBreak="0">
    <w:nsid w:val="21353438"/>
    <w:multiLevelType w:val="singleLevel"/>
    <w:tmpl w:val="FC585B70"/>
    <w:lvl w:ilvl="0">
      <w:start w:val="1"/>
      <w:numFmt w:val="lowerLetter"/>
      <w:lvlText w:val="%1)"/>
      <w:lvlJc w:val="left"/>
    </w:lvl>
  </w:abstractNum>
  <w:abstractNum w:abstractNumId="11" w15:restartNumberingAfterBreak="0">
    <w:nsid w:val="25E04280"/>
    <w:multiLevelType w:val="hybridMultilevel"/>
    <w:tmpl w:val="E86AC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6D8B"/>
    <w:multiLevelType w:val="singleLevel"/>
    <w:tmpl w:val="73E44DA0"/>
    <w:lvl w:ilvl="0">
      <w:start w:val="1"/>
      <w:numFmt w:val="decimal"/>
      <w:lvlText w:val="%1."/>
      <w:lvlJc w:val="left"/>
    </w:lvl>
  </w:abstractNum>
  <w:abstractNum w:abstractNumId="13" w15:restartNumberingAfterBreak="0">
    <w:nsid w:val="2A2B7613"/>
    <w:multiLevelType w:val="singleLevel"/>
    <w:tmpl w:val="F878A758"/>
    <w:lvl w:ilvl="0">
      <w:start w:val="1"/>
      <w:numFmt w:val="decimal"/>
      <w:lvlText w:val="2.%1."/>
      <w:lvlJc w:val="left"/>
    </w:lvl>
  </w:abstractNum>
  <w:abstractNum w:abstractNumId="14" w15:restartNumberingAfterBreak="0">
    <w:nsid w:val="2DAE28AB"/>
    <w:multiLevelType w:val="singleLevel"/>
    <w:tmpl w:val="C8CCBF4C"/>
    <w:lvl w:ilvl="0">
      <w:numFmt w:val="bullet"/>
      <w:lvlText w:val="-"/>
      <w:lvlJc w:val="left"/>
    </w:lvl>
  </w:abstractNum>
  <w:abstractNum w:abstractNumId="15" w15:restartNumberingAfterBreak="0">
    <w:nsid w:val="2EFA5CF4"/>
    <w:multiLevelType w:val="singleLevel"/>
    <w:tmpl w:val="B1D61016"/>
    <w:lvl w:ilvl="0">
      <w:start w:val="1"/>
      <w:numFmt w:val="decimal"/>
      <w:lvlText w:val="%1."/>
      <w:lvlJc w:val="left"/>
    </w:lvl>
  </w:abstractNum>
  <w:abstractNum w:abstractNumId="16" w15:restartNumberingAfterBreak="0">
    <w:nsid w:val="32157D65"/>
    <w:multiLevelType w:val="singleLevel"/>
    <w:tmpl w:val="DA384588"/>
    <w:lvl w:ilvl="0">
      <w:numFmt w:val="bullet"/>
      <w:lvlText w:val="-"/>
      <w:lvlJc w:val="left"/>
    </w:lvl>
  </w:abstractNum>
  <w:abstractNum w:abstractNumId="17" w15:restartNumberingAfterBreak="0">
    <w:nsid w:val="33DA67A8"/>
    <w:multiLevelType w:val="hybridMultilevel"/>
    <w:tmpl w:val="D394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A1E63"/>
    <w:multiLevelType w:val="hybridMultilevel"/>
    <w:tmpl w:val="99CC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5749A"/>
    <w:multiLevelType w:val="singleLevel"/>
    <w:tmpl w:val="ED823778"/>
    <w:lvl w:ilvl="0">
      <w:start w:val="1"/>
      <w:numFmt w:val="lowerLetter"/>
      <w:lvlText w:val="%1)"/>
      <w:lvlJc w:val="left"/>
    </w:lvl>
  </w:abstractNum>
  <w:abstractNum w:abstractNumId="20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1AA3"/>
    <w:multiLevelType w:val="singleLevel"/>
    <w:tmpl w:val="133A14A8"/>
    <w:lvl w:ilvl="0">
      <w:start w:val="1"/>
      <w:numFmt w:val="decimal"/>
      <w:lvlText w:val="%1)"/>
      <w:lvlJc w:val="left"/>
    </w:lvl>
  </w:abstractNum>
  <w:abstractNum w:abstractNumId="22" w15:restartNumberingAfterBreak="0">
    <w:nsid w:val="461E3BD9"/>
    <w:multiLevelType w:val="singleLevel"/>
    <w:tmpl w:val="432AF11E"/>
    <w:lvl w:ilvl="0">
      <w:start w:val="3"/>
      <w:numFmt w:val="decimal"/>
      <w:lvlText w:val="%1."/>
      <w:lvlJc w:val="left"/>
    </w:lvl>
  </w:abstractNum>
  <w:abstractNum w:abstractNumId="23" w15:restartNumberingAfterBreak="0">
    <w:nsid w:val="49254A97"/>
    <w:multiLevelType w:val="singleLevel"/>
    <w:tmpl w:val="82B0092C"/>
    <w:lvl w:ilvl="0">
      <w:start w:val="2"/>
      <w:numFmt w:val="decimal"/>
      <w:lvlText w:val="%1."/>
      <w:lvlJc w:val="left"/>
    </w:lvl>
  </w:abstractNum>
  <w:abstractNum w:abstractNumId="24" w15:restartNumberingAfterBreak="0">
    <w:nsid w:val="4FAA640D"/>
    <w:multiLevelType w:val="hybridMultilevel"/>
    <w:tmpl w:val="8BC8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868A8"/>
    <w:multiLevelType w:val="hybridMultilevel"/>
    <w:tmpl w:val="69486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033EC"/>
    <w:multiLevelType w:val="singleLevel"/>
    <w:tmpl w:val="43DCB38C"/>
    <w:lvl w:ilvl="0">
      <w:start w:val="1"/>
      <w:numFmt w:val="decimal"/>
      <w:lvlText w:val="%1."/>
      <w:lvlJc w:val="left"/>
    </w:lvl>
  </w:abstractNum>
  <w:abstractNum w:abstractNumId="27" w15:restartNumberingAfterBreak="0">
    <w:nsid w:val="5BCA0DCF"/>
    <w:multiLevelType w:val="hybridMultilevel"/>
    <w:tmpl w:val="2FA67B8E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10EB2"/>
    <w:multiLevelType w:val="singleLevel"/>
    <w:tmpl w:val="E75EAFFA"/>
    <w:lvl w:ilvl="0">
      <w:start w:val="1"/>
      <w:numFmt w:val="lowerLetter"/>
      <w:lvlText w:val="%1)"/>
      <w:lvlJc w:val="left"/>
    </w:lvl>
  </w:abstractNum>
  <w:abstractNum w:abstractNumId="29" w15:restartNumberingAfterBreak="0">
    <w:nsid w:val="65B408B2"/>
    <w:multiLevelType w:val="hybridMultilevel"/>
    <w:tmpl w:val="44F2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554AE"/>
    <w:multiLevelType w:val="hybridMultilevel"/>
    <w:tmpl w:val="3C14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544D4"/>
    <w:multiLevelType w:val="hybridMultilevel"/>
    <w:tmpl w:val="8F70608C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E5132"/>
    <w:multiLevelType w:val="hybridMultilevel"/>
    <w:tmpl w:val="1DAEE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11E7B"/>
    <w:multiLevelType w:val="singleLevel"/>
    <w:tmpl w:val="2EDC2EB6"/>
    <w:lvl w:ilvl="0">
      <w:numFmt w:val="bullet"/>
      <w:lvlText w:val="•"/>
      <w:lvlJc w:val="left"/>
    </w:lvl>
  </w:abstractNum>
  <w:abstractNum w:abstractNumId="34" w15:restartNumberingAfterBreak="0">
    <w:nsid w:val="78B75E68"/>
    <w:multiLevelType w:val="hybridMultilevel"/>
    <w:tmpl w:val="067C4570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1C9D"/>
    <w:multiLevelType w:val="singleLevel"/>
    <w:tmpl w:val="BCD6D8B4"/>
    <w:lvl w:ilvl="0">
      <w:numFmt w:val="bullet"/>
      <w:lvlText w:val="-"/>
      <w:lvlJc w:val="left"/>
    </w:lvl>
  </w:abstractNum>
  <w:abstractNum w:abstractNumId="36" w15:restartNumberingAfterBreak="0">
    <w:nsid w:val="7C994A28"/>
    <w:multiLevelType w:val="hybridMultilevel"/>
    <w:tmpl w:val="D7DCA95C"/>
    <w:lvl w:ilvl="0" w:tplc="9BC6A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2"/>
  </w:num>
  <w:num w:numId="4">
    <w:abstractNumId w:val="10"/>
  </w:num>
  <w:num w:numId="5">
    <w:abstractNumId w:val="13"/>
  </w:num>
  <w:num w:numId="6">
    <w:abstractNumId w:val="16"/>
  </w:num>
  <w:num w:numId="7">
    <w:abstractNumId w:val="28"/>
  </w:num>
  <w:num w:numId="8">
    <w:abstractNumId w:val="6"/>
  </w:num>
  <w:num w:numId="9">
    <w:abstractNumId w:val="2"/>
  </w:num>
  <w:num w:numId="10">
    <w:abstractNumId w:val="26"/>
  </w:num>
  <w:num w:numId="11">
    <w:abstractNumId w:val="19"/>
  </w:num>
  <w:num w:numId="12">
    <w:abstractNumId w:val="14"/>
  </w:num>
  <w:num w:numId="13">
    <w:abstractNumId w:val="15"/>
  </w:num>
  <w:num w:numId="14">
    <w:abstractNumId w:val="22"/>
  </w:num>
  <w:num w:numId="15">
    <w:abstractNumId w:val="21"/>
  </w:num>
  <w:num w:numId="16">
    <w:abstractNumId w:val="29"/>
  </w:num>
  <w:num w:numId="17">
    <w:abstractNumId w:val="8"/>
  </w:num>
  <w:num w:numId="18">
    <w:abstractNumId w:val="31"/>
  </w:num>
  <w:num w:numId="19">
    <w:abstractNumId w:val="27"/>
  </w:num>
  <w:num w:numId="20">
    <w:abstractNumId w:val="23"/>
  </w:num>
  <w:num w:numId="21">
    <w:abstractNumId w:val="9"/>
  </w:num>
  <w:num w:numId="22">
    <w:abstractNumId w:val="18"/>
  </w:num>
  <w:num w:numId="23">
    <w:abstractNumId w:val="25"/>
  </w:num>
  <w:num w:numId="24">
    <w:abstractNumId w:val="36"/>
  </w:num>
  <w:num w:numId="25">
    <w:abstractNumId w:val="17"/>
  </w:num>
  <w:num w:numId="26">
    <w:abstractNumId w:val="4"/>
  </w:num>
  <w:num w:numId="27">
    <w:abstractNumId w:val="24"/>
  </w:num>
  <w:num w:numId="28">
    <w:abstractNumId w:val="34"/>
  </w:num>
  <w:num w:numId="29">
    <w:abstractNumId w:val="30"/>
  </w:num>
  <w:num w:numId="30">
    <w:abstractNumId w:val="7"/>
  </w:num>
  <w:num w:numId="31">
    <w:abstractNumId w:val="32"/>
  </w:num>
  <w:num w:numId="32">
    <w:abstractNumId w:val="1"/>
  </w:num>
  <w:num w:numId="33">
    <w:abstractNumId w:val="5"/>
  </w:num>
  <w:num w:numId="34">
    <w:abstractNumId w:val="11"/>
  </w:num>
  <w:num w:numId="35">
    <w:abstractNumId w:val="20"/>
  </w:num>
  <w:num w:numId="36">
    <w:abstractNumId w:val="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B7"/>
    <w:rsid w:val="00016220"/>
    <w:rsid w:val="000372EA"/>
    <w:rsid w:val="00043CF0"/>
    <w:rsid w:val="000470A1"/>
    <w:rsid w:val="00083728"/>
    <w:rsid w:val="00084D0E"/>
    <w:rsid w:val="000A13AE"/>
    <w:rsid w:val="000C0864"/>
    <w:rsid w:val="000D7256"/>
    <w:rsid w:val="0010249A"/>
    <w:rsid w:val="00110452"/>
    <w:rsid w:val="0012120C"/>
    <w:rsid w:val="001C417A"/>
    <w:rsid w:val="00200B5E"/>
    <w:rsid w:val="002666E5"/>
    <w:rsid w:val="0034107F"/>
    <w:rsid w:val="003A6A46"/>
    <w:rsid w:val="003F132A"/>
    <w:rsid w:val="00431FFF"/>
    <w:rsid w:val="00457521"/>
    <w:rsid w:val="006259CC"/>
    <w:rsid w:val="00784D89"/>
    <w:rsid w:val="0079648F"/>
    <w:rsid w:val="00873C6E"/>
    <w:rsid w:val="00873C76"/>
    <w:rsid w:val="008E25D8"/>
    <w:rsid w:val="0099001C"/>
    <w:rsid w:val="00A672FF"/>
    <w:rsid w:val="00A82C60"/>
    <w:rsid w:val="00B339BA"/>
    <w:rsid w:val="00C01AA3"/>
    <w:rsid w:val="00C47A0B"/>
    <w:rsid w:val="00C52B0A"/>
    <w:rsid w:val="00C8760C"/>
    <w:rsid w:val="00C96F5F"/>
    <w:rsid w:val="00CD248C"/>
    <w:rsid w:val="00CD59B7"/>
    <w:rsid w:val="00D30FB4"/>
    <w:rsid w:val="00D9381E"/>
    <w:rsid w:val="00F04FE5"/>
    <w:rsid w:val="00FA77D4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5F74-FD3A-4862-9B5A-0F384F0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339BA"/>
    <w:pPr>
      <w:keepNext/>
      <w:numPr>
        <w:numId w:val="36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339BA"/>
    <w:pPr>
      <w:numPr>
        <w:ilvl w:val="4"/>
        <w:numId w:val="36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rsid w:val="00CD59B7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28">
    <w:name w:val="Style128"/>
    <w:basedOn w:val="Normalny"/>
    <w:rsid w:val="00CD59B7"/>
    <w:pPr>
      <w:spacing w:after="0" w:line="245" w:lineRule="exact"/>
      <w:ind w:hanging="281"/>
    </w:pPr>
    <w:rPr>
      <w:rFonts w:ascii="Calibri" w:eastAsia="Calibri" w:hAnsi="Calibri" w:cs="Calibri"/>
      <w:sz w:val="20"/>
      <w:szCs w:val="20"/>
    </w:rPr>
  </w:style>
  <w:style w:type="paragraph" w:customStyle="1" w:styleId="Style20">
    <w:name w:val="Style20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3">
    <w:name w:val="Style3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4">
    <w:name w:val="Style4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5">
    <w:name w:val="Style5"/>
    <w:basedOn w:val="Normalny"/>
    <w:rsid w:val="00CD59B7"/>
    <w:pPr>
      <w:spacing w:after="0" w:line="493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6">
    <w:name w:val="Style6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7">
    <w:name w:val="Style7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8">
    <w:name w:val="Style8"/>
    <w:basedOn w:val="Normalny"/>
    <w:rsid w:val="00CD59B7"/>
    <w:pPr>
      <w:spacing w:after="0" w:line="441" w:lineRule="exact"/>
      <w:ind w:hanging="594"/>
    </w:pPr>
    <w:rPr>
      <w:rFonts w:ascii="Calibri" w:eastAsia="Calibri" w:hAnsi="Calibri" w:cs="Calibri"/>
      <w:sz w:val="20"/>
      <w:szCs w:val="20"/>
    </w:rPr>
  </w:style>
  <w:style w:type="paragraph" w:customStyle="1" w:styleId="Style135">
    <w:name w:val="Style135"/>
    <w:basedOn w:val="Normalny"/>
    <w:rsid w:val="00CD59B7"/>
    <w:pPr>
      <w:spacing w:after="0" w:line="241" w:lineRule="exact"/>
      <w:ind w:hanging="356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0">
    <w:name w:val="Style10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132">
    <w:name w:val="Style132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396">
    <w:name w:val="Style396"/>
    <w:basedOn w:val="Normalny"/>
    <w:rsid w:val="00CD59B7"/>
    <w:pPr>
      <w:spacing w:after="0" w:line="245" w:lineRule="exact"/>
      <w:ind w:firstLine="83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3">
    <w:name w:val="Style13"/>
    <w:basedOn w:val="Normalny"/>
    <w:rsid w:val="00CD59B7"/>
    <w:pPr>
      <w:spacing w:after="0" w:line="266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Style14">
    <w:name w:val="Style14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15">
    <w:name w:val="Style15"/>
    <w:basedOn w:val="Normalny"/>
    <w:rsid w:val="00CD59B7"/>
    <w:pPr>
      <w:spacing w:after="0" w:line="204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Style167">
    <w:name w:val="Style167"/>
    <w:basedOn w:val="Normalny"/>
    <w:rsid w:val="00CD59B7"/>
    <w:pPr>
      <w:spacing w:after="0" w:line="24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7">
    <w:name w:val="Style17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18">
    <w:name w:val="Style18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284">
    <w:name w:val="Style284"/>
    <w:basedOn w:val="Normalny"/>
    <w:rsid w:val="00CD59B7"/>
    <w:pPr>
      <w:spacing w:after="0" w:line="241" w:lineRule="exact"/>
      <w:ind w:hanging="173"/>
    </w:pPr>
    <w:rPr>
      <w:rFonts w:ascii="Calibri" w:eastAsia="Calibri" w:hAnsi="Calibri" w:cs="Calibri"/>
      <w:sz w:val="20"/>
      <w:szCs w:val="20"/>
    </w:rPr>
  </w:style>
  <w:style w:type="paragraph" w:customStyle="1" w:styleId="Style22">
    <w:name w:val="Style22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29">
    <w:name w:val="Style29"/>
    <w:basedOn w:val="Normalny"/>
    <w:rsid w:val="00CD59B7"/>
    <w:pPr>
      <w:spacing w:after="0" w:line="281" w:lineRule="exact"/>
      <w:ind w:hanging="1411"/>
    </w:pPr>
    <w:rPr>
      <w:rFonts w:ascii="Calibri" w:eastAsia="Calibri" w:hAnsi="Calibri" w:cs="Calibri"/>
      <w:sz w:val="20"/>
      <w:szCs w:val="20"/>
    </w:rPr>
  </w:style>
  <w:style w:type="paragraph" w:customStyle="1" w:styleId="Style31">
    <w:name w:val="Style31"/>
    <w:basedOn w:val="Normalny"/>
    <w:rsid w:val="00CD59B7"/>
    <w:pPr>
      <w:spacing w:after="0" w:line="282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68">
    <w:name w:val="Style68"/>
    <w:basedOn w:val="Normalny"/>
    <w:rsid w:val="00CD59B7"/>
    <w:pPr>
      <w:spacing w:after="0" w:line="490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138">
    <w:name w:val="Style138"/>
    <w:basedOn w:val="Normalny"/>
    <w:rsid w:val="00CD59B7"/>
    <w:pPr>
      <w:spacing w:after="0" w:line="241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15">
    <w:name w:val="Style115"/>
    <w:basedOn w:val="Normalny"/>
    <w:rsid w:val="00CD59B7"/>
    <w:pPr>
      <w:spacing w:after="0" w:line="252" w:lineRule="exact"/>
      <w:ind w:hanging="364"/>
    </w:pPr>
    <w:rPr>
      <w:rFonts w:ascii="Calibri" w:eastAsia="Calibri" w:hAnsi="Calibri" w:cs="Calibri"/>
      <w:sz w:val="20"/>
      <w:szCs w:val="20"/>
    </w:rPr>
  </w:style>
  <w:style w:type="paragraph" w:customStyle="1" w:styleId="Style220">
    <w:name w:val="Style220"/>
    <w:basedOn w:val="Normalny"/>
    <w:rsid w:val="00CD59B7"/>
    <w:pPr>
      <w:spacing w:after="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192">
    <w:name w:val="Style192"/>
    <w:basedOn w:val="Normalny"/>
    <w:rsid w:val="00CD59B7"/>
    <w:pPr>
      <w:spacing w:after="0" w:line="247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51">
    <w:name w:val="Style51"/>
    <w:basedOn w:val="Normalny"/>
    <w:rsid w:val="00CD59B7"/>
    <w:pPr>
      <w:spacing w:after="0" w:line="244" w:lineRule="exact"/>
      <w:ind w:hanging="281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64">
    <w:name w:val="Style64"/>
    <w:basedOn w:val="Normalny"/>
    <w:rsid w:val="00CD59B7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69">
    <w:name w:val="Style69"/>
    <w:basedOn w:val="Normalny"/>
    <w:rsid w:val="00CD59B7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62">
    <w:name w:val="Style62"/>
    <w:basedOn w:val="Normalny"/>
    <w:rsid w:val="00CD59B7"/>
    <w:pPr>
      <w:spacing w:after="0" w:line="24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55">
    <w:name w:val="Style55"/>
    <w:basedOn w:val="Normalny"/>
    <w:rsid w:val="00CD59B7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254">
    <w:name w:val="Style254"/>
    <w:basedOn w:val="Normalny"/>
    <w:rsid w:val="00CD59B7"/>
    <w:pPr>
      <w:spacing w:after="0" w:line="486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285">
    <w:name w:val="Style285"/>
    <w:basedOn w:val="Normalny"/>
    <w:rsid w:val="00CD59B7"/>
    <w:pPr>
      <w:spacing w:after="0" w:line="245" w:lineRule="exact"/>
      <w:ind w:firstLine="176"/>
    </w:pPr>
    <w:rPr>
      <w:rFonts w:ascii="Calibri" w:eastAsia="Calibri" w:hAnsi="Calibri" w:cs="Calibri"/>
      <w:sz w:val="20"/>
      <w:szCs w:val="20"/>
    </w:rPr>
  </w:style>
  <w:style w:type="paragraph" w:customStyle="1" w:styleId="Style151">
    <w:name w:val="Style151"/>
    <w:basedOn w:val="Normalny"/>
    <w:rsid w:val="00CD59B7"/>
    <w:pPr>
      <w:spacing w:after="0" w:line="248" w:lineRule="exact"/>
      <w:ind w:hanging="353"/>
    </w:pPr>
    <w:rPr>
      <w:rFonts w:ascii="Calibri" w:eastAsia="Calibri" w:hAnsi="Calibri" w:cs="Calibri"/>
      <w:sz w:val="20"/>
      <w:szCs w:val="20"/>
    </w:rPr>
  </w:style>
  <w:style w:type="paragraph" w:customStyle="1" w:styleId="Style74">
    <w:name w:val="Style74"/>
    <w:basedOn w:val="Normalny"/>
    <w:rsid w:val="00CD59B7"/>
    <w:pPr>
      <w:spacing w:after="0" w:line="245" w:lineRule="exact"/>
      <w:ind w:hanging="356"/>
    </w:pPr>
    <w:rPr>
      <w:rFonts w:ascii="Calibri" w:eastAsia="Calibri" w:hAnsi="Calibri" w:cs="Calibri"/>
      <w:sz w:val="20"/>
      <w:szCs w:val="20"/>
    </w:rPr>
  </w:style>
  <w:style w:type="paragraph" w:customStyle="1" w:styleId="Style75">
    <w:name w:val="Style75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97">
    <w:name w:val="Style97"/>
    <w:basedOn w:val="Normalny"/>
    <w:rsid w:val="00CD59B7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Style124">
    <w:name w:val="Style124"/>
    <w:basedOn w:val="Normalny"/>
    <w:rsid w:val="00CD59B7"/>
    <w:pPr>
      <w:spacing w:after="0" w:line="243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Style133">
    <w:name w:val="Style133"/>
    <w:basedOn w:val="Normalny"/>
    <w:rsid w:val="00CD59B7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Style334">
    <w:name w:val="Style334"/>
    <w:basedOn w:val="Normalny"/>
    <w:rsid w:val="00CD59B7"/>
    <w:pPr>
      <w:spacing w:after="0" w:line="245" w:lineRule="exact"/>
      <w:ind w:hanging="112"/>
    </w:pPr>
    <w:rPr>
      <w:rFonts w:ascii="Calibri" w:eastAsia="Calibri" w:hAnsi="Calibri" w:cs="Calibri"/>
      <w:sz w:val="20"/>
      <w:szCs w:val="20"/>
    </w:rPr>
  </w:style>
  <w:style w:type="paragraph" w:customStyle="1" w:styleId="Style120">
    <w:name w:val="Style120"/>
    <w:basedOn w:val="Normalny"/>
    <w:rsid w:val="00CD59B7"/>
    <w:pPr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harStyle0">
    <w:name w:val="CharStyle0"/>
    <w:basedOn w:val="Domylnaczcionkaakapitu"/>
    <w:rsid w:val="00CD59B7"/>
    <w:rPr>
      <w:rFonts w:ascii="Arial Black" w:eastAsia="Arial Black" w:hAnsi="Arial Black" w:cs="Arial Black"/>
      <w:b w:val="0"/>
      <w:bCs w:val="0"/>
      <w:i w:val="0"/>
      <w:iCs w:val="0"/>
      <w:smallCaps w:val="0"/>
      <w:sz w:val="14"/>
      <w:szCs w:val="14"/>
    </w:rPr>
  </w:style>
  <w:style w:type="character" w:customStyle="1" w:styleId="CharStyle4">
    <w:name w:val="CharStyle4"/>
    <w:basedOn w:val="Domylnaczcionkaakapitu"/>
    <w:rsid w:val="00CD59B7"/>
    <w:rPr>
      <w:rFonts w:ascii="Calibri" w:eastAsia="Calibri" w:hAnsi="Calibri" w:cs="Calibri"/>
      <w:b w:val="0"/>
      <w:bCs w:val="0"/>
      <w:i w:val="0"/>
      <w:iCs w:val="0"/>
      <w:smallCaps w:val="0"/>
      <w:sz w:val="16"/>
      <w:szCs w:val="16"/>
    </w:rPr>
  </w:style>
  <w:style w:type="character" w:customStyle="1" w:styleId="CharStyle5">
    <w:name w:val="CharStyle5"/>
    <w:basedOn w:val="Domylnaczcionkaakapitu"/>
    <w:rsid w:val="00CD59B7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pacing w:val="40"/>
      <w:sz w:val="20"/>
      <w:szCs w:val="20"/>
    </w:rPr>
  </w:style>
  <w:style w:type="character" w:customStyle="1" w:styleId="CharStyle6">
    <w:name w:val="CharStyle6"/>
    <w:basedOn w:val="Domylnaczcionkaakapitu"/>
    <w:rsid w:val="00CD59B7"/>
    <w:rPr>
      <w:rFonts w:ascii="Calibri" w:eastAsia="Calibri" w:hAnsi="Calibri" w:cs="Calibri"/>
      <w:b/>
      <w:bCs/>
      <w:i/>
      <w:iCs/>
      <w:smallCaps/>
      <w:sz w:val="14"/>
      <w:szCs w:val="14"/>
    </w:rPr>
  </w:style>
  <w:style w:type="character" w:customStyle="1" w:styleId="CharStyle7">
    <w:name w:val="CharStyle7"/>
    <w:basedOn w:val="Domylnaczcionkaakapitu"/>
    <w:rsid w:val="00CD59B7"/>
    <w:rPr>
      <w:rFonts w:ascii="Arial Black" w:eastAsia="Arial Black" w:hAnsi="Arial Black" w:cs="Arial Black"/>
      <w:b w:val="0"/>
      <w:bCs w:val="0"/>
      <w:i/>
      <w:iCs/>
      <w:smallCaps w:val="0"/>
      <w:sz w:val="12"/>
      <w:szCs w:val="12"/>
    </w:rPr>
  </w:style>
  <w:style w:type="character" w:customStyle="1" w:styleId="CharStyle9">
    <w:name w:val="CharStyle9"/>
    <w:basedOn w:val="Domylnaczcionkaakapitu"/>
    <w:rsid w:val="00CD59B7"/>
    <w:rPr>
      <w:rFonts w:ascii="MS Mincho" w:eastAsia="MS Mincho" w:hAnsi="MS Mincho" w:cs="MS Mincho"/>
      <w:b/>
      <w:bCs/>
      <w:i w:val="0"/>
      <w:iCs w:val="0"/>
      <w:smallCaps w:val="0"/>
      <w:spacing w:val="-20"/>
      <w:sz w:val="16"/>
      <w:szCs w:val="16"/>
    </w:rPr>
  </w:style>
  <w:style w:type="character" w:customStyle="1" w:styleId="CharStyle10">
    <w:name w:val="CharStyle10"/>
    <w:basedOn w:val="Domylnaczcionkaakapitu"/>
    <w:rsid w:val="00CD59B7"/>
    <w:rPr>
      <w:rFonts w:ascii="Calibri" w:eastAsia="Calibri" w:hAnsi="Calibri" w:cs="Calibri"/>
      <w:b/>
      <w:bCs/>
      <w:i w:val="0"/>
      <w:iCs w:val="0"/>
      <w:smallCaps w:val="0"/>
      <w:sz w:val="12"/>
      <w:szCs w:val="12"/>
    </w:rPr>
  </w:style>
  <w:style w:type="character" w:customStyle="1" w:styleId="CharStyle12">
    <w:name w:val="CharStyle12"/>
    <w:basedOn w:val="Domylnaczcionkaakapitu"/>
    <w:rsid w:val="00CD59B7"/>
    <w:rPr>
      <w:rFonts w:ascii="Calibri" w:eastAsia="Calibri" w:hAnsi="Calibri" w:cs="Calibri"/>
      <w:b/>
      <w:bCs/>
      <w:i/>
      <w:iCs/>
      <w:smallCaps w:val="0"/>
      <w:sz w:val="26"/>
      <w:szCs w:val="26"/>
    </w:rPr>
  </w:style>
  <w:style w:type="character" w:customStyle="1" w:styleId="CharStyle14">
    <w:name w:val="CharStyle14"/>
    <w:basedOn w:val="Domylnaczcionkaakapitu"/>
    <w:rsid w:val="00CD59B7"/>
    <w:rPr>
      <w:rFonts w:ascii="Calibri" w:eastAsia="Calibri" w:hAnsi="Calibri" w:cs="Calibri"/>
      <w:b/>
      <w:bCs/>
      <w:i w:val="0"/>
      <w:iCs w:val="0"/>
      <w:smallCaps w:val="0"/>
      <w:sz w:val="26"/>
      <w:szCs w:val="26"/>
    </w:rPr>
  </w:style>
  <w:style w:type="character" w:customStyle="1" w:styleId="CharStyle15">
    <w:name w:val="CharStyle15"/>
    <w:basedOn w:val="Domylnaczcionkaakapitu"/>
    <w:rsid w:val="00CD59B7"/>
    <w:rPr>
      <w:rFonts w:ascii="Calibri" w:eastAsia="Calibri" w:hAnsi="Calibri" w:cs="Calibri"/>
      <w:b w:val="0"/>
      <w:bCs w:val="0"/>
      <w:i w:val="0"/>
      <w:iCs w:val="0"/>
      <w:smallCaps w:val="0"/>
      <w:sz w:val="22"/>
      <w:szCs w:val="22"/>
    </w:rPr>
  </w:style>
  <w:style w:type="character" w:customStyle="1" w:styleId="CharStyle17">
    <w:name w:val="CharStyle17"/>
    <w:basedOn w:val="Domylnaczcionkaakapitu"/>
    <w:rsid w:val="00CD59B7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omylnaczcionkaakapitu"/>
    <w:rsid w:val="00CD59B7"/>
    <w:rPr>
      <w:rFonts w:ascii="Calibri" w:eastAsia="Calibri" w:hAnsi="Calibri" w:cs="Calibri"/>
      <w:b w:val="0"/>
      <w:bCs w:val="0"/>
      <w:i w:val="0"/>
      <w:iCs w:val="0"/>
      <w:smallCaps w:val="0"/>
      <w:sz w:val="22"/>
      <w:szCs w:val="22"/>
    </w:rPr>
  </w:style>
  <w:style w:type="character" w:customStyle="1" w:styleId="CharStyle25">
    <w:name w:val="CharStyle25"/>
    <w:basedOn w:val="Domylnaczcionkaakapitu"/>
    <w:rsid w:val="00CD59B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pacing w:val="20"/>
      <w:sz w:val="24"/>
      <w:szCs w:val="24"/>
    </w:rPr>
  </w:style>
  <w:style w:type="character" w:customStyle="1" w:styleId="CharStyle26">
    <w:name w:val="CharStyle26"/>
    <w:basedOn w:val="Domylnaczcionkaakapitu"/>
    <w:rsid w:val="00CD59B7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z w:val="16"/>
      <w:szCs w:val="16"/>
    </w:rPr>
  </w:style>
  <w:style w:type="character" w:customStyle="1" w:styleId="CharStyle27">
    <w:name w:val="CharStyle27"/>
    <w:basedOn w:val="Domylnaczcionkaakapitu"/>
    <w:rsid w:val="00CD59B7"/>
    <w:rPr>
      <w:rFonts w:ascii="Arial Black" w:eastAsia="Arial Black" w:hAnsi="Arial Black" w:cs="Arial Black"/>
      <w:b w:val="0"/>
      <w:bCs w:val="0"/>
      <w:i/>
      <w:iCs/>
      <w:smallCaps w:val="0"/>
      <w:sz w:val="14"/>
      <w:szCs w:val="14"/>
    </w:rPr>
  </w:style>
  <w:style w:type="character" w:customStyle="1" w:styleId="CharStyle29">
    <w:name w:val="CharStyle29"/>
    <w:basedOn w:val="Domylnaczcionkaakapitu"/>
    <w:rsid w:val="00CD59B7"/>
    <w:rPr>
      <w:rFonts w:ascii="Arial Black" w:eastAsia="Arial Black" w:hAnsi="Arial Black" w:cs="Arial Black"/>
      <w:b w:val="0"/>
      <w:bCs w:val="0"/>
      <w:i/>
      <w:iCs/>
      <w:smallCaps w:val="0"/>
      <w:sz w:val="40"/>
      <w:szCs w:val="40"/>
    </w:rPr>
  </w:style>
  <w:style w:type="character" w:customStyle="1" w:styleId="CharStyle30">
    <w:name w:val="CharStyle30"/>
    <w:basedOn w:val="Domylnaczcionkaakapitu"/>
    <w:rsid w:val="00CD59B7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31">
    <w:name w:val="CharStyle31"/>
    <w:basedOn w:val="Domylnaczcionkaakapitu"/>
    <w:rsid w:val="00CD59B7"/>
    <w:rPr>
      <w:rFonts w:ascii="Calibri" w:eastAsia="Calibri" w:hAnsi="Calibri" w:cs="Calibri"/>
      <w:b w:val="0"/>
      <w:bCs w:val="0"/>
      <w:i w:val="0"/>
      <w:iCs w:val="0"/>
      <w:smallCaps w:val="0"/>
      <w:sz w:val="18"/>
      <w:szCs w:val="18"/>
    </w:rPr>
  </w:style>
  <w:style w:type="character" w:customStyle="1" w:styleId="CharStyle57">
    <w:name w:val="CharStyle57"/>
    <w:basedOn w:val="Domylnaczcionkaakapitu"/>
    <w:rsid w:val="00CD59B7"/>
    <w:rPr>
      <w:rFonts w:ascii="Calibri" w:eastAsia="Calibri" w:hAnsi="Calibri" w:cs="Calibri"/>
      <w:b w:val="0"/>
      <w:bCs w:val="0"/>
      <w:i/>
      <w:iCs/>
      <w:smallCaps w:val="0"/>
      <w:sz w:val="18"/>
      <w:szCs w:val="18"/>
    </w:rPr>
  </w:style>
  <w:style w:type="character" w:customStyle="1" w:styleId="CharStyle86">
    <w:name w:val="CharStyle86"/>
    <w:basedOn w:val="Domylnaczcionkaakapitu"/>
    <w:rsid w:val="00CD59B7"/>
    <w:rPr>
      <w:rFonts w:ascii="Calibri" w:eastAsia="Calibri" w:hAnsi="Calibri" w:cs="Calibri"/>
      <w:b/>
      <w:bCs/>
      <w:i w:val="0"/>
      <w:iCs w:val="0"/>
      <w:smallCaps w:val="0"/>
      <w:sz w:val="18"/>
      <w:szCs w:val="18"/>
    </w:rPr>
  </w:style>
  <w:style w:type="character" w:customStyle="1" w:styleId="CharStyle92">
    <w:name w:val="CharStyle92"/>
    <w:basedOn w:val="Domylnaczcionkaakapitu"/>
    <w:rsid w:val="00CD59B7"/>
    <w:rPr>
      <w:rFonts w:ascii="Calibri" w:eastAsia="Calibri" w:hAnsi="Calibri" w:cs="Calibri"/>
      <w:b/>
      <w:bCs/>
      <w:i/>
      <w:iCs/>
      <w:smallCaps w:val="0"/>
      <w:sz w:val="18"/>
      <w:szCs w:val="18"/>
    </w:rPr>
  </w:style>
  <w:style w:type="character" w:styleId="Hipercze">
    <w:name w:val="Hyperlink"/>
    <w:basedOn w:val="Domylnaczcionkaakapitu"/>
    <w:rsid w:val="00CD59B7"/>
    <w:rPr>
      <w:color w:val="0066CC"/>
      <w:u w:val="single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0C086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C0864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6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6E5"/>
  </w:style>
  <w:style w:type="paragraph" w:styleId="Stopka">
    <w:name w:val="footer"/>
    <w:basedOn w:val="Normalny"/>
    <w:link w:val="StopkaZnak"/>
    <w:unhideWhenUsed/>
    <w:rsid w:val="0026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666E5"/>
  </w:style>
  <w:style w:type="character" w:styleId="Tekstzastpczy">
    <w:name w:val="Placeholder Text"/>
    <w:basedOn w:val="Domylnaczcionkaakapitu"/>
    <w:uiPriority w:val="99"/>
    <w:semiHidden/>
    <w:rsid w:val="00C96F5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2120C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2120C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1212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12120C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B339B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339B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rad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D7D34-E8C3-4BC4-96CC-9FBBA1D2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4851</Words>
  <Characters>29108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UGR</cp:lastModifiedBy>
  <cp:revision>17</cp:revision>
  <dcterms:created xsi:type="dcterms:W3CDTF">2022-03-07T05:46:00Z</dcterms:created>
  <dcterms:modified xsi:type="dcterms:W3CDTF">2022-03-10T10:49:00Z</dcterms:modified>
</cp:coreProperties>
</file>