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B6049" w14:textId="77777777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="00BE4F98" w:rsidRPr="00AE723B">
        <w:rPr>
          <w:rFonts w:eastAsia="Calibri" w:cs="Arial"/>
          <w:sz w:val="20"/>
          <w:szCs w:val="20"/>
        </w:rPr>
        <w:t xml:space="preserve"> do </w:t>
      </w:r>
      <w:proofErr w:type="spellStart"/>
      <w:r w:rsidR="00BE4F98" w:rsidRPr="00AE723B">
        <w:rPr>
          <w:rFonts w:eastAsia="Calibri" w:cs="Arial"/>
          <w:sz w:val="20"/>
          <w:szCs w:val="20"/>
        </w:rPr>
        <w:t>SIWZ</w:t>
      </w:r>
      <w:proofErr w:type="spellEnd"/>
    </w:p>
    <w:p w14:paraId="3AE97084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88E40F0" w14:textId="77777777" w:rsidR="00D97CFD" w:rsidRPr="00AE723B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45DFE84" w14:textId="77777777" w:rsidR="00D97CFD" w:rsidRPr="00D97CFD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4FA0B2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178AEB74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4777868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F70A429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2F569EC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16D326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BAF26E1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97369EB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BB330AB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45ED0D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B6E6135" w14:textId="598FD3F8" w:rsidR="00E4142D" w:rsidRPr="00E4142D" w:rsidRDefault="00D97CFD" w:rsidP="004918B6">
      <w:pPr>
        <w:tabs>
          <w:tab w:val="left" w:pos="284"/>
        </w:tabs>
        <w:spacing w:after="0"/>
        <w:contextualSpacing/>
        <w:jc w:val="both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4918B6" w:rsidRPr="0064635A">
        <w:rPr>
          <w:rFonts w:cstheme="minorHAnsi"/>
          <w:b/>
        </w:rPr>
        <w:t>Bu</w:t>
      </w:r>
      <w:r w:rsidR="004918B6" w:rsidRPr="0064635A">
        <w:rPr>
          <w:rFonts w:cstheme="minorHAnsi"/>
          <w:b/>
          <w:bCs/>
        </w:rPr>
        <w:t>dowa sieci wodociągowej  w gminie Radzanów, etap II</w:t>
      </w:r>
      <w:bookmarkStart w:id="0" w:name="_GoBack"/>
      <w:bookmarkEnd w:id="0"/>
    </w:p>
    <w:p w14:paraId="047F5F5E" w14:textId="59684D41" w:rsidR="006A150A" w:rsidRPr="00D97CFD" w:rsidRDefault="006A150A" w:rsidP="00D97CFD">
      <w:pPr>
        <w:spacing w:before="360" w:after="16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57A4BA7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2409"/>
        <w:gridCol w:w="3686"/>
        <w:gridCol w:w="2410"/>
      </w:tblGrid>
      <w:tr w:rsidR="00644E3A" w:rsidRPr="00AE723B" w14:paraId="2C57ACD3" w14:textId="77777777" w:rsidTr="00644E3A">
        <w:trPr>
          <w:trHeight w:val="983"/>
        </w:trPr>
        <w:tc>
          <w:tcPr>
            <w:tcW w:w="421" w:type="dxa"/>
            <w:vAlign w:val="center"/>
          </w:tcPr>
          <w:p w14:paraId="5FB5097A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3F3975EC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1A6DA817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BD64D86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768FF58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4218C1F0" w14:textId="77777777" w:rsidR="00644E3A" w:rsidRPr="00D97CFD" w:rsidRDefault="00644E3A" w:rsidP="00D97CF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3686" w:type="dxa"/>
          </w:tcPr>
          <w:p w14:paraId="594BDA88" w14:textId="77777777" w:rsid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Doświadczenie zawodowe w zakresie projektowania/ kierowania robotami </w:t>
            </w:r>
          </w:p>
          <w:p w14:paraId="24DEA4D6" w14:textId="64941714" w:rsidR="00644E3A" w:rsidRP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D4EE67" w14:textId="05B5A745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65CAB391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644E3A" w:rsidRPr="00AE723B" w14:paraId="28532594" w14:textId="77777777" w:rsidTr="00644E3A">
        <w:trPr>
          <w:trHeight w:val="1018"/>
        </w:trPr>
        <w:tc>
          <w:tcPr>
            <w:tcW w:w="421" w:type="dxa"/>
          </w:tcPr>
          <w:p w14:paraId="3A8DEAC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3A84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0AC404" w14:textId="77777777" w:rsidR="00644E3A" w:rsidRPr="00AE723B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09" w:type="dxa"/>
            <w:vAlign w:val="center"/>
          </w:tcPr>
          <w:p w14:paraId="210EB7C7" w14:textId="77777777" w:rsidR="00644E3A" w:rsidRPr="00C603A5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177864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D1D8A" w14:textId="0C666403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A542AAF" w14:textId="77777777" w:rsidTr="00644E3A">
        <w:trPr>
          <w:trHeight w:val="975"/>
        </w:trPr>
        <w:tc>
          <w:tcPr>
            <w:tcW w:w="421" w:type="dxa"/>
          </w:tcPr>
          <w:p w14:paraId="18D56E9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F754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0B376" w14:textId="736ADF62" w:rsidR="00644E3A" w:rsidRPr="00AE723B" w:rsidRDefault="009A29B7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7829">
              <w:rPr>
                <w:rFonts w:asciiTheme="minorHAnsi" w:hAnsiTheme="minorHAnsi" w:cs="Arial"/>
                <w:color w:val="000000"/>
                <w:sz w:val="20"/>
                <w:szCs w:val="20"/>
              </w:rPr>
              <w:t>Projektant</w:t>
            </w:r>
          </w:p>
        </w:tc>
        <w:tc>
          <w:tcPr>
            <w:tcW w:w="2409" w:type="dxa"/>
          </w:tcPr>
          <w:p w14:paraId="3AD166CC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F5D6E5" w14:textId="53D0D93D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16B0B" w14:textId="52728219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08C84660" w14:textId="77777777" w:rsidTr="00644E3A">
        <w:trPr>
          <w:trHeight w:val="989"/>
        </w:trPr>
        <w:tc>
          <w:tcPr>
            <w:tcW w:w="421" w:type="dxa"/>
          </w:tcPr>
          <w:p w14:paraId="19F6636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11D0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44C97" w14:textId="3B5AE09C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B025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375061" w14:textId="1BA59BE8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9F84" w14:textId="2B41D28E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1D702C9" w14:textId="77777777" w:rsidTr="00644E3A">
        <w:trPr>
          <w:trHeight w:val="989"/>
        </w:trPr>
        <w:tc>
          <w:tcPr>
            <w:tcW w:w="421" w:type="dxa"/>
          </w:tcPr>
          <w:p w14:paraId="146005A8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5C42A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59B2" w14:textId="66089954" w:rsidR="00644E3A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4E4B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AF0BE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745A1" w14:textId="401354F5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2670D6F5" w14:textId="77777777" w:rsidTr="00644E3A">
        <w:trPr>
          <w:trHeight w:val="989"/>
        </w:trPr>
        <w:tc>
          <w:tcPr>
            <w:tcW w:w="421" w:type="dxa"/>
          </w:tcPr>
          <w:p w14:paraId="2F62F56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2B9E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EF80C" w14:textId="72EF068D" w:rsidR="00644E3A" w:rsidRPr="00387829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EEA39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05B12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AF61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4085EE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745E9FA6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D1F993D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046B5C3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63B7FCBD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467C517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00C272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918B6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A29B7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B1532"/>
    <w:rsid w:val="00E1071F"/>
    <w:rsid w:val="00E14BCD"/>
    <w:rsid w:val="00E30899"/>
    <w:rsid w:val="00E4142D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9</cp:revision>
  <cp:lastPrinted>2020-02-19T11:45:00Z</cp:lastPrinted>
  <dcterms:created xsi:type="dcterms:W3CDTF">2021-04-30T10:25:00Z</dcterms:created>
  <dcterms:modified xsi:type="dcterms:W3CDTF">2023-01-30T11:41:00Z</dcterms:modified>
</cp:coreProperties>
</file>