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40F7" w14:textId="18AEA116" w:rsidR="00D32E10" w:rsidRPr="000D139D" w:rsidRDefault="0053106D" w:rsidP="00647498">
      <w:pPr>
        <w:autoSpaceDE w:val="0"/>
        <w:autoSpaceDN w:val="0"/>
        <w:adjustRightInd w:val="0"/>
        <w:spacing w:after="0" w:line="240" w:lineRule="auto"/>
        <w:rPr>
          <w:rFonts w:ascii="Times New Roman" w:hAnsi="Times New Roman"/>
          <w:bCs/>
          <w:color w:val="000000" w:themeColor="text1"/>
          <w:sz w:val="20"/>
          <w:szCs w:val="20"/>
        </w:rPr>
      </w:pPr>
      <w:r w:rsidRPr="00050F78">
        <w:rPr>
          <w:rFonts w:ascii="Times New Roman" w:hAnsi="Times New Roman"/>
          <w:color w:val="000000" w:themeColor="text1"/>
          <w:sz w:val="20"/>
          <w:szCs w:val="20"/>
        </w:rPr>
        <w:t xml:space="preserve">              </w:t>
      </w:r>
      <w:r w:rsidR="00D32E10" w:rsidRPr="00050F78">
        <w:rPr>
          <w:rFonts w:ascii="Times New Roman" w:hAnsi="Times New Roman"/>
          <w:color w:val="000000" w:themeColor="text1"/>
          <w:sz w:val="20"/>
          <w:szCs w:val="20"/>
        </w:rPr>
        <w:t>Załącznik</w:t>
      </w:r>
      <w:r w:rsidR="00647498">
        <w:rPr>
          <w:rFonts w:ascii="Times New Roman" w:hAnsi="Times New Roman"/>
          <w:bCs/>
          <w:color w:val="000000" w:themeColor="text1"/>
          <w:sz w:val="20"/>
          <w:szCs w:val="20"/>
        </w:rPr>
        <w:t xml:space="preserve"> nr 4</w:t>
      </w:r>
      <w:r w:rsidR="00D32E10" w:rsidRPr="000D139D">
        <w:rPr>
          <w:rFonts w:ascii="Times New Roman" w:hAnsi="Times New Roman"/>
          <w:bCs/>
          <w:color w:val="000000" w:themeColor="text1"/>
          <w:sz w:val="20"/>
          <w:szCs w:val="20"/>
        </w:rPr>
        <w:t xml:space="preserve"> do Zarządzenia nr </w:t>
      </w:r>
      <w:r w:rsidR="006F1A84">
        <w:rPr>
          <w:rFonts w:ascii="Times New Roman" w:hAnsi="Times New Roman"/>
          <w:bCs/>
          <w:color w:val="000000" w:themeColor="text1"/>
          <w:sz w:val="20"/>
          <w:szCs w:val="20"/>
        </w:rPr>
        <w:t>86</w:t>
      </w:r>
      <w:r w:rsidR="00D32E10" w:rsidRPr="000D139D">
        <w:rPr>
          <w:rFonts w:ascii="Times New Roman" w:hAnsi="Times New Roman"/>
          <w:bCs/>
          <w:color w:val="000000" w:themeColor="text1"/>
          <w:sz w:val="20"/>
          <w:szCs w:val="20"/>
        </w:rPr>
        <w:t>/20</w:t>
      </w:r>
      <w:r w:rsidR="007C7000">
        <w:rPr>
          <w:rFonts w:ascii="Times New Roman" w:hAnsi="Times New Roman"/>
          <w:bCs/>
          <w:color w:val="000000" w:themeColor="text1"/>
          <w:sz w:val="20"/>
          <w:szCs w:val="20"/>
        </w:rPr>
        <w:t>21</w:t>
      </w:r>
      <w:r w:rsidR="00D32E10" w:rsidRPr="000D139D">
        <w:rPr>
          <w:rFonts w:ascii="Times New Roman" w:hAnsi="Times New Roman"/>
          <w:bCs/>
          <w:color w:val="000000" w:themeColor="text1"/>
          <w:sz w:val="20"/>
          <w:szCs w:val="20"/>
        </w:rPr>
        <w:t xml:space="preserve"> Wójta gminy Radzanów z dnia </w:t>
      </w:r>
      <w:r w:rsidR="006F1A84">
        <w:rPr>
          <w:rFonts w:ascii="Times New Roman" w:hAnsi="Times New Roman"/>
          <w:bCs/>
          <w:color w:val="000000" w:themeColor="text1"/>
          <w:sz w:val="20"/>
          <w:szCs w:val="20"/>
        </w:rPr>
        <w:t>31 grudnia</w:t>
      </w:r>
      <w:r w:rsidR="00D32E10" w:rsidRPr="000D139D">
        <w:rPr>
          <w:rFonts w:ascii="Times New Roman" w:hAnsi="Times New Roman"/>
          <w:bCs/>
          <w:color w:val="000000" w:themeColor="text1"/>
          <w:sz w:val="20"/>
          <w:szCs w:val="20"/>
        </w:rPr>
        <w:t xml:space="preserve"> 20</w:t>
      </w:r>
      <w:r w:rsidR="00DF4AB0">
        <w:rPr>
          <w:rFonts w:ascii="Times New Roman" w:hAnsi="Times New Roman"/>
          <w:bCs/>
          <w:color w:val="000000" w:themeColor="text1"/>
          <w:sz w:val="20"/>
          <w:szCs w:val="20"/>
        </w:rPr>
        <w:t>21</w:t>
      </w:r>
      <w:r w:rsidR="00D32E10" w:rsidRPr="000D139D">
        <w:rPr>
          <w:rFonts w:ascii="Times New Roman" w:hAnsi="Times New Roman"/>
          <w:bCs/>
          <w:color w:val="000000" w:themeColor="text1"/>
          <w:sz w:val="20"/>
          <w:szCs w:val="20"/>
        </w:rPr>
        <w:t>r.</w:t>
      </w:r>
    </w:p>
    <w:p w14:paraId="2EB348BB" w14:textId="77777777" w:rsidR="00D32E10" w:rsidRPr="00FF6931" w:rsidRDefault="00D60EA1" w:rsidP="00D32E10">
      <w:pPr>
        <w:autoSpaceDE w:val="0"/>
        <w:autoSpaceDN w:val="0"/>
        <w:adjustRightInd w:val="0"/>
        <w:spacing w:after="0" w:line="240" w:lineRule="auto"/>
        <w:jc w:val="center"/>
        <w:rPr>
          <w:rFonts w:ascii="Times New Roman" w:hAnsi="Times New Roman"/>
          <w:b/>
          <w:bCs/>
          <w:color w:val="000000" w:themeColor="text1"/>
          <w:sz w:val="28"/>
          <w:szCs w:val="28"/>
        </w:rPr>
      </w:pPr>
      <w:r w:rsidRPr="00FF6931">
        <w:rPr>
          <w:rFonts w:ascii="Times New Roman" w:hAnsi="Times New Roman"/>
          <w:b/>
          <w:bCs/>
          <w:color w:val="000000" w:themeColor="text1"/>
          <w:sz w:val="28"/>
          <w:szCs w:val="28"/>
        </w:rPr>
        <w:t>Zakłado</w:t>
      </w:r>
      <w:r w:rsidR="00802F03" w:rsidRPr="00FF6931">
        <w:rPr>
          <w:rFonts w:ascii="Times New Roman" w:hAnsi="Times New Roman"/>
          <w:b/>
          <w:bCs/>
          <w:color w:val="000000" w:themeColor="text1"/>
          <w:sz w:val="28"/>
          <w:szCs w:val="28"/>
        </w:rPr>
        <w:t xml:space="preserve">wy plan kont dla Urzędu </w:t>
      </w:r>
      <w:r w:rsidRPr="00FF6931">
        <w:rPr>
          <w:rFonts w:ascii="Times New Roman" w:hAnsi="Times New Roman"/>
          <w:b/>
          <w:bCs/>
          <w:color w:val="000000" w:themeColor="text1"/>
          <w:sz w:val="28"/>
          <w:szCs w:val="28"/>
        </w:rPr>
        <w:t xml:space="preserve"> Gminy</w:t>
      </w:r>
      <w:r w:rsidR="00802F03" w:rsidRPr="00FF6931">
        <w:rPr>
          <w:rFonts w:ascii="Times New Roman" w:hAnsi="Times New Roman"/>
          <w:b/>
          <w:bCs/>
          <w:color w:val="000000" w:themeColor="text1"/>
          <w:sz w:val="28"/>
          <w:szCs w:val="28"/>
        </w:rPr>
        <w:t xml:space="preserve"> w Radzanowie</w:t>
      </w:r>
    </w:p>
    <w:p w14:paraId="2EF9F14C" w14:textId="203E0178" w:rsidR="0053106D" w:rsidRPr="00FF6931" w:rsidRDefault="0053106D" w:rsidP="00D32E10">
      <w:pPr>
        <w:autoSpaceDE w:val="0"/>
        <w:autoSpaceDN w:val="0"/>
        <w:adjustRightInd w:val="0"/>
        <w:spacing w:after="0" w:line="240" w:lineRule="auto"/>
        <w:jc w:val="center"/>
        <w:rPr>
          <w:rFonts w:ascii="Times New Roman" w:hAnsi="Times New Roman"/>
          <w:b/>
          <w:bCs/>
          <w:color w:val="000000" w:themeColor="text1"/>
          <w:sz w:val="28"/>
          <w:szCs w:val="28"/>
        </w:rPr>
      </w:pPr>
    </w:p>
    <w:p w14:paraId="45AAAF66" w14:textId="77777777" w:rsidR="0053106D" w:rsidRPr="00FF6931" w:rsidRDefault="0053106D" w:rsidP="00C34C5E">
      <w:pPr>
        <w:autoSpaceDE w:val="0"/>
        <w:autoSpaceDN w:val="0"/>
        <w:adjustRightInd w:val="0"/>
        <w:spacing w:after="0" w:line="240" w:lineRule="auto"/>
        <w:rPr>
          <w:rFonts w:ascii="Times New Roman" w:hAnsi="Times New Roman"/>
          <w:color w:val="000000" w:themeColor="text1"/>
          <w:sz w:val="24"/>
          <w:szCs w:val="24"/>
        </w:rPr>
      </w:pPr>
    </w:p>
    <w:p w14:paraId="4017BE23" w14:textId="77777777" w:rsidR="0053106D" w:rsidRPr="000D139D" w:rsidRDefault="0053106D" w:rsidP="000D139D">
      <w:pPr>
        <w:pStyle w:val="Akapitzlist"/>
        <w:numPr>
          <w:ilvl w:val="0"/>
          <w:numId w:val="45"/>
        </w:numPr>
        <w:autoSpaceDE w:val="0"/>
        <w:autoSpaceDN w:val="0"/>
        <w:adjustRightInd w:val="0"/>
        <w:spacing w:after="0" w:line="240" w:lineRule="auto"/>
        <w:rPr>
          <w:rFonts w:ascii="Times New Roman" w:hAnsi="Times New Roman"/>
          <w:b/>
          <w:bCs/>
          <w:color w:val="000000" w:themeColor="text1"/>
          <w:sz w:val="24"/>
          <w:szCs w:val="24"/>
        </w:rPr>
      </w:pPr>
      <w:r w:rsidRPr="000D139D">
        <w:rPr>
          <w:rFonts w:ascii="Times New Roman" w:hAnsi="Times New Roman"/>
          <w:b/>
          <w:bCs/>
          <w:color w:val="000000" w:themeColor="text1"/>
          <w:sz w:val="24"/>
          <w:szCs w:val="24"/>
        </w:rPr>
        <w:t>Konta bilansowe</w:t>
      </w:r>
    </w:p>
    <w:p w14:paraId="69E615A3" w14:textId="77777777" w:rsidR="00F07DC8" w:rsidRPr="00FF6931" w:rsidRDefault="00F07DC8" w:rsidP="009819C9">
      <w:pPr>
        <w:autoSpaceDE w:val="0"/>
        <w:autoSpaceDN w:val="0"/>
        <w:adjustRightInd w:val="0"/>
        <w:spacing w:after="0" w:line="240" w:lineRule="auto"/>
        <w:rPr>
          <w:rFonts w:ascii="Times New Roman" w:hAnsi="Times New Roman"/>
          <w:b/>
          <w:bCs/>
          <w:color w:val="000000" w:themeColor="text1"/>
          <w:sz w:val="24"/>
          <w:szCs w:val="24"/>
        </w:rPr>
      </w:pPr>
    </w:p>
    <w:p w14:paraId="3AD8EEA6" w14:textId="77777777" w:rsidR="0053106D" w:rsidRPr="00FF6931" w:rsidRDefault="00FF6931" w:rsidP="009819C9">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0 – „Aktywa trwałe</w:t>
      </w:r>
      <w:r w:rsidR="0053106D" w:rsidRPr="00FF6931">
        <w:rPr>
          <w:rFonts w:ascii="Times New Roman" w:hAnsi="Times New Roman"/>
          <w:b/>
          <w:bCs/>
          <w:color w:val="000000" w:themeColor="text1"/>
          <w:sz w:val="24"/>
          <w:szCs w:val="24"/>
        </w:rPr>
        <w:t>”</w:t>
      </w:r>
    </w:p>
    <w:p w14:paraId="2F482761"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011 – Środki trwałe</w:t>
      </w:r>
    </w:p>
    <w:p w14:paraId="7E1B7C3E"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013 – Pozostałe środki trwałe</w:t>
      </w:r>
    </w:p>
    <w:p w14:paraId="7F7A45B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020 – </w:t>
      </w:r>
      <w:r w:rsidR="00802F03" w:rsidRPr="00FF6931">
        <w:rPr>
          <w:rFonts w:ascii="Times New Roman" w:hAnsi="Times New Roman"/>
          <w:color w:val="000000" w:themeColor="text1"/>
          <w:sz w:val="24"/>
          <w:szCs w:val="24"/>
        </w:rPr>
        <w:t>Pozostałe w</w:t>
      </w:r>
      <w:r w:rsidRPr="00FF6931">
        <w:rPr>
          <w:rFonts w:ascii="Times New Roman" w:hAnsi="Times New Roman"/>
          <w:color w:val="000000" w:themeColor="text1"/>
          <w:sz w:val="24"/>
          <w:szCs w:val="24"/>
        </w:rPr>
        <w:t>artości niematerialne i prawne</w:t>
      </w:r>
    </w:p>
    <w:p w14:paraId="10D16C9A" w14:textId="77777777" w:rsidR="00802F03" w:rsidRPr="00FF6931" w:rsidRDefault="00802F03"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021- Podstawowe wartości niematerialne i prawne</w:t>
      </w:r>
    </w:p>
    <w:p w14:paraId="4D4011CF"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071 – Umorzenie środków trwałych oraz wartości niematerialnych i prawnych</w:t>
      </w:r>
    </w:p>
    <w:p w14:paraId="2DF7FF14" w14:textId="77777777" w:rsidR="006463A9"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072 – Umorzenie p</w:t>
      </w:r>
      <w:r w:rsidR="00BF30C4" w:rsidRPr="00FF6931">
        <w:rPr>
          <w:rFonts w:ascii="Times New Roman" w:hAnsi="Times New Roman"/>
          <w:color w:val="000000" w:themeColor="text1"/>
          <w:sz w:val="24"/>
          <w:szCs w:val="24"/>
        </w:rPr>
        <w:t>ozostałych środków trwałych,</w:t>
      </w:r>
      <w:r w:rsidRPr="00FF6931">
        <w:rPr>
          <w:rFonts w:ascii="Times New Roman" w:hAnsi="Times New Roman"/>
          <w:color w:val="000000" w:themeColor="text1"/>
          <w:sz w:val="24"/>
          <w:szCs w:val="24"/>
        </w:rPr>
        <w:t xml:space="preserve"> wartości</w:t>
      </w:r>
      <w:r w:rsidR="00261CCF"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niematerialnych i prawnych</w:t>
      </w:r>
    </w:p>
    <w:p w14:paraId="1E0163AE" w14:textId="07FD7647" w:rsidR="0053106D" w:rsidRPr="00FF6931"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t>
      </w:r>
      <w:r w:rsidR="00864140">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oraz zbiorów bibliotecznych</w:t>
      </w:r>
    </w:p>
    <w:p w14:paraId="3659D3A4" w14:textId="77777777" w:rsidR="0053106D"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080 – Ś</w:t>
      </w:r>
      <w:r w:rsidR="0053106D" w:rsidRPr="00FF6931">
        <w:rPr>
          <w:rFonts w:ascii="Times New Roman" w:hAnsi="Times New Roman"/>
          <w:color w:val="000000" w:themeColor="text1"/>
          <w:sz w:val="24"/>
          <w:szCs w:val="24"/>
        </w:rPr>
        <w:t>rodki trwałe w budowie</w:t>
      </w:r>
      <w:r w:rsidRPr="00FF6931">
        <w:rPr>
          <w:rFonts w:ascii="Times New Roman" w:hAnsi="Times New Roman"/>
          <w:color w:val="000000" w:themeColor="text1"/>
          <w:sz w:val="24"/>
          <w:szCs w:val="24"/>
        </w:rPr>
        <w:t xml:space="preserve"> (inwestycje)</w:t>
      </w:r>
    </w:p>
    <w:p w14:paraId="2F1914B8"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703C9E06" w14:textId="77777777" w:rsidR="0053106D" w:rsidRPr="00FF6931" w:rsidRDefault="0053106D" w:rsidP="009819C9">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1 – „Środki pieniężne i rachunki bankowe”</w:t>
      </w:r>
    </w:p>
    <w:p w14:paraId="60873B72" w14:textId="77777777" w:rsidR="00802F03" w:rsidRPr="00FF6931" w:rsidRDefault="00802F03" w:rsidP="009819C9">
      <w:pPr>
        <w:autoSpaceDE w:val="0"/>
        <w:autoSpaceDN w:val="0"/>
        <w:adjustRightInd w:val="0"/>
        <w:spacing w:after="0" w:line="240" w:lineRule="auto"/>
        <w:rPr>
          <w:rFonts w:ascii="Times New Roman" w:hAnsi="Times New Roman"/>
          <w:bCs/>
          <w:color w:val="000000" w:themeColor="text1"/>
          <w:sz w:val="24"/>
          <w:szCs w:val="24"/>
        </w:rPr>
      </w:pPr>
      <w:r w:rsidRPr="00FF6931">
        <w:rPr>
          <w:rFonts w:ascii="Times New Roman" w:hAnsi="Times New Roman"/>
          <w:bCs/>
          <w:color w:val="000000" w:themeColor="text1"/>
          <w:sz w:val="24"/>
          <w:szCs w:val="24"/>
        </w:rPr>
        <w:t>101 - Kasa</w:t>
      </w:r>
    </w:p>
    <w:p w14:paraId="3F007A94"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130 – Rachunek bieżący jednostki</w:t>
      </w:r>
    </w:p>
    <w:p w14:paraId="106B446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135 – Rachunek środków funduszy specjalnego przeznaczenia</w:t>
      </w:r>
    </w:p>
    <w:p w14:paraId="7E2BE594"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139 – Inne rachunki bankowe</w:t>
      </w:r>
    </w:p>
    <w:p w14:paraId="75134783" w14:textId="639567A5"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140 – Krótkoterminowe </w:t>
      </w:r>
      <w:r w:rsidR="006463A9" w:rsidRPr="00FF6931">
        <w:rPr>
          <w:rFonts w:ascii="Times New Roman" w:hAnsi="Times New Roman"/>
          <w:color w:val="000000" w:themeColor="text1"/>
          <w:sz w:val="24"/>
          <w:szCs w:val="24"/>
        </w:rPr>
        <w:t>aktywa finansowe</w:t>
      </w:r>
      <w:r w:rsidR="006F1A84">
        <w:rPr>
          <w:rFonts w:ascii="Times New Roman" w:hAnsi="Times New Roman"/>
          <w:color w:val="000000" w:themeColor="text1"/>
          <w:sz w:val="24"/>
          <w:szCs w:val="24"/>
        </w:rPr>
        <w:t>(J)</w:t>
      </w:r>
    </w:p>
    <w:p w14:paraId="7FAB6A64" w14:textId="77777777" w:rsidR="00C259A0" w:rsidRDefault="00C259A0" w:rsidP="009819C9">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141 – Środki pieniężne w drodze</w:t>
      </w:r>
    </w:p>
    <w:p w14:paraId="6E1D7DA1"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7C697AB4" w14:textId="77777777" w:rsidR="0053106D" w:rsidRPr="00FF6931" w:rsidRDefault="0053106D" w:rsidP="009819C9">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2 – „Rozrachunki i rozliczenia”</w:t>
      </w:r>
    </w:p>
    <w:p w14:paraId="759536E9"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201 – Rozrachunki z odbiorcami i dostawcami</w:t>
      </w:r>
    </w:p>
    <w:p w14:paraId="78687BA8"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221 – Należności z tytułu dochodów budżetowych</w:t>
      </w:r>
    </w:p>
    <w:p w14:paraId="5B5CD55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222 – Rozliczenie dochodów budżetowych</w:t>
      </w:r>
    </w:p>
    <w:p w14:paraId="13714772"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223 – Rozliczenie wydatków budżetowych</w:t>
      </w:r>
    </w:p>
    <w:p w14:paraId="7BCE95E9" w14:textId="6AA644AE" w:rsidR="007360EE" w:rsidRPr="00FF6931" w:rsidRDefault="007360EE"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224-  Rozliczenia dotacji budżetowych oraz płatności z budżetu środków europejskich</w:t>
      </w:r>
      <w:r w:rsidR="006F1A84">
        <w:rPr>
          <w:rFonts w:ascii="Times New Roman" w:hAnsi="Times New Roman"/>
          <w:color w:val="000000" w:themeColor="text1"/>
          <w:sz w:val="24"/>
          <w:szCs w:val="24"/>
        </w:rPr>
        <w:t>(J)</w:t>
      </w:r>
    </w:p>
    <w:p w14:paraId="3F5A0002" w14:textId="4A8F02BE"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225 – Rozrachunki z budżetami</w:t>
      </w:r>
    </w:p>
    <w:p w14:paraId="6B69078A" w14:textId="2A3B6E3B" w:rsidR="00CA1C78" w:rsidRPr="00CA1C78" w:rsidRDefault="00CA1C78" w:rsidP="009819C9">
      <w:pPr>
        <w:autoSpaceDE w:val="0"/>
        <w:autoSpaceDN w:val="0"/>
        <w:adjustRightInd w:val="0"/>
        <w:spacing w:after="0" w:line="240" w:lineRule="auto"/>
        <w:rPr>
          <w:rFonts w:ascii="Times New Roman" w:hAnsi="Times New Roman"/>
          <w:color w:val="000000" w:themeColor="text1"/>
          <w:sz w:val="24"/>
          <w:szCs w:val="24"/>
        </w:rPr>
      </w:pPr>
      <w:r w:rsidRPr="00CA1C78">
        <w:rPr>
          <w:rFonts w:ascii="Times New Roman" w:hAnsi="Times New Roman"/>
          <w:sz w:val="24"/>
          <w:szCs w:val="24"/>
        </w:rPr>
        <w:t>226 - Długoterminowe należności budżetow</w:t>
      </w:r>
      <w:r>
        <w:rPr>
          <w:rFonts w:ascii="Times New Roman" w:hAnsi="Times New Roman"/>
          <w:sz w:val="24"/>
          <w:szCs w:val="24"/>
        </w:rPr>
        <w:t>e</w:t>
      </w:r>
    </w:p>
    <w:p w14:paraId="7ABF2A02"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229 – Pozostałe rozrachunki publicznoprawne</w:t>
      </w:r>
    </w:p>
    <w:p w14:paraId="12BB946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231 – Rozrachunki z tytułu wynagrodzeń</w:t>
      </w:r>
    </w:p>
    <w:p w14:paraId="4138E8B1"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234 – Pozostałe rozrachunki z pracownikami</w:t>
      </w:r>
    </w:p>
    <w:p w14:paraId="3F43ADC3"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240 – Pozostałe rozrachunki</w:t>
      </w:r>
    </w:p>
    <w:p w14:paraId="226DD50D" w14:textId="77777777" w:rsidR="006463A9" w:rsidRPr="00FF6931"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245 – Wpływy do wyjaśnienia</w:t>
      </w:r>
    </w:p>
    <w:p w14:paraId="6A932AF0" w14:textId="77777777"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290 – Odpisy aktualizujące należności</w:t>
      </w:r>
    </w:p>
    <w:p w14:paraId="2AE32383"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66D628C3" w14:textId="77777777" w:rsidR="0053106D" w:rsidRDefault="0053106D" w:rsidP="00261CCF">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3 – „Materiały i towary”</w:t>
      </w:r>
    </w:p>
    <w:p w14:paraId="40E6A851" w14:textId="77777777" w:rsidR="00F341B0" w:rsidRPr="00F341B0" w:rsidRDefault="00F341B0" w:rsidP="00261CCF">
      <w:pPr>
        <w:autoSpaceDE w:val="0"/>
        <w:autoSpaceDN w:val="0"/>
        <w:adjustRightInd w:val="0"/>
        <w:spacing w:after="0" w:line="240" w:lineRule="auto"/>
        <w:rPr>
          <w:rFonts w:ascii="Times New Roman" w:hAnsi="Times New Roman"/>
          <w:bCs/>
          <w:color w:val="000000" w:themeColor="text1"/>
          <w:sz w:val="24"/>
          <w:szCs w:val="24"/>
        </w:rPr>
      </w:pPr>
      <w:r w:rsidRPr="00F341B0">
        <w:rPr>
          <w:rFonts w:ascii="Times New Roman" w:hAnsi="Times New Roman"/>
          <w:bCs/>
          <w:color w:val="000000" w:themeColor="text1"/>
          <w:sz w:val="24"/>
          <w:szCs w:val="24"/>
        </w:rPr>
        <w:t>300</w:t>
      </w:r>
      <w:r>
        <w:rPr>
          <w:rFonts w:ascii="Times New Roman" w:hAnsi="Times New Roman"/>
          <w:bCs/>
          <w:color w:val="000000" w:themeColor="text1"/>
          <w:sz w:val="24"/>
          <w:szCs w:val="24"/>
        </w:rPr>
        <w:t xml:space="preserve"> – Rozliczenie zakupu</w:t>
      </w:r>
    </w:p>
    <w:p w14:paraId="6BD3FF58" w14:textId="77777777" w:rsidR="0053106D" w:rsidRDefault="0053106D" w:rsidP="00261CCF">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310 – Materiały</w:t>
      </w:r>
    </w:p>
    <w:p w14:paraId="3EF7BD98" w14:textId="77777777" w:rsidR="00F341B0" w:rsidRPr="00FF6931" w:rsidRDefault="00F341B0" w:rsidP="00261CCF">
      <w:pPr>
        <w:spacing w:after="0"/>
        <w:rPr>
          <w:rFonts w:ascii="Times New Roman" w:hAnsi="Times New Roman"/>
          <w:color w:val="000000" w:themeColor="text1"/>
          <w:sz w:val="24"/>
          <w:szCs w:val="24"/>
        </w:rPr>
      </w:pPr>
    </w:p>
    <w:p w14:paraId="413135FA" w14:textId="77777777" w:rsidR="0053106D" w:rsidRPr="00FF6931" w:rsidRDefault="0053106D" w:rsidP="00261CCF">
      <w:pPr>
        <w:spacing w:after="0"/>
        <w:rPr>
          <w:rFonts w:ascii="Times New Roman" w:hAnsi="Times New Roman"/>
          <w:color w:val="000000" w:themeColor="text1"/>
          <w:sz w:val="24"/>
          <w:szCs w:val="24"/>
        </w:rPr>
      </w:pPr>
      <w:r w:rsidRPr="00FF6931">
        <w:rPr>
          <w:rFonts w:ascii="Times New Roman" w:hAnsi="Times New Roman"/>
          <w:b/>
          <w:bCs/>
          <w:color w:val="000000" w:themeColor="text1"/>
          <w:sz w:val="24"/>
          <w:szCs w:val="24"/>
        </w:rPr>
        <w:t>Zespół 4 – „Koszty według rodzajów i ich rozliczenie”</w:t>
      </w:r>
    </w:p>
    <w:p w14:paraId="17F095C8" w14:textId="77777777" w:rsidR="0053106D" w:rsidRPr="00FF6931" w:rsidRDefault="0053106D" w:rsidP="00261CCF">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400 – Amortyzacja</w:t>
      </w:r>
    </w:p>
    <w:p w14:paraId="03AEEAF5"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401 – Zużycie materiałów i energii</w:t>
      </w:r>
    </w:p>
    <w:p w14:paraId="68786F8D"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402 – Usługi obce</w:t>
      </w:r>
    </w:p>
    <w:p w14:paraId="6F5C570D"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403 – Podatki i opłaty</w:t>
      </w:r>
    </w:p>
    <w:p w14:paraId="44847DF7"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404 – Wynagrodzenia</w:t>
      </w:r>
    </w:p>
    <w:p w14:paraId="29E14A78"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405 – Ubezpieczenia społeczne i inne świadczenia</w:t>
      </w:r>
    </w:p>
    <w:p w14:paraId="42F299FC"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409 – Pozostałe koszty rodzajowe</w:t>
      </w:r>
    </w:p>
    <w:p w14:paraId="700A41D2"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410- Inne świadczenia finansowane z budżetu</w:t>
      </w:r>
    </w:p>
    <w:p w14:paraId="548BF6FF" w14:textId="77777777" w:rsidR="0053106D"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411-Pozostałe obciążenia</w:t>
      </w:r>
    </w:p>
    <w:p w14:paraId="188F6915" w14:textId="77777777" w:rsidR="00C259A0" w:rsidRDefault="00C259A0" w:rsidP="00503837">
      <w:pPr>
        <w:autoSpaceDE w:val="0"/>
        <w:autoSpaceDN w:val="0"/>
        <w:adjustRightInd w:val="0"/>
        <w:spacing w:after="0" w:line="240" w:lineRule="auto"/>
        <w:rPr>
          <w:rFonts w:ascii="Times New Roman" w:hAnsi="Times New Roman"/>
          <w:color w:val="000000" w:themeColor="text1"/>
          <w:sz w:val="24"/>
          <w:szCs w:val="24"/>
        </w:rPr>
      </w:pPr>
    </w:p>
    <w:p w14:paraId="50BF194E" w14:textId="77777777" w:rsidR="00FF6931" w:rsidRDefault="00C259A0" w:rsidP="00503837">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6 – Produkty</w:t>
      </w:r>
    </w:p>
    <w:p w14:paraId="4E3A9489" w14:textId="77777777" w:rsidR="00C259A0" w:rsidRDefault="00C259A0" w:rsidP="00503837">
      <w:pPr>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640 – Rozliczenia międzyokresowe kosztów</w:t>
      </w:r>
    </w:p>
    <w:p w14:paraId="38612562" w14:textId="77777777" w:rsidR="00C259A0" w:rsidRPr="00C259A0" w:rsidRDefault="00C259A0" w:rsidP="00503837">
      <w:pPr>
        <w:autoSpaceDE w:val="0"/>
        <w:autoSpaceDN w:val="0"/>
        <w:adjustRightInd w:val="0"/>
        <w:spacing w:after="0" w:line="240" w:lineRule="auto"/>
        <w:rPr>
          <w:rFonts w:ascii="Times New Roman" w:hAnsi="Times New Roman"/>
          <w:color w:val="000000" w:themeColor="text1"/>
          <w:sz w:val="24"/>
          <w:szCs w:val="24"/>
        </w:rPr>
      </w:pPr>
    </w:p>
    <w:p w14:paraId="01E403BC" w14:textId="77777777" w:rsidR="0053106D" w:rsidRPr="00FF6931" w:rsidRDefault="007360EE" w:rsidP="004B1B92">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7 – „Przychody , dochody i koszty”</w:t>
      </w:r>
    </w:p>
    <w:p w14:paraId="237002B0" w14:textId="77777777" w:rsidR="00387DF7" w:rsidRPr="00FF6931" w:rsidRDefault="00387DF7" w:rsidP="004B1B92">
      <w:pPr>
        <w:autoSpaceDE w:val="0"/>
        <w:autoSpaceDN w:val="0"/>
        <w:adjustRightInd w:val="0"/>
        <w:spacing w:after="0" w:line="240" w:lineRule="auto"/>
        <w:rPr>
          <w:rFonts w:ascii="Times New Roman" w:hAnsi="Times New Roman"/>
          <w:bCs/>
          <w:color w:val="000000" w:themeColor="text1"/>
          <w:sz w:val="24"/>
          <w:szCs w:val="24"/>
        </w:rPr>
      </w:pPr>
      <w:r w:rsidRPr="00FF6931">
        <w:rPr>
          <w:rFonts w:ascii="Times New Roman" w:hAnsi="Times New Roman"/>
          <w:bCs/>
          <w:color w:val="000000" w:themeColor="text1"/>
          <w:sz w:val="24"/>
          <w:szCs w:val="24"/>
        </w:rPr>
        <w:t>700 – Sprzedaż produktów i koszt ich wytworzenia</w:t>
      </w:r>
    </w:p>
    <w:p w14:paraId="1B23E70B"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720 – Przychody z tytułu dochodów budżetowych</w:t>
      </w:r>
    </w:p>
    <w:p w14:paraId="4B6357F4"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750 – Przychody finansowe</w:t>
      </w:r>
    </w:p>
    <w:p w14:paraId="3D320601"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751 – Koszty finansowe</w:t>
      </w:r>
    </w:p>
    <w:p w14:paraId="431D3073"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760 – Pozostałe przychody operacyjne</w:t>
      </w:r>
    </w:p>
    <w:p w14:paraId="51D88EAF" w14:textId="77777777" w:rsidR="0053106D"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761 – Pozostałe koszty operacyjne</w:t>
      </w:r>
    </w:p>
    <w:p w14:paraId="7BE6A06B" w14:textId="77777777" w:rsidR="00C259A0" w:rsidRPr="00FF6931" w:rsidRDefault="00C259A0" w:rsidP="004B1B92">
      <w:pPr>
        <w:autoSpaceDE w:val="0"/>
        <w:autoSpaceDN w:val="0"/>
        <w:adjustRightInd w:val="0"/>
        <w:spacing w:after="0" w:line="240" w:lineRule="auto"/>
        <w:rPr>
          <w:rFonts w:ascii="Times New Roman" w:hAnsi="Times New Roman"/>
          <w:color w:val="000000" w:themeColor="text1"/>
          <w:sz w:val="24"/>
          <w:szCs w:val="24"/>
        </w:rPr>
      </w:pPr>
    </w:p>
    <w:p w14:paraId="59A528B3" w14:textId="77777777" w:rsidR="0053106D" w:rsidRPr="00FF6931" w:rsidRDefault="0053106D" w:rsidP="00DB714E">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8 – „Fundusze, rezerwy i wynik finansowy”</w:t>
      </w:r>
    </w:p>
    <w:p w14:paraId="3017305F"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800 – Fundusz jednostki</w:t>
      </w:r>
    </w:p>
    <w:p w14:paraId="04A78215" w14:textId="77777777" w:rsidR="00222E83"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810 – Dotacje budżetowe, płatności z budżetu środków europejskich</w:t>
      </w:r>
      <w:r w:rsidR="007360E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oraz środki z budżetu </w:t>
      </w:r>
    </w:p>
    <w:p w14:paraId="293623BE" w14:textId="45009FA1" w:rsidR="0053106D" w:rsidRDefault="00222E83" w:rsidP="00DB714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 xml:space="preserve">na </w:t>
      </w:r>
      <w:r>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inwestycje</w:t>
      </w:r>
    </w:p>
    <w:p w14:paraId="43F8C74B" w14:textId="121CCCAB" w:rsidR="00CA1C78" w:rsidRPr="00CA1C78" w:rsidRDefault="00CA1C78" w:rsidP="00DB714E">
      <w:pPr>
        <w:autoSpaceDE w:val="0"/>
        <w:autoSpaceDN w:val="0"/>
        <w:adjustRightInd w:val="0"/>
        <w:spacing w:after="0" w:line="240" w:lineRule="auto"/>
        <w:rPr>
          <w:rFonts w:ascii="Times New Roman" w:hAnsi="Times New Roman"/>
          <w:color w:val="000000" w:themeColor="text1"/>
          <w:sz w:val="24"/>
          <w:szCs w:val="24"/>
        </w:rPr>
      </w:pPr>
      <w:r w:rsidRPr="00CA1C78">
        <w:rPr>
          <w:rFonts w:ascii="Times New Roman" w:hAnsi="Times New Roman"/>
          <w:sz w:val="24"/>
          <w:szCs w:val="24"/>
        </w:rPr>
        <w:t>840 - Rezerwy i rozliczenia międzyokresowe przychodów</w:t>
      </w:r>
    </w:p>
    <w:p w14:paraId="1D05E7C6"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851 – Zakładowy fundusz świadczeń socjalnych</w:t>
      </w:r>
    </w:p>
    <w:p w14:paraId="06994FCE" w14:textId="77777777" w:rsidR="007360EE" w:rsidRPr="00FF6931" w:rsidRDefault="007360EE"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855-  Fundusz mienia zlikwidowanych </w:t>
      </w:r>
      <w:r w:rsidR="008B57C3" w:rsidRPr="00FF6931">
        <w:rPr>
          <w:rFonts w:ascii="Times New Roman" w:hAnsi="Times New Roman"/>
          <w:color w:val="000000" w:themeColor="text1"/>
          <w:sz w:val="24"/>
          <w:szCs w:val="24"/>
        </w:rPr>
        <w:t>jednostek</w:t>
      </w:r>
    </w:p>
    <w:p w14:paraId="42974024" w14:textId="77777777" w:rsidR="0053106D" w:rsidRPr="00FF6931" w:rsidRDefault="0053106D" w:rsidP="00DB714E">
      <w:pPr>
        <w:rPr>
          <w:rFonts w:ascii="Times New Roman" w:hAnsi="Times New Roman"/>
          <w:color w:val="000000" w:themeColor="text1"/>
          <w:sz w:val="24"/>
          <w:szCs w:val="24"/>
        </w:rPr>
      </w:pPr>
      <w:r w:rsidRPr="00FF6931">
        <w:rPr>
          <w:rFonts w:ascii="Times New Roman" w:hAnsi="Times New Roman"/>
          <w:color w:val="000000" w:themeColor="text1"/>
          <w:sz w:val="24"/>
          <w:szCs w:val="24"/>
        </w:rPr>
        <w:t>860 – Wynik finansowy</w:t>
      </w:r>
    </w:p>
    <w:p w14:paraId="3F8488A8" w14:textId="77777777" w:rsidR="0053106D" w:rsidRPr="000D139D" w:rsidRDefault="0053106D" w:rsidP="000D139D">
      <w:pPr>
        <w:pStyle w:val="Akapitzlist"/>
        <w:numPr>
          <w:ilvl w:val="0"/>
          <w:numId w:val="45"/>
        </w:numPr>
        <w:autoSpaceDE w:val="0"/>
        <w:autoSpaceDN w:val="0"/>
        <w:adjustRightInd w:val="0"/>
        <w:spacing w:after="0" w:line="240" w:lineRule="auto"/>
        <w:rPr>
          <w:rFonts w:ascii="Times New Roman" w:hAnsi="Times New Roman"/>
          <w:b/>
          <w:bCs/>
          <w:color w:val="000000" w:themeColor="text1"/>
          <w:sz w:val="24"/>
          <w:szCs w:val="24"/>
        </w:rPr>
      </w:pPr>
      <w:r w:rsidRPr="000D139D">
        <w:rPr>
          <w:rFonts w:ascii="Times New Roman" w:hAnsi="Times New Roman"/>
          <w:b/>
          <w:bCs/>
          <w:color w:val="000000" w:themeColor="text1"/>
          <w:sz w:val="24"/>
          <w:szCs w:val="24"/>
        </w:rPr>
        <w:t>Konta pozabilansowe</w:t>
      </w:r>
    </w:p>
    <w:p w14:paraId="5A7B7E3B" w14:textId="77777777" w:rsidR="006463A9" w:rsidRPr="00FF6931" w:rsidRDefault="006463A9"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976 – Wzajemne rozliczenia między jednostkami</w:t>
      </w:r>
    </w:p>
    <w:p w14:paraId="4EA6782C" w14:textId="77777777" w:rsidR="00927948" w:rsidRPr="00FF6931" w:rsidRDefault="00927948" w:rsidP="00927948">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979 – Plan finansowy dochodów budżetowych</w:t>
      </w:r>
    </w:p>
    <w:p w14:paraId="635D088C"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980 – Plan finansowy wydatków budżetowych</w:t>
      </w:r>
    </w:p>
    <w:p w14:paraId="031DD787"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998 – Zaangażowanie wydatków budżetowych roku bieżącego</w:t>
      </w:r>
    </w:p>
    <w:p w14:paraId="2AE20267" w14:textId="461618AC" w:rsidR="00927948" w:rsidRPr="00FF6931" w:rsidRDefault="00927948"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99</w:t>
      </w:r>
      <w:r w:rsidR="006E5511">
        <w:rPr>
          <w:rFonts w:ascii="Times New Roman" w:hAnsi="Times New Roman"/>
          <w:color w:val="000000" w:themeColor="text1"/>
          <w:sz w:val="24"/>
          <w:szCs w:val="24"/>
        </w:rPr>
        <w:t>3</w:t>
      </w:r>
      <w:r w:rsidRPr="00FF6931">
        <w:rPr>
          <w:rFonts w:ascii="Times New Roman" w:hAnsi="Times New Roman"/>
          <w:color w:val="000000" w:themeColor="text1"/>
          <w:sz w:val="24"/>
          <w:szCs w:val="24"/>
        </w:rPr>
        <w:t xml:space="preserve"> – Rozrachunki z inkasentami z tytułu pobieranych przez nich podatków podlegających </w:t>
      </w:r>
    </w:p>
    <w:p w14:paraId="3B82F147" w14:textId="77777777" w:rsidR="00927948" w:rsidRPr="00FF6931" w:rsidRDefault="00927948"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przypisaniu na kontach podatników</w:t>
      </w:r>
    </w:p>
    <w:p w14:paraId="296F02B1" w14:textId="77777777" w:rsidR="007F2B9A" w:rsidRPr="00FF6931" w:rsidRDefault="007F2B9A"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994 – Koszty niepieniężne wkładu własnego</w:t>
      </w:r>
    </w:p>
    <w:p w14:paraId="6393CB45" w14:textId="7E501A22" w:rsidR="00EB1FCF" w:rsidRDefault="0053106D" w:rsidP="00DB714E">
      <w:pPr>
        <w:rPr>
          <w:rFonts w:ascii="Times New Roman" w:hAnsi="Times New Roman"/>
          <w:color w:val="000000" w:themeColor="text1"/>
          <w:sz w:val="24"/>
          <w:szCs w:val="24"/>
        </w:rPr>
      </w:pPr>
      <w:r w:rsidRPr="00FF6931">
        <w:rPr>
          <w:rFonts w:ascii="Times New Roman" w:hAnsi="Times New Roman"/>
          <w:color w:val="000000" w:themeColor="text1"/>
          <w:sz w:val="24"/>
          <w:szCs w:val="24"/>
        </w:rPr>
        <w:t>999 – Zaangażowanie wydatków budżetowych przyszłych lat</w:t>
      </w:r>
    </w:p>
    <w:p w14:paraId="620782D6" w14:textId="77777777" w:rsidR="006F1A84" w:rsidRDefault="006F1A84" w:rsidP="00DB714E">
      <w:pPr>
        <w:rPr>
          <w:rFonts w:ascii="Times New Roman" w:hAnsi="Times New Roman"/>
          <w:color w:val="000000" w:themeColor="text1"/>
          <w:sz w:val="24"/>
          <w:szCs w:val="24"/>
        </w:rPr>
      </w:pPr>
    </w:p>
    <w:p w14:paraId="37E9FDD8" w14:textId="77777777" w:rsidR="000D139D" w:rsidRPr="000D139D" w:rsidRDefault="000D139D" w:rsidP="000D139D">
      <w:pPr>
        <w:pStyle w:val="Akapitzlist"/>
        <w:numPr>
          <w:ilvl w:val="0"/>
          <w:numId w:val="45"/>
        </w:numPr>
        <w:rPr>
          <w:rFonts w:ascii="Times New Roman" w:hAnsi="Times New Roman"/>
          <w:b/>
          <w:color w:val="000000" w:themeColor="text1"/>
          <w:sz w:val="24"/>
          <w:szCs w:val="24"/>
        </w:rPr>
      </w:pPr>
      <w:r w:rsidRPr="000D139D">
        <w:rPr>
          <w:rFonts w:ascii="Times New Roman" w:hAnsi="Times New Roman"/>
          <w:b/>
          <w:color w:val="000000" w:themeColor="text1"/>
          <w:sz w:val="24"/>
          <w:szCs w:val="24"/>
        </w:rPr>
        <w:t>Opis kont bilansowych</w:t>
      </w:r>
    </w:p>
    <w:p w14:paraId="26BC10E6" w14:textId="77777777" w:rsidR="00193E4C" w:rsidRDefault="00056909" w:rsidP="0022351A">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0 – „Aktywa trwałe</w:t>
      </w:r>
      <w:r w:rsidR="0053106D" w:rsidRPr="00FF6931">
        <w:rPr>
          <w:rFonts w:ascii="Times New Roman" w:hAnsi="Times New Roman"/>
          <w:b/>
          <w:bCs/>
          <w:color w:val="000000" w:themeColor="text1"/>
          <w:sz w:val="24"/>
          <w:szCs w:val="24"/>
        </w:rPr>
        <w:t>”</w:t>
      </w:r>
    </w:p>
    <w:p w14:paraId="17E121B2" w14:textId="77777777" w:rsidR="005045CC" w:rsidRPr="00FF6931" w:rsidRDefault="005045CC" w:rsidP="0022351A">
      <w:pPr>
        <w:autoSpaceDE w:val="0"/>
        <w:autoSpaceDN w:val="0"/>
        <w:adjustRightInd w:val="0"/>
        <w:spacing w:after="0" w:line="240" w:lineRule="auto"/>
        <w:rPr>
          <w:rFonts w:ascii="Times New Roman" w:hAnsi="Times New Roman"/>
          <w:b/>
          <w:bCs/>
          <w:color w:val="000000" w:themeColor="text1"/>
          <w:sz w:val="24"/>
          <w:szCs w:val="24"/>
        </w:rPr>
      </w:pPr>
    </w:p>
    <w:p w14:paraId="32D670D9" w14:textId="77777777" w:rsidR="00927948" w:rsidRPr="00FF6931" w:rsidRDefault="00193E4C" w:rsidP="00193E4C">
      <w:pPr>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011 – „Środki trwałe”</w:t>
      </w:r>
      <w:r w:rsidRPr="00FF6931">
        <w:rPr>
          <w:rFonts w:ascii="Times New Roman" w:hAnsi="Times New Roman"/>
          <w:b/>
          <w:color w:val="000000" w:themeColor="text1"/>
          <w:sz w:val="24"/>
          <w:szCs w:val="24"/>
        </w:rPr>
        <w:t xml:space="preserve"> – </w:t>
      </w:r>
      <w:r w:rsidRPr="00FF6931">
        <w:rPr>
          <w:rFonts w:ascii="Times New Roman" w:hAnsi="Times New Roman"/>
          <w:color w:val="000000" w:themeColor="text1"/>
          <w:sz w:val="24"/>
          <w:szCs w:val="24"/>
        </w:rPr>
        <w:t xml:space="preserve">służy do ewidencji zwiększeń i zmniejszeń wartości początkowej środków trwałych związanych z wykonywaną działalnością jednostki, które nie podlegają ujęciu na koncie 013. Zaklasyfikowanie składników majątkowych do właściwej grupy środków trwałych odbywa się w oparciu o przepisy rozporządzenia Rady Ministrów w sprawie Klasyfikacji Środków Trwałych </w:t>
      </w:r>
    </w:p>
    <w:p w14:paraId="67B3FDBC"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011</w:t>
      </w:r>
      <w:r w:rsidRPr="00FF6931">
        <w:rPr>
          <w:rFonts w:ascii="Times New Roman" w:hAnsi="Times New Roman"/>
          <w:color w:val="000000" w:themeColor="text1"/>
          <w:sz w:val="24"/>
          <w:szCs w:val="24"/>
        </w:rPr>
        <w:t xml:space="preserve"> ujmuje się zwiększenia a </w:t>
      </w:r>
      <w:r w:rsidRPr="00FF6931">
        <w:rPr>
          <w:rFonts w:ascii="Times New Roman" w:hAnsi="Times New Roman"/>
          <w:b/>
          <w:i/>
          <w:color w:val="000000" w:themeColor="text1"/>
          <w:sz w:val="24"/>
          <w:szCs w:val="24"/>
        </w:rPr>
        <w:t>na stronie Ma konta 011</w:t>
      </w:r>
      <w:r w:rsidRPr="00FF6931">
        <w:rPr>
          <w:rFonts w:ascii="Times New Roman" w:hAnsi="Times New Roman"/>
          <w:color w:val="000000" w:themeColor="text1"/>
          <w:sz w:val="24"/>
          <w:szCs w:val="24"/>
        </w:rPr>
        <w:t xml:space="preserve"> – zmniejszenia stanu i wartości początkowej środków trwałych z wyjątkiem umorzenia środków trwałych, które ujmuje się na koncie 071.</w:t>
      </w:r>
    </w:p>
    <w:p w14:paraId="7F1A0B61" w14:textId="77777777" w:rsidR="00193E4C" w:rsidRPr="00FF6931" w:rsidRDefault="00193E4C" w:rsidP="00193E4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lastRenderedPageBreak/>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011 ujmuje się:</w:t>
      </w:r>
    </w:p>
    <w:p w14:paraId="253392A2"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przychody nowych lub używanych środków trwałych pochodzących </w:t>
      </w:r>
      <w:r w:rsidRPr="00FF6931">
        <w:rPr>
          <w:rFonts w:ascii="Times New Roman" w:hAnsi="Times New Roman"/>
          <w:color w:val="000000" w:themeColor="text1"/>
          <w:sz w:val="24"/>
          <w:szCs w:val="24"/>
        </w:rPr>
        <w:br/>
        <w:t xml:space="preserve">z zakupu gotowych środków trwałych lub z zakończonej inwestycji, nieodpłatnego przyjęcia środków trwałych względnie z tytułu darowizny lub spadku </w:t>
      </w:r>
    </w:p>
    <w:p w14:paraId="468D1736"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ujawnione nadwyżki inwentaryzacyjne, </w:t>
      </w:r>
    </w:p>
    <w:p w14:paraId="2DC03B99"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zwiększenie wartości początkowej o nakłady poniesione na ulepszenie, modernizację </w:t>
      </w:r>
      <w:r w:rsidRPr="00FF6931">
        <w:rPr>
          <w:rFonts w:ascii="Times New Roman" w:hAnsi="Times New Roman"/>
          <w:color w:val="000000" w:themeColor="text1"/>
          <w:sz w:val="24"/>
          <w:szCs w:val="24"/>
        </w:rPr>
        <w:br/>
        <w:t>i adaptację istniejących środków trwałych,</w:t>
      </w:r>
    </w:p>
    <w:p w14:paraId="42BB3346"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zwiększenia wartości środków trwałych z tytułu zarządzonej aktualizacji ich wyceny, </w:t>
      </w:r>
    </w:p>
    <w:p w14:paraId="22AAE457" w14:textId="77777777" w:rsidR="00193E4C" w:rsidRPr="00FF6931" w:rsidRDefault="00193E4C" w:rsidP="00421216">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poniesionych nakładów z zakończonych inwestycji w obcych tzw. podstawowych środkach trwałych.</w:t>
      </w:r>
    </w:p>
    <w:p w14:paraId="1106A444" w14:textId="77777777" w:rsidR="00193E4C" w:rsidRPr="00FF6931" w:rsidRDefault="00193E4C" w:rsidP="00193E4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Na stronie Ma konta 011 ujmuje się:</w:t>
      </w:r>
    </w:p>
    <w:p w14:paraId="46D88331"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rozchód środków trwałych w związku z likwidacją (w wyniku zużycia lub utraty), sprzedażą lub nieodpłatnym przekazaniem,</w:t>
      </w:r>
    </w:p>
    <w:p w14:paraId="7B2DDB5E"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ujawnione niedobory środków trwałych,</w:t>
      </w:r>
    </w:p>
    <w:p w14:paraId="2945ACEC"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zmniejszenie wartości początkowej środków trwałych w wyniku aktualizacji ich wyceny,</w:t>
      </w:r>
    </w:p>
    <w:p w14:paraId="7107924D"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zwrot dostawcom wadliwych środków trwałych.</w:t>
      </w:r>
    </w:p>
    <w:p w14:paraId="4A84997F"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w:t>
      </w:r>
      <w:r w:rsidR="009A42C8" w:rsidRPr="00FF6931">
        <w:rPr>
          <w:rFonts w:ascii="Times New Roman" w:hAnsi="Times New Roman"/>
          <w:color w:val="000000" w:themeColor="text1"/>
          <w:sz w:val="24"/>
          <w:szCs w:val="24"/>
        </w:rPr>
        <w:t xml:space="preserve"> prowadzona do konta 011  umożliwia</w:t>
      </w:r>
      <w:r w:rsidRPr="00FF6931">
        <w:rPr>
          <w:rFonts w:ascii="Times New Roman" w:hAnsi="Times New Roman"/>
          <w:color w:val="000000" w:themeColor="text1"/>
          <w:sz w:val="24"/>
          <w:szCs w:val="24"/>
        </w:rPr>
        <w:t>:</w:t>
      </w:r>
    </w:p>
    <w:p w14:paraId="5C016AFC"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ustalenie wartości początkowej poszczególnych obiektów środków trwałych,</w:t>
      </w:r>
    </w:p>
    <w:p w14:paraId="3D723B2F" w14:textId="77777777" w:rsidR="00193E4C" w:rsidRPr="00FF6931" w:rsidRDefault="00193E4C" w:rsidP="00193E4C">
      <w:pPr>
        <w:numPr>
          <w:ilvl w:val="0"/>
          <w:numId w:val="35"/>
        </w:numPr>
        <w:spacing w:after="12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należyte obliczenie umorzenia i amortyzacji.</w:t>
      </w:r>
    </w:p>
    <w:p w14:paraId="62555AA8" w14:textId="77777777" w:rsidR="00193E4C" w:rsidRPr="006F1A84" w:rsidRDefault="00193E4C" w:rsidP="00193E4C">
      <w:pPr>
        <w:spacing w:after="120"/>
        <w:jc w:val="both"/>
        <w:rPr>
          <w:rFonts w:ascii="Times New Roman" w:hAnsi="Times New Roman"/>
          <w:iCs/>
          <w:color w:val="000000" w:themeColor="text1"/>
          <w:sz w:val="24"/>
          <w:szCs w:val="24"/>
        </w:rPr>
      </w:pPr>
      <w:r w:rsidRPr="006F1A84">
        <w:rPr>
          <w:rFonts w:ascii="Times New Roman" w:hAnsi="Times New Roman"/>
          <w:iCs/>
          <w:color w:val="000000" w:themeColor="text1"/>
          <w:sz w:val="24"/>
          <w:szCs w:val="24"/>
        </w:rPr>
        <w:t xml:space="preserve">Ewidencją księgową obejmuje się wszystkie środki trwałe stanowiące własność </w:t>
      </w:r>
      <w:r w:rsidRPr="006F1A84">
        <w:rPr>
          <w:rFonts w:ascii="Times New Roman" w:hAnsi="Times New Roman"/>
          <w:iCs/>
          <w:color w:val="000000" w:themeColor="text1"/>
          <w:sz w:val="24"/>
          <w:szCs w:val="24"/>
        </w:rPr>
        <w:br/>
        <w:t>i współwłasność jednostki bez względu na to, czy są używane, czy też uznane za czasowo lub trwale nieczynne.</w:t>
      </w:r>
    </w:p>
    <w:p w14:paraId="7F83BE09"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Zapisów dotyczących zwiększenia środków trwałych dokonuje się w ewidencji środków trwałych najpóźniej w miesiącu przekazania ich do używania, za datę przyjęcia do używania uznaje się:</w:t>
      </w:r>
    </w:p>
    <w:p w14:paraId="7C1E6BC2"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 datę  sporządzenia OT z zakupów lub zakończenia inwestycji,</w:t>
      </w:r>
    </w:p>
    <w:p w14:paraId="3618E17F"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 xml:space="preserve">- datę sporządzenia protokołu zdawczo-odbiorczego lub umowy nieodpłatnego nabycia, </w:t>
      </w:r>
    </w:p>
    <w:p w14:paraId="738F8DE4"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 datę protokołu komisji inwentaryzacyjnej  z ujawnienia nadwyżki środka trwałego w trakcie inwentaryzacji.</w:t>
      </w:r>
    </w:p>
    <w:p w14:paraId="65434BFA"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p>
    <w:p w14:paraId="61C6A23D"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OT sporządza się w  momencie:</w:t>
      </w:r>
    </w:p>
    <w:p w14:paraId="1C4AF7FF"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 zakupu na podstawie faktur, rachunku, na których zamieszczono datę ich przyjęcia do używania , którą  to przyjmuje się jako datę  sporządzenia OT,</w:t>
      </w:r>
    </w:p>
    <w:p w14:paraId="0318B274"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t xml:space="preserve">- zakończenia inwestycji potwierdzonej  protokołem odbioru, datę protokołu odbioru przyjmuje się jako datę  sporządzenia OT. </w:t>
      </w:r>
    </w:p>
    <w:p w14:paraId="6582C42F"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p>
    <w:p w14:paraId="64AD3A2F"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t xml:space="preserve">W przypadku gdy protokół końcowego odbioru robót sporządzony jest wcześniej niż ostatnia faktura dotycząca danej inwestycji np. inspektor nadzoru tj. w innym miesiącu, w celu prawidłowego ujęcia wszystkich poniesionych nakładów na budowę środka trwałego, stosuje się księgowanie faktury, która wpłynęła później niż protokół końcowy odbioru robót przez rozliczenie zakupu </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 Ma 300 pod datą protokołu końcowego, a pod datą wpływu faktury </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300 Ma 201.</w:t>
      </w:r>
    </w:p>
    <w:p w14:paraId="649DF843"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p>
    <w:p w14:paraId="1B49FE5B"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lastRenderedPageBreak/>
        <w:t>Zapisów dotyczących zmniejszenia środków trwałych dokonuje się w ewidencji środków trwałych najpóźniej w miesiącu wycofania ich z używania, za datę wycofania ich  z używania uznaje się  w momencie:</w:t>
      </w:r>
    </w:p>
    <w:p w14:paraId="00AF9EA3"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likwidacji – datę zatwierdzenia protokołu likwidacji przez kierownika jednostki, </w:t>
      </w:r>
      <w:r w:rsidRPr="005045CC">
        <w:rPr>
          <w:rFonts w:ascii="Times New Roman" w:hAnsi="Times New Roman"/>
          <w:sz w:val="24"/>
          <w:szCs w:val="24"/>
        </w:rPr>
        <w:tab/>
      </w:r>
    </w:p>
    <w:p w14:paraId="6C6581D1"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nieodpłatnego przekazania – datę sporządzenia protokołu zdawczo-odbiorczego,</w:t>
      </w:r>
      <w:r w:rsidRPr="005045CC">
        <w:rPr>
          <w:rFonts w:ascii="Times New Roman" w:hAnsi="Times New Roman"/>
          <w:sz w:val="24"/>
          <w:szCs w:val="24"/>
        </w:rPr>
        <w:tab/>
      </w:r>
    </w:p>
    <w:p w14:paraId="0D322E62"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ujawnienia niedoboru– datę ujawnienia różnicy inwentaryzacyjnej wynikającej z protokołu komisji, </w:t>
      </w:r>
      <w:r w:rsidRPr="005045CC">
        <w:rPr>
          <w:rFonts w:ascii="Times New Roman" w:hAnsi="Times New Roman"/>
          <w:sz w:val="24"/>
          <w:szCs w:val="24"/>
        </w:rPr>
        <w:tab/>
      </w:r>
    </w:p>
    <w:p w14:paraId="592A2391"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sprzedaży – datę dokonania sprzedaży, </w:t>
      </w:r>
      <w:r w:rsidRPr="005045CC">
        <w:rPr>
          <w:rFonts w:ascii="Times New Roman" w:hAnsi="Times New Roman"/>
          <w:sz w:val="24"/>
          <w:szCs w:val="24"/>
        </w:rPr>
        <w:tab/>
      </w:r>
    </w:p>
    <w:p w14:paraId="40A353D5" w14:textId="77777777" w:rsidR="00F341B0" w:rsidRPr="005045CC" w:rsidRDefault="00F341B0" w:rsidP="00F341B0">
      <w:pPr>
        <w:rPr>
          <w:rFonts w:ascii="Times New Roman" w:hAnsi="Times New Roman"/>
          <w:sz w:val="24"/>
          <w:szCs w:val="24"/>
        </w:rPr>
      </w:pPr>
      <w:r w:rsidRPr="005045CC">
        <w:rPr>
          <w:rFonts w:ascii="Times New Roman" w:hAnsi="Times New Roman"/>
          <w:sz w:val="24"/>
          <w:szCs w:val="24"/>
        </w:rPr>
        <w:t>- zmiany miejsca użytkowania – datę protokołu odbioru przez nowego użytkownika.</w:t>
      </w:r>
    </w:p>
    <w:p w14:paraId="54D3EA45"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Zakupiony środek trwały zarówno nowy, jak i używany wprowadza się do ewidencji majątkowej w cenie nabycia, która obejmuje:</w:t>
      </w:r>
    </w:p>
    <w:p w14:paraId="60CF3560"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cenę zakupu należną sprzedającemu,</w:t>
      </w:r>
    </w:p>
    <w:p w14:paraId="083F9BB0"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cło, podatek akcyzowy oraz inne opłaty związane z nabyciem (np. notarialne, skarbowe </w:t>
      </w:r>
      <w:r w:rsidRPr="00FF6931">
        <w:rPr>
          <w:rFonts w:ascii="Times New Roman" w:hAnsi="Times New Roman"/>
          <w:color w:val="000000" w:themeColor="text1"/>
          <w:sz w:val="24"/>
          <w:szCs w:val="24"/>
        </w:rPr>
        <w:br/>
        <w:t>i inne),</w:t>
      </w:r>
    </w:p>
    <w:p w14:paraId="0B44736D"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koszty transportu, załadunku i wyładunku,</w:t>
      </w:r>
    </w:p>
    <w:p w14:paraId="5C0CD0D2"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koszty przystosowania, montażu, prób i innych czynności poprzedzających oddanie obiektu do używania,</w:t>
      </w:r>
    </w:p>
    <w:p w14:paraId="72B3F947"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odsetki za zwłokę w zapłacie zobowiązań oraz różnice kursowe od zobowiązań i przedpłat dotyczących realizowanej inwestycji,</w:t>
      </w:r>
    </w:p>
    <w:p w14:paraId="7D6F15B2" w14:textId="77777777" w:rsidR="00193E4C"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nieodliczony podatek VAT.</w:t>
      </w:r>
    </w:p>
    <w:p w14:paraId="29A04613" w14:textId="77777777" w:rsidR="005045CC" w:rsidRPr="00FF6931" w:rsidRDefault="005045CC" w:rsidP="005045CC">
      <w:pPr>
        <w:spacing w:after="0"/>
        <w:ind w:left="284"/>
        <w:jc w:val="both"/>
        <w:rPr>
          <w:rFonts w:ascii="Times New Roman" w:hAnsi="Times New Roman"/>
          <w:color w:val="000000" w:themeColor="text1"/>
          <w:sz w:val="24"/>
          <w:szCs w:val="24"/>
        </w:rPr>
      </w:pPr>
    </w:p>
    <w:p w14:paraId="04AD1CD9" w14:textId="77777777" w:rsidR="00193E4C" w:rsidRPr="00FF6931"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Cenę nabycia koryguje się o różnice kursowe, które występują do dnia przekazania środka trwałego do używania.</w:t>
      </w:r>
    </w:p>
    <w:p w14:paraId="0038716D" w14:textId="77777777" w:rsidR="00193E4C" w:rsidRPr="00FF6931"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Środki trwałe przejęte po zakończeniu robót inwestycyjnych wycenia się w wartości wszystkich poniesionych nakładów na dany obiekt.</w:t>
      </w:r>
    </w:p>
    <w:p w14:paraId="106405BE" w14:textId="77777777" w:rsidR="00193E4C" w:rsidRPr="00FF6931" w:rsidRDefault="00193E4C" w:rsidP="00421216">
      <w:pPr>
        <w:spacing w:after="0"/>
        <w:jc w:val="both"/>
        <w:rPr>
          <w:rFonts w:ascii="Times New Roman" w:hAnsi="Times New Roman"/>
          <w:color w:val="000000" w:themeColor="text1"/>
          <w:spacing w:val="-6"/>
          <w:sz w:val="24"/>
          <w:szCs w:val="24"/>
        </w:rPr>
      </w:pPr>
      <w:r w:rsidRPr="00FF6931">
        <w:rPr>
          <w:rFonts w:ascii="Times New Roman" w:hAnsi="Times New Roman"/>
          <w:color w:val="000000" w:themeColor="text1"/>
          <w:sz w:val="24"/>
          <w:szCs w:val="24"/>
        </w:rPr>
        <w:t xml:space="preserve">Zwiększenie dotychczasowej wartości podstawowych środków trwałych może też </w:t>
      </w:r>
      <w:r w:rsidRPr="00FF6931">
        <w:rPr>
          <w:rFonts w:ascii="Times New Roman" w:hAnsi="Times New Roman"/>
          <w:color w:val="000000" w:themeColor="text1"/>
          <w:spacing w:val="-6"/>
          <w:sz w:val="24"/>
          <w:szCs w:val="24"/>
        </w:rPr>
        <w:t xml:space="preserve">nastąpić o równowartość kosztów inwestycji związanych z ich ulepszeniem lub doposażeniem. </w:t>
      </w:r>
    </w:p>
    <w:p w14:paraId="683D04C4" w14:textId="77777777" w:rsidR="00193E4C"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Zmniejszenie stanu środków trwałych następuje pod datą postawienia ich w stan likwidacji, ujawnienia niedoboru albo szkody, sprzedaży lub nieodpłatnego przekazania</w:t>
      </w:r>
    </w:p>
    <w:p w14:paraId="07ECCB00" w14:textId="77777777" w:rsidR="005045CC" w:rsidRPr="00FF6931" w:rsidRDefault="005045CC" w:rsidP="00421216">
      <w:pPr>
        <w:spacing w:after="0"/>
        <w:jc w:val="both"/>
        <w:rPr>
          <w:rFonts w:ascii="Times New Roman" w:hAnsi="Times New Roman"/>
          <w:color w:val="000000" w:themeColor="text1"/>
          <w:sz w:val="24"/>
          <w:szCs w:val="24"/>
        </w:rPr>
      </w:pPr>
    </w:p>
    <w:p w14:paraId="223464FE" w14:textId="77777777" w:rsidR="00193E4C" w:rsidRPr="00FF6931" w:rsidRDefault="00F7719C" w:rsidP="00F7719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Saldo konta 011 Środki trwałe na koniec okresu sprawozdawczego oznacza stan środków trwałych według wartości początkowej.</w:t>
      </w:r>
    </w:p>
    <w:p w14:paraId="4F131B45" w14:textId="77777777" w:rsidR="00F7719C" w:rsidRPr="00FF6931" w:rsidRDefault="00F7719C" w:rsidP="00BB72B3">
      <w:pPr>
        <w:pStyle w:val="Nagwek2"/>
        <w:spacing w:after="0" w:line="240" w:lineRule="auto"/>
        <w:jc w:val="both"/>
        <w:rPr>
          <w:color w:val="000000" w:themeColor="text1"/>
          <w:szCs w:val="24"/>
        </w:rPr>
      </w:pPr>
      <w:bookmarkStart w:id="0" w:name="_Toc272747394"/>
      <w:bookmarkStart w:id="1" w:name="_Toc272748860"/>
      <w:r w:rsidRPr="00FF6931">
        <w:rPr>
          <w:color w:val="000000" w:themeColor="text1"/>
          <w:szCs w:val="24"/>
        </w:rPr>
        <w:t>Typowe zapisy strony „</w:t>
      </w:r>
      <w:proofErr w:type="spellStart"/>
      <w:r w:rsidRPr="00FF6931">
        <w:rPr>
          <w:color w:val="000000" w:themeColor="text1"/>
          <w:szCs w:val="24"/>
        </w:rPr>
        <w:t>Wn</w:t>
      </w:r>
      <w:proofErr w:type="spellEnd"/>
      <w:r w:rsidRPr="00FF6931">
        <w:rPr>
          <w:color w:val="000000" w:themeColor="text1"/>
          <w:szCs w:val="24"/>
        </w:rPr>
        <w:t>” konta 011</w:t>
      </w:r>
      <w:bookmarkEnd w:id="0"/>
      <w:bookmarkEnd w:id="1"/>
      <w:r w:rsidR="00774FC9" w:rsidRPr="00FF6931">
        <w:rPr>
          <w:color w:val="000000" w:themeColor="text1"/>
          <w:szCs w:val="24"/>
        </w:rPr>
        <w:t xml:space="preserve"> </w:t>
      </w:r>
      <w:r w:rsidR="00C64B7F" w:rsidRPr="00FF6931">
        <w:rPr>
          <w:color w:val="000000" w:themeColor="text1"/>
          <w:szCs w:val="24"/>
        </w:rPr>
        <w:t xml:space="preserve">i konto przeciwstawne </w:t>
      </w:r>
    </w:p>
    <w:p w14:paraId="2B0A0C58" w14:textId="77777777" w:rsidR="00C64B7F" w:rsidRPr="00FF6931" w:rsidRDefault="00C64B7F" w:rsidP="00BB72B3">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w:t>
      </w:r>
      <w:r w:rsidR="007F62BF" w:rsidRPr="00FF6931">
        <w:rPr>
          <w:rFonts w:ascii="Times New Roman" w:hAnsi="Times New Roman"/>
          <w:color w:val="000000" w:themeColor="text1"/>
          <w:sz w:val="24"/>
          <w:szCs w:val="24"/>
        </w:rPr>
        <w:t>Przyjęcie</w:t>
      </w:r>
      <w:r w:rsidRPr="00FF6931">
        <w:rPr>
          <w:rFonts w:ascii="Times New Roman" w:hAnsi="Times New Roman"/>
          <w:color w:val="000000" w:themeColor="text1"/>
          <w:sz w:val="24"/>
          <w:szCs w:val="24"/>
        </w:rPr>
        <w:t xml:space="preserve"> środków trwałych z inwestycji budowlanych i z zakupu </w:t>
      </w:r>
      <w:r w:rsidR="007F62BF"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Ma</w:t>
      </w:r>
      <w:r w:rsidR="007F62BF" w:rsidRPr="00FF6931">
        <w:rPr>
          <w:rFonts w:ascii="Times New Roman" w:hAnsi="Times New Roman"/>
          <w:color w:val="000000" w:themeColor="text1"/>
          <w:sz w:val="24"/>
          <w:szCs w:val="24"/>
        </w:rPr>
        <w:t xml:space="preserve"> 080</w:t>
      </w:r>
      <w:r w:rsidRPr="00FF6931">
        <w:rPr>
          <w:rFonts w:ascii="Times New Roman" w:hAnsi="Times New Roman"/>
          <w:color w:val="000000" w:themeColor="text1"/>
          <w:sz w:val="24"/>
          <w:szCs w:val="24"/>
        </w:rPr>
        <w:t xml:space="preserve"> </w:t>
      </w:r>
    </w:p>
    <w:p w14:paraId="3B88637C" w14:textId="77777777" w:rsidR="0082535A" w:rsidRPr="00FF6931" w:rsidRDefault="00C64B7F" w:rsidP="00BB72B3">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 Zwiększenie wartości początkowej środków trwałych o koszty ulepszenia ( przebudowy, rozbudowy, rekonstrukcji, adaptacji lub modernizacji)</w:t>
      </w:r>
      <w:r w:rsidR="0012670E"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 xml:space="preserve"> Ma</w:t>
      </w:r>
      <w:r w:rsidRPr="00FF6931">
        <w:rPr>
          <w:rFonts w:ascii="Times New Roman" w:hAnsi="Times New Roman"/>
          <w:color w:val="000000" w:themeColor="text1"/>
          <w:sz w:val="24"/>
          <w:szCs w:val="24"/>
        </w:rPr>
        <w:t xml:space="preserve"> 080,</w:t>
      </w:r>
      <w:bookmarkStart w:id="2" w:name="_Toc272747395"/>
      <w:bookmarkStart w:id="3" w:name="_Toc272748861"/>
    </w:p>
    <w:p w14:paraId="7A5D6BE0" w14:textId="77777777" w:rsidR="00B6462D" w:rsidRPr="00FF6931" w:rsidRDefault="0012670E"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B6462D" w:rsidRPr="00FF6931">
        <w:rPr>
          <w:rFonts w:ascii="Times New Roman" w:hAnsi="Times New Roman"/>
          <w:color w:val="000000" w:themeColor="text1"/>
          <w:sz w:val="24"/>
          <w:szCs w:val="24"/>
        </w:rPr>
        <w:t>. Nieodpłatnie otrzymane środki trwałe:</w:t>
      </w:r>
    </w:p>
    <w:p w14:paraId="6D007CCA"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w dotychczasowej wartości początkowej, na podstawie decyzji właściwego organu innej   jednostki</w:t>
      </w:r>
    </w:p>
    <w:p w14:paraId="46C03A82"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wartość dotychczasowego umorzenia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071</w:t>
      </w:r>
      <w:r w:rsidR="00614F19" w:rsidRPr="00FF6931">
        <w:rPr>
          <w:rFonts w:ascii="Times New Roman" w:hAnsi="Times New Roman"/>
          <w:color w:val="000000" w:themeColor="text1"/>
          <w:sz w:val="24"/>
          <w:szCs w:val="24"/>
        </w:rPr>
        <w:t>)</w:t>
      </w:r>
    </w:p>
    <w:p w14:paraId="57916112"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wartość nieumorzona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7F45D331"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w wyniku darowizn-</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34C3EEF8" w14:textId="77777777" w:rsidR="0012670E" w:rsidRPr="00FF6931" w:rsidRDefault="0012670E"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4. Zwiększenie  wartości początkowej środków trwałych w wyniku urzędowej aktualizacji wyceny (Ma 800)</w:t>
      </w:r>
    </w:p>
    <w:p w14:paraId="5BB376C9" w14:textId="4C5726F7" w:rsidR="00F7719C" w:rsidRPr="00FF6931" w:rsidRDefault="00F7719C" w:rsidP="00C64B7F">
      <w:pPr>
        <w:pStyle w:val="Nagwek2"/>
        <w:spacing w:after="0" w:line="240" w:lineRule="auto"/>
        <w:jc w:val="both"/>
        <w:rPr>
          <w:color w:val="000000" w:themeColor="text1"/>
          <w:szCs w:val="24"/>
        </w:rPr>
      </w:pPr>
      <w:r w:rsidRPr="00FF6931">
        <w:rPr>
          <w:color w:val="000000" w:themeColor="text1"/>
          <w:szCs w:val="24"/>
        </w:rPr>
        <w:t>Typowe zapisy strony „Ma” konta 011</w:t>
      </w:r>
      <w:bookmarkEnd w:id="2"/>
      <w:bookmarkEnd w:id="3"/>
      <w:r w:rsidR="00C64B7F" w:rsidRPr="00FF6931">
        <w:rPr>
          <w:color w:val="000000" w:themeColor="text1"/>
          <w:szCs w:val="24"/>
        </w:rPr>
        <w:t>i konto przeciwstawne</w:t>
      </w:r>
    </w:p>
    <w:p w14:paraId="0EE0DCEE"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Rozchody środków trwałych postawionych w stan likwidacji na skutek zużycia</w:t>
      </w:r>
    </w:p>
    <w:p w14:paraId="63885D1E" w14:textId="77777777" w:rsidR="00C64B7F" w:rsidRPr="00FF6931" w:rsidRDefault="00C64B7F" w:rsidP="00C64B7F">
      <w:pPr>
        <w:numPr>
          <w:ilvl w:val="0"/>
          <w:numId w:val="36"/>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 wartości dotychczasowego umorzenia</w:t>
      </w:r>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071</w:t>
      </w:r>
      <w:r w:rsidR="00614F19" w:rsidRPr="00FF6931">
        <w:rPr>
          <w:rFonts w:ascii="Times New Roman" w:hAnsi="Times New Roman"/>
          <w:color w:val="000000" w:themeColor="text1"/>
          <w:sz w:val="24"/>
          <w:szCs w:val="24"/>
        </w:rPr>
        <w:t>)</w:t>
      </w:r>
    </w:p>
    <w:p w14:paraId="01692CC2" w14:textId="77777777" w:rsidR="00C64B7F" w:rsidRPr="00FF6931" w:rsidRDefault="00C64B7F" w:rsidP="00C64B7F">
      <w:pPr>
        <w:numPr>
          <w:ilvl w:val="0"/>
          <w:numId w:val="36"/>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3AE6AE52"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Rozchody środków trwałych na skutek niedoboru</w:t>
      </w:r>
    </w:p>
    <w:p w14:paraId="3EBA6133" w14:textId="77777777" w:rsidR="00C64B7F" w:rsidRPr="00FF6931" w:rsidRDefault="00C64B7F" w:rsidP="00C64B7F">
      <w:pPr>
        <w:numPr>
          <w:ilvl w:val="0"/>
          <w:numId w:val="37"/>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 wysokości dotychczasowego umorzenia</w:t>
      </w:r>
    </w:p>
    <w:p w14:paraId="0F2FA591" w14:textId="77777777" w:rsidR="00C64B7F" w:rsidRPr="00FF6931" w:rsidRDefault="00C64B7F" w:rsidP="00C64B7F">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071</w:t>
      </w:r>
      <w:r w:rsidR="00614F19" w:rsidRPr="00FF6931">
        <w:rPr>
          <w:rFonts w:ascii="Times New Roman" w:hAnsi="Times New Roman"/>
          <w:color w:val="000000" w:themeColor="text1"/>
          <w:sz w:val="24"/>
          <w:szCs w:val="24"/>
        </w:rPr>
        <w:t>)</w:t>
      </w:r>
    </w:p>
    <w:p w14:paraId="31EF5C75" w14:textId="77777777" w:rsidR="00C64B7F" w:rsidRPr="00FF6931" w:rsidRDefault="00C64B7F" w:rsidP="00C64B7F">
      <w:pPr>
        <w:numPr>
          <w:ilvl w:val="0"/>
          <w:numId w:val="37"/>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46BAB17F"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Rozchody środków trwałych na skutek nieodpłatnego przekazania dla jednostki budżetowej</w:t>
      </w:r>
    </w:p>
    <w:p w14:paraId="0338296F"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w:t>
      </w:r>
      <w:r w:rsidR="0077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do wysokości dotychczasowego umorzenia</w:t>
      </w:r>
      <w:r w:rsidR="00614F19" w:rsidRPr="00FF6931">
        <w:rPr>
          <w:rFonts w:ascii="Times New Roman" w:hAnsi="Times New Roman"/>
          <w:color w:val="000000" w:themeColor="text1"/>
          <w:sz w:val="24"/>
          <w:szCs w:val="24"/>
        </w:rPr>
        <w:t xml:space="preserve"> (</w:t>
      </w:r>
      <w:r w:rsidR="00774FC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071</w:t>
      </w:r>
      <w:r w:rsidR="00614F19" w:rsidRPr="00FF6931">
        <w:rPr>
          <w:rFonts w:ascii="Times New Roman" w:hAnsi="Times New Roman"/>
          <w:color w:val="000000" w:themeColor="text1"/>
          <w:sz w:val="24"/>
          <w:szCs w:val="24"/>
        </w:rPr>
        <w:t>)</w:t>
      </w:r>
    </w:p>
    <w:p w14:paraId="1C9A4811" w14:textId="77777777" w:rsidR="0053106D" w:rsidRPr="00FF6931" w:rsidRDefault="00C64B7F" w:rsidP="00774FC9">
      <w:pPr>
        <w:numPr>
          <w:ilvl w:val="0"/>
          <w:numId w:val="37"/>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nieumorzona</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r w:rsidR="00614F19" w:rsidRPr="00FF6931">
        <w:rPr>
          <w:rFonts w:ascii="Times New Roman" w:hAnsi="Times New Roman"/>
          <w:color w:val="000000" w:themeColor="text1"/>
          <w:sz w:val="24"/>
          <w:szCs w:val="24"/>
        </w:rPr>
        <w:t>)</w:t>
      </w:r>
    </w:p>
    <w:p w14:paraId="65CB6541" w14:textId="77777777" w:rsidR="00F02BF0" w:rsidRPr="00FF6931" w:rsidRDefault="00F02BF0" w:rsidP="00F02BF0">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4. Obniżenie wartości początkowej  na skutek urzędowej aktualizacji wyceny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p>
    <w:p w14:paraId="46F85E7B" w14:textId="77777777" w:rsidR="00F02BF0" w:rsidRPr="00FF6931" w:rsidRDefault="00F02BF0" w:rsidP="00F02BF0">
      <w:pPr>
        <w:spacing w:after="0"/>
        <w:rPr>
          <w:rFonts w:ascii="Times New Roman" w:hAnsi="Times New Roman"/>
          <w:color w:val="000000" w:themeColor="text1"/>
          <w:sz w:val="24"/>
          <w:szCs w:val="24"/>
        </w:rPr>
      </w:pPr>
    </w:p>
    <w:p w14:paraId="414D75CA" w14:textId="77777777" w:rsidR="0053106D" w:rsidRPr="00FF6931" w:rsidRDefault="0053106D" w:rsidP="00DB786A">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013 „Pozostałe środki trwałe”</w:t>
      </w:r>
    </w:p>
    <w:p w14:paraId="53ACAFCE"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013 służy do ewidencji stanu oraz zwiększeń i zmniejszeń wartości</w:t>
      </w:r>
    </w:p>
    <w:p w14:paraId="22E1617B"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początkowej środków trwałych umarzanych jednorazowo w miesiącu oddania</w:t>
      </w:r>
    </w:p>
    <w:p w14:paraId="3B6577E3"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ich do używania.  Jednorazowo w pełnej wartości w urzędzie </w:t>
      </w:r>
      <w:r w:rsidRPr="00FF6931">
        <w:rPr>
          <w:rFonts w:ascii="Times New Roman" w:hAnsi="Times New Roman"/>
          <w:b/>
          <w:color w:val="000000" w:themeColor="text1"/>
          <w:sz w:val="24"/>
          <w:szCs w:val="24"/>
        </w:rPr>
        <w:t>są</w:t>
      </w:r>
      <w:r w:rsidRPr="00FF6931">
        <w:rPr>
          <w:rFonts w:ascii="Times New Roman" w:hAnsi="Times New Roman"/>
          <w:b/>
          <w:bCs/>
          <w:color w:val="000000" w:themeColor="text1"/>
          <w:sz w:val="24"/>
          <w:szCs w:val="24"/>
        </w:rPr>
        <w:t xml:space="preserve"> umarzane</w:t>
      </w:r>
      <w:r w:rsidRPr="00FF6931">
        <w:rPr>
          <w:rFonts w:ascii="Times New Roman" w:hAnsi="Times New Roman"/>
          <w:color w:val="000000" w:themeColor="text1"/>
          <w:sz w:val="24"/>
          <w:szCs w:val="24"/>
        </w:rPr>
        <w:t>:</w:t>
      </w:r>
    </w:p>
    <w:p w14:paraId="3EB50EE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odzież i umundurowanie;</w:t>
      </w:r>
    </w:p>
    <w:p w14:paraId="430908FC"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meble i dywany; </w:t>
      </w:r>
    </w:p>
    <w:p w14:paraId="4CAA8250" w14:textId="01E51B97" w:rsidR="0053106D" w:rsidRPr="00FF6931" w:rsidRDefault="0053106D" w:rsidP="00DB786A">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pozostałe środki trwałe, o wartości </w:t>
      </w:r>
      <w:r w:rsidR="00130497">
        <w:rPr>
          <w:rFonts w:ascii="Times New Roman" w:hAnsi="Times New Roman"/>
          <w:color w:val="000000" w:themeColor="text1"/>
          <w:sz w:val="24"/>
          <w:szCs w:val="24"/>
        </w:rPr>
        <w:t>mniejszej od</w:t>
      </w:r>
      <w:r w:rsidRPr="00FF6931">
        <w:rPr>
          <w:rFonts w:ascii="Times New Roman" w:hAnsi="Times New Roman"/>
          <w:color w:val="000000" w:themeColor="text1"/>
          <w:sz w:val="24"/>
          <w:szCs w:val="24"/>
        </w:rPr>
        <w:t xml:space="preserve"> kwoty ustalonej przepisach o podatku dochodowym od osób prawnych (aktualnie </w:t>
      </w:r>
      <w:r w:rsidR="00387DF7" w:rsidRPr="00FF6931">
        <w:rPr>
          <w:rFonts w:ascii="Times New Roman" w:hAnsi="Times New Roman"/>
          <w:color w:val="000000" w:themeColor="text1"/>
          <w:sz w:val="24"/>
          <w:szCs w:val="24"/>
        </w:rPr>
        <w:t>10 0</w:t>
      </w:r>
      <w:r w:rsidRPr="00FF6931">
        <w:rPr>
          <w:rFonts w:ascii="Times New Roman" w:hAnsi="Times New Roman"/>
          <w:color w:val="000000" w:themeColor="text1"/>
          <w:sz w:val="24"/>
          <w:szCs w:val="24"/>
        </w:rPr>
        <w:t>00 zł), dla których odpisy amortyzacyjne są uznawane za koszt uzyskania przychodu w 100% ich wartości w momencie oddania do używania.</w:t>
      </w:r>
    </w:p>
    <w:p w14:paraId="44561DF0" w14:textId="77777777" w:rsidR="003255EC" w:rsidRPr="00FF6931" w:rsidRDefault="003255EC" w:rsidP="003255EC">
      <w:pPr>
        <w:tabs>
          <w:tab w:val="right" w:leader="dot" w:pos="9072"/>
        </w:tabs>
        <w:autoSpaceDE w:val="0"/>
        <w:autoSpaceDN w:val="0"/>
        <w:adjustRightInd w:val="0"/>
        <w:spacing w:before="80" w:line="275" w:lineRule="atLeast"/>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Pozostałe środki trwałe:</w:t>
      </w:r>
    </w:p>
    <w:p w14:paraId="36C76917" w14:textId="77777777" w:rsidR="003255EC" w:rsidRPr="00FF6931" w:rsidRDefault="003255EC" w:rsidP="003255EC">
      <w:pPr>
        <w:tabs>
          <w:tab w:val="right" w:leader="dot" w:pos="9072"/>
        </w:tabs>
        <w:autoSpaceDE w:val="0"/>
        <w:autoSpaceDN w:val="0"/>
        <w:adjustRightInd w:val="0"/>
        <w:spacing w:before="80" w:line="275" w:lineRule="atLeast"/>
        <w:ind w:left="568" w:hanging="284"/>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ab/>
        <w:t>ujmuje się w ewidencji ilościowo-wartościowej na koncie 013 „Pozostałe środki trwałe” o wartości powyżej 500 zł  i umarza się je w 100% w miesiącu przyjęcia do używania, a umorzenie to ujmowane jest na koncie 072 „Umorzenie pozostałych środ</w:t>
      </w:r>
      <w:r w:rsidRPr="00FF6931">
        <w:rPr>
          <w:rFonts w:ascii="Times New Roman" w:hAnsi="Times New Roman"/>
          <w:color w:val="000000" w:themeColor="text1"/>
          <w:sz w:val="24"/>
          <w:szCs w:val="24"/>
          <w:lang w:eastAsia="pl-PL"/>
        </w:rPr>
        <w:softHyphen/>
        <w:t>ków trwałych oraz wartości niematerialnych i prawnych oraz zbiorów bibliotecznych” w korespondencji z kontem 401 „Zużycie materiałów i energii”</w:t>
      </w:r>
    </w:p>
    <w:p w14:paraId="1B175639" w14:textId="77777777" w:rsidR="003255EC" w:rsidRPr="00FF6931" w:rsidRDefault="003255EC" w:rsidP="003255EC">
      <w:pPr>
        <w:tabs>
          <w:tab w:val="right" w:leader="dot" w:pos="9072"/>
        </w:tabs>
        <w:autoSpaceDE w:val="0"/>
        <w:autoSpaceDN w:val="0"/>
        <w:adjustRightInd w:val="0"/>
        <w:spacing w:before="80" w:line="275" w:lineRule="atLeast"/>
        <w:ind w:left="568" w:hanging="284"/>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ab/>
        <w:t xml:space="preserve"> ujmuje się tylko w pozaksięgowej ewidencji ilościowej pozostałe środki trwałe o wartości do  i 500 zł, spisując w koszty pod datą zakupu</w:t>
      </w:r>
    </w:p>
    <w:p w14:paraId="69538B64" w14:textId="77777777" w:rsidR="003255EC" w:rsidRPr="00FF6931" w:rsidRDefault="003255EC" w:rsidP="003255EC">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lang w:eastAsia="pl-PL"/>
        </w:rPr>
        <w:t>□  wyposażenie  takie jak: sprzęt biurowy i wyposażenie pomieszczeń ( kosze na śmieci, wieszaki, dziurkacze, zszywacze, zasłony, szklanki, przedłużacze, papier, długopisy itp.) traktowane będą jak materiały i w chwili wydania do użytku (zakupu) księgowane będzie w koszty bez żadnej ewidencji</w:t>
      </w:r>
    </w:p>
    <w:p w14:paraId="45176E7E" w14:textId="77777777" w:rsidR="0053106D" w:rsidRPr="00FF6931" w:rsidRDefault="0053106D" w:rsidP="00BB6269">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013 ujmuje się zwiększenie, a po stronie Ma –zmniejszenie wartości początkowej środków trwałych znajdujących się w używaniu</w:t>
      </w:r>
      <w:r w:rsidR="00600E39" w:rsidRPr="00FF6931">
        <w:rPr>
          <w:rFonts w:ascii="Times New Roman" w:hAnsi="Times New Roman"/>
          <w:color w:val="000000" w:themeColor="text1"/>
          <w:sz w:val="24"/>
          <w:szCs w:val="24"/>
        </w:rPr>
        <w:t>, z wyjątkiem umorzenia ujmowanego na koncie 072.</w:t>
      </w:r>
    </w:p>
    <w:p w14:paraId="2EF6B895"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013 ujmuje się w szczególności:</w:t>
      </w:r>
    </w:p>
    <w:p w14:paraId="4A13F9AE"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środki trwałe przyjęte do </w:t>
      </w:r>
      <w:r w:rsidR="003255EC" w:rsidRPr="00FF6931">
        <w:rPr>
          <w:rFonts w:ascii="Times New Roman" w:hAnsi="Times New Roman"/>
          <w:color w:val="000000" w:themeColor="text1"/>
          <w:sz w:val="24"/>
          <w:szCs w:val="24"/>
        </w:rPr>
        <w:t xml:space="preserve">używania z zakupu </w:t>
      </w:r>
      <w:r w:rsidRPr="00FF6931">
        <w:rPr>
          <w:rFonts w:ascii="Times New Roman" w:hAnsi="Times New Roman"/>
          <w:color w:val="000000" w:themeColor="text1"/>
          <w:sz w:val="24"/>
          <w:szCs w:val="24"/>
        </w:rPr>
        <w:t>;</w:t>
      </w:r>
    </w:p>
    <w:p w14:paraId="7B5E61F9"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nadwyżki środków trwałych w używaniu;</w:t>
      </w:r>
    </w:p>
    <w:p w14:paraId="6EE17E85"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nieodpłatne otrzymanie środków trwałych.</w:t>
      </w:r>
    </w:p>
    <w:p w14:paraId="5BBFB84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013 ujmuje się w szczególności:</w:t>
      </w:r>
    </w:p>
    <w:p w14:paraId="650CDD98"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wycofanie środków trwałych z używania na skutek likwidacji, zniszczenia</w:t>
      </w:r>
      <w:r w:rsidR="0032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lub zużycia, sprzedaży, nieodpłatnego przekazania oraz zdjęcia z ewidencji</w:t>
      </w:r>
      <w:r w:rsidR="0032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syntetycznej;</w:t>
      </w:r>
    </w:p>
    <w:p w14:paraId="399E08B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ujawnione niedobory środków trwałych w używaniu.</w:t>
      </w:r>
    </w:p>
    <w:p w14:paraId="434E92EF" w14:textId="58125BDB" w:rsidR="00056909"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013 może wykazywać saldo strony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wartość początkową środków trwałych znajdujących się w używaniu. W bilansie urzędu, środki trwałe umarzane jednorazowo nie są wykazywane, ponieważ ich wartość bilansowa jest równa zeru (wartość początkowa minus pełne umorzenie pozostałych środków trwałych ujęte na koncie 072).</w:t>
      </w:r>
    </w:p>
    <w:p w14:paraId="3867A8FA" w14:textId="77777777" w:rsidR="0053106D" w:rsidRPr="00FF6931" w:rsidRDefault="0053106D" w:rsidP="0022351A">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013 „Pozostałe środki trwałe”</w:t>
      </w:r>
      <w:r w:rsidR="00B6462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BCA439A"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 Przychód środków trwałych umarzanych jednorazowo:</w:t>
      </w:r>
    </w:p>
    <w:p w14:paraId="19906169"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bezpośrednio z zakupu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w:t>
      </w:r>
      <w:r w:rsidR="003255EC" w:rsidRPr="00FF6931">
        <w:rPr>
          <w:rFonts w:ascii="Times New Roman" w:hAnsi="Times New Roman"/>
          <w:color w:val="000000" w:themeColor="text1"/>
          <w:sz w:val="24"/>
          <w:szCs w:val="24"/>
        </w:rPr>
        <w:t>400 lub 201- jeśl</w:t>
      </w:r>
      <w:r w:rsidR="00222E83">
        <w:rPr>
          <w:rFonts w:ascii="Times New Roman" w:hAnsi="Times New Roman"/>
          <w:color w:val="000000" w:themeColor="text1"/>
          <w:sz w:val="24"/>
          <w:szCs w:val="24"/>
        </w:rPr>
        <w:t>i dotyczy to okresów miesięcznych</w:t>
      </w:r>
      <w:r w:rsidR="00614F19" w:rsidRPr="00FF6931">
        <w:rPr>
          <w:rFonts w:ascii="Times New Roman" w:hAnsi="Times New Roman"/>
          <w:color w:val="000000" w:themeColor="text1"/>
          <w:sz w:val="24"/>
          <w:szCs w:val="24"/>
        </w:rPr>
        <w:t>)</w:t>
      </w:r>
    </w:p>
    <w:p w14:paraId="52F5B35D"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 Ujawnione nadwyżki w wyniku inwentaryzacji</w:t>
      </w:r>
      <w:r w:rsidR="00614F19" w:rsidRPr="00FF6931">
        <w:rPr>
          <w:rFonts w:ascii="Times New Roman" w:hAnsi="Times New Roman"/>
          <w:color w:val="000000" w:themeColor="text1"/>
          <w:sz w:val="24"/>
          <w:szCs w:val="24"/>
        </w:rPr>
        <w:t>( Ma</w:t>
      </w:r>
      <w:r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240</w:t>
      </w:r>
      <w:r w:rsidR="00614F19" w:rsidRPr="00FF6931">
        <w:rPr>
          <w:rFonts w:ascii="Times New Roman" w:hAnsi="Times New Roman"/>
          <w:color w:val="000000" w:themeColor="text1"/>
          <w:sz w:val="24"/>
          <w:szCs w:val="24"/>
        </w:rPr>
        <w:t>)</w:t>
      </w:r>
    </w:p>
    <w:p w14:paraId="36EED5CC"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3. Nieodpłatne otrzymanie używanych środków trwałych:</w:t>
      </w:r>
    </w:p>
    <w:p w14:paraId="038CB2E1"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a) od jednostek  na podstawie decyzji właściwego organu (w dotychczasowej wartości ewidencyjnej)</w:t>
      </w:r>
      <w:r w:rsidR="00614F19" w:rsidRPr="00FF6931">
        <w:rPr>
          <w:rFonts w:ascii="Times New Roman" w:hAnsi="Times New Roman"/>
          <w:color w:val="000000" w:themeColor="text1"/>
          <w:sz w:val="24"/>
          <w:szCs w:val="24"/>
        </w:rPr>
        <w:t xml:space="preserve">(Ma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47B704F4"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darowizny od innych podmiotów i osób </w:t>
      </w:r>
      <w:r w:rsidR="00614F19" w:rsidRPr="00FF6931">
        <w:rPr>
          <w:rFonts w:ascii="Times New Roman" w:hAnsi="Times New Roman"/>
          <w:color w:val="000000" w:themeColor="text1"/>
          <w:sz w:val="24"/>
          <w:szCs w:val="24"/>
        </w:rPr>
        <w:t>(Ma</w:t>
      </w:r>
      <w:r w:rsidR="00F6003A"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760</w:t>
      </w:r>
      <w:r w:rsidR="00614F19" w:rsidRPr="00FF6931">
        <w:rPr>
          <w:rFonts w:ascii="Times New Roman" w:hAnsi="Times New Roman"/>
          <w:color w:val="000000" w:themeColor="text1"/>
          <w:sz w:val="24"/>
          <w:szCs w:val="24"/>
        </w:rPr>
        <w:t>)</w:t>
      </w:r>
    </w:p>
    <w:p w14:paraId="5345ECB7" w14:textId="77777777" w:rsidR="00B6462D"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 Pozostałe środki trwałe przejęte od zlikwidowanych (połączonych)</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jednostek</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 xml:space="preserve"> )</w:t>
      </w:r>
    </w:p>
    <w:p w14:paraId="3C970DC9"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013 „Pozostałe środki trwałe”</w:t>
      </w:r>
      <w:r w:rsidR="00B6462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09F8A1AD"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Zmniejszenie stanu środków trwałych w używaniu na skutek:</w:t>
      </w:r>
    </w:p>
    <w:p w14:paraId="225F3288"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likwidacji lub sprzedaży </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3922463A"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niedoborów i szkód (zapis równoległy dochodzonej kwoty</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roszczenia –</w:t>
      </w:r>
      <w:r w:rsidR="00F67725"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240, Ma 840)-</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072</w:t>
      </w:r>
    </w:p>
    <w:p w14:paraId="72ECE919"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Nieodpłatne przekazanie</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072</w:t>
      </w:r>
      <w:r w:rsidR="00614F19" w:rsidRPr="00FF6931">
        <w:rPr>
          <w:rFonts w:ascii="Times New Roman" w:hAnsi="Times New Roman"/>
          <w:color w:val="000000" w:themeColor="text1"/>
          <w:sz w:val="24"/>
          <w:szCs w:val="24"/>
        </w:rPr>
        <w:t>)</w:t>
      </w:r>
    </w:p>
    <w:p w14:paraId="05B74F9C"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Rozchód pozostałych środków trwałych w związku z wyłączeniem</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ich z ewidencji wartościowo-ilościowej (np. w wyniku</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podwyższenia dolnego przedziału wartości początkowej)</w:t>
      </w:r>
      <w:r w:rsidR="00614F19" w:rsidRPr="00FF6931">
        <w:rPr>
          <w:rFonts w:ascii="Times New Roman" w:hAnsi="Times New Roman"/>
          <w:color w:val="000000" w:themeColor="text1"/>
          <w:sz w:val="24"/>
          <w:szCs w:val="24"/>
        </w:rPr>
        <w:t>( Wn</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6475B9F5" w14:textId="77777777" w:rsidR="00822E72" w:rsidRPr="00FF6931" w:rsidRDefault="00822E72" w:rsidP="00822E72">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36BE53E"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020 „</w:t>
      </w:r>
      <w:r w:rsidR="00B242D2" w:rsidRPr="00FF6931">
        <w:rPr>
          <w:rFonts w:ascii="Times New Roman" w:hAnsi="Times New Roman"/>
          <w:b/>
          <w:bCs/>
          <w:color w:val="000000" w:themeColor="text1"/>
          <w:sz w:val="24"/>
          <w:szCs w:val="24"/>
        </w:rPr>
        <w:t>Pozostałe w</w:t>
      </w:r>
      <w:r w:rsidRPr="00FF6931">
        <w:rPr>
          <w:rFonts w:ascii="Times New Roman" w:hAnsi="Times New Roman"/>
          <w:b/>
          <w:bCs/>
          <w:color w:val="000000" w:themeColor="text1"/>
          <w:sz w:val="24"/>
          <w:szCs w:val="24"/>
        </w:rPr>
        <w:t>artości niematerialne i prawne”</w:t>
      </w:r>
    </w:p>
    <w:p w14:paraId="2D462AF4"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020  służy do ewidencji stanu oraz zwiększeń i zmniejszeń wartości początkowej wartości niematerialnych i prawnych.</w:t>
      </w:r>
    </w:p>
    <w:p w14:paraId="77EAABA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w art. 3 ust. 4 pkt 14 ustawy o rachunkowości zostały zdefiniowane jako nabyte przez jednostkę, zaliczane do aktywów trwałych, prawa majątkowe nadające się do gospodarczego wykorzystania, o przewidywanym okresie ekonomicznej użyteczności dłuższej niż rok, przeznaczone na potrzeby jednostki, a w szczególności:</w:t>
      </w:r>
    </w:p>
    <w:p w14:paraId="00C81DC8"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autorskie prawa majątkowe, prawa pokrewne, licencje, koncesje;</w:t>
      </w:r>
    </w:p>
    <w:p w14:paraId="182B3BBA"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prawa do wynalazków, patentów, znaków towarowych oraz zdobniczych;</w:t>
      </w:r>
    </w:p>
    <w:p w14:paraId="4D9F1FA5"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know-how.</w:t>
      </w:r>
    </w:p>
    <w:p w14:paraId="6C8DD072"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są wyceniane w cenie nabycia. Nie dokonuje</w:t>
      </w:r>
      <w:r w:rsidR="00600E3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się aktualizacji wartości niematerialnych i prawnych ani nie dokonuje</w:t>
      </w:r>
      <w:r w:rsidR="00F26391"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się ich ulepszeń.</w:t>
      </w:r>
    </w:p>
    <w:p w14:paraId="1782A34C" w14:textId="44C7ACDE"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Wartości niematerialne i prawne o wartości początkowej </w:t>
      </w:r>
      <w:r w:rsidR="00130497">
        <w:rPr>
          <w:rFonts w:ascii="Times New Roman" w:hAnsi="Times New Roman"/>
          <w:color w:val="000000" w:themeColor="text1"/>
          <w:sz w:val="24"/>
          <w:szCs w:val="24"/>
        </w:rPr>
        <w:t>mniejszej od</w:t>
      </w:r>
      <w:r w:rsidR="00B242D2"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kwoty</w:t>
      </w:r>
      <w:r w:rsidR="00387DF7" w:rsidRPr="00FF6931">
        <w:rPr>
          <w:rFonts w:ascii="Times New Roman" w:hAnsi="Times New Roman"/>
          <w:color w:val="000000" w:themeColor="text1"/>
          <w:sz w:val="24"/>
          <w:szCs w:val="24"/>
        </w:rPr>
        <w:t xml:space="preserve"> 10 0</w:t>
      </w:r>
      <w:r w:rsidR="00B242D2" w:rsidRPr="00FF6931">
        <w:rPr>
          <w:rFonts w:ascii="Times New Roman" w:hAnsi="Times New Roman"/>
          <w:color w:val="000000" w:themeColor="text1"/>
          <w:sz w:val="24"/>
          <w:szCs w:val="24"/>
        </w:rPr>
        <w:t>00</w:t>
      </w:r>
      <w:r w:rsidRPr="00FF6931">
        <w:rPr>
          <w:rFonts w:ascii="Times New Roman" w:hAnsi="Times New Roman"/>
          <w:color w:val="000000" w:themeColor="text1"/>
          <w:sz w:val="24"/>
          <w:szCs w:val="24"/>
        </w:rPr>
        <w:t xml:space="preserve"> są umarzane jednorazowo w miesiącu przyjęcia do używania</w:t>
      </w:r>
      <w:r w:rsidR="00B242D2" w:rsidRPr="00FF6931">
        <w:rPr>
          <w:rFonts w:ascii="Times New Roman" w:hAnsi="Times New Roman"/>
          <w:color w:val="000000" w:themeColor="text1"/>
          <w:sz w:val="24"/>
          <w:szCs w:val="24"/>
        </w:rPr>
        <w:t xml:space="preserve"> (zapłaty)</w:t>
      </w:r>
      <w:r w:rsidRPr="00FF6931">
        <w:rPr>
          <w:rFonts w:ascii="Times New Roman" w:hAnsi="Times New Roman"/>
          <w:color w:val="000000" w:themeColor="text1"/>
          <w:sz w:val="24"/>
          <w:szCs w:val="24"/>
        </w:rPr>
        <w:t>.</w:t>
      </w:r>
    </w:p>
    <w:p w14:paraId="09BF5415"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020 ujmuje się wszelkie zwiększenia, a na stronie Ma wszelkie zmniejszenia stanu wartości początkowej wartości niematerialnych i prawnych, z wyjątkiem umorzenia ujmowanego na kontach  072.</w:t>
      </w:r>
    </w:p>
    <w:p w14:paraId="0C096952"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Ewidencja szczegółowa do konta 020 prowadzona  jest w komputerowych  księgach inwentarzowych </w:t>
      </w:r>
      <w:r w:rsidR="00B242D2" w:rsidRPr="00FF6931">
        <w:rPr>
          <w:rFonts w:ascii="Times New Roman" w:hAnsi="Times New Roman"/>
          <w:color w:val="000000" w:themeColor="text1"/>
          <w:sz w:val="24"/>
          <w:szCs w:val="24"/>
        </w:rPr>
        <w:t>według nazw</w:t>
      </w:r>
      <w:r w:rsidRPr="00FF6931">
        <w:rPr>
          <w:rFonts w:ascii="Times New Roman" w:hAnsi="Times New Roman"/>
          <w:color w:val="000000" w:themeColor="text1"/>
          <w:sz w:val="24"/>
          <w:szCs w:val="24"/>
        </w:rPr>
        <w:t>.</w:t>
      </w:r>
    </w:p>
    <w:p w14:paraId="601A3166"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020 może wykazywać saldo strony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oznaczające stan wartości niematerialnych i prawnych w wartości początkowej.</w:t>
      </w:r>
    </w:p>
    <w:p w14:paraId="67E60240" w14:textId="77777777" w:rsidR="00B242D2"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 bilansie urzędu</w:t>
      </w:r>
      <w:r w:rsidR="00B242D2" w:rsidRPr="00FF6931">
        <w:rPr>
          <w:rFonts w:ascii="Times New Roman" w:hAnsi="Times New Roman"/>
          <w:color w:val="000000" w:themeColor="text1"/>
          <w:sz w:val="24"/>
          <w:szCs w:val="24"/>
        </w:rPr>
        <w:t xml:space="preserve"> pozostałe</w:t>
      </w:r>
      <w:r w:rsidRPr="00FF6931">
        <w:rPr>
          <w:rFonts w:ascii="Times New Roman" w:hAnsi="Times New Roman"/>
          <w:color w:val="000000" w:themeColor="text1"/>
          <w:sz w:val="24"/>
          <w:szCs w:val="24"/>
        </w:rPr>
        <w:t xml:space="preserve"> wartości niematerialne i prawne</w:t>
      </w:r>
      <w:r w:rsidR="00B242D2" w:rsidRPr="00FF6931">
        <w:rPr>
          <w:rFonts w:ascii="Times New Roman" w:hAnsi="Times New Roman"/>
          <w:color w:val="000000" w:themeColor="text1"/>
          <w:sz w:val="24"/>
          <w:szCs w:val="24"/>
        </w:rPr>
        <w:t xml:space="preserve"> nie</w:t>
      </w:r>
      <w:r w:rsidRPr="00FF6931">
        <w:rPr>
          <w:rFonts w:ascii="Times New Roman" w:hAnsi="Times New Roman"/>
          <w:color w:val="000000" w:themeColor="text1"/>
          <w:sz w:val="24"/>
          <w:szCs w:val="24"/>
        </w:rPr>
        <w:t xml:space="preserve"> wykazuje się</w:t>
      </w:r>
      <w:r w:rsidR="00B242D2"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p>
    <w:p w14:paraId="7DF1362D" w14:textId="77777777" w:rsidR="00056909" w:rsidRPr="00FF6931" w:rsidRDefault="00056909" w:rsidP="0044681E">
      <w:pPr>
        <w:autoSpaceDE w:val="0"/>
        <w:autoSpaceDN w:val="0"/>
        <w:adjustRightInd w:val="0"/>
        <w:spacing w:after="0" w:line="240" w:lineRule="auto"/>
        <w:jc w:val="both"/>
        <w:rPr>
          <w:rFonts w:ascii="Times New Roman" w:hAnsi="Times New Roman"/>
          <w:color w:val="000000" w:themeColor="text1"/>
          <w:sz w:val="24"/>
          <w:szCs w:val="24"/>
        </w:rPr>
      </w:pPr>
    </w:p>
    <w:p w14:paraId="29B84FE4"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020 „Wartości niematerialne i prawne”</w:t>
      </w:r>
      <w:r w:rsidR="00C2518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EDD94E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Zakup wartości niematerialnych i prawnych </w:t>
      </w:r>
      <w:r w:rsidR="00614F19" w:rsidRPr="00FF6931">
        <w:rPr>
          <w:rFonts w:ascii="Times New Roman" w:hAnsi="Times New Roman"/>
          <w:color w:val="000000" w:themeColor="text1"/>
          <w:sz w:val="24"/>
          <w:szCs w:val="24"/>
        </w:rPr>
        <w:t>( Ma</w:t>
      </w:r>
      <w:r w:rsidR="00B242D2" w:rsidRPr="00FF6931">
        <w:rPr>
          <w:rFonts w:ascii="Times New Roman" w:hAnsi="Times New Roman"/>
          <w:color w:val="000000" w:themeColor="text1"/>
          <w:sz w:val="24"/>
          <w:szCs w:val="24"/>
        </w:rPr>
        <w:t xml:space="preserve"> 400</w:t>
      </w:r>
      <w:r w:rsidR="00614F19" w:rsidRPr="00FF6931">
        <w:rPr>
          <w:rFonts w:ascii="Times New Roman" w:hAnsi="Times New Roman"/>
          <w:color w:val="000000" w:themeColor="text1"/>
          <w:sz w:val="24"/>
          <w:szCs w:val="24"/>
        </w:rPr>
        <w:t>)</w:t>
      </w:r>
    </w:p>
    <w:p w14:paraId="35A628CD" w14:textId="77777777" w:rsidR="0053106D" w:rsidRPr="00FF6931" w:rsidRDefault="00B242D2"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w:t>
      </w:r>
      <w:r w:rsidR="0053106D" w:rsidRPr="00FF6931">
        <w:rPr>
          <w:rFonts w:ascii="Times New Roman" w:hAnsi="Times New Roman"/>
          <w:color w:val="000000" w:themeColor="text1"/>
          <w:sz w:val="24"/>
          <w:szCs w:val="24"/>
        </w:rPr>
        <w:t>. Nieodpłatnie otrzymane wartości niematerialne i prawne od innych</w:t>
      </w:r>
    </w:p>
    <w:p w14:paraId="427813DE"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jednostek i zakładów budżetowych (w dotychczasowej </w:t>
      </w:r>
      <w:r w:rsidR="00B242D2" w:rsidRPr="00FF6931">
        <w:rPr>
          <w:rFonts w:ascii="Times New Roman" w:hAnsi="Times New Roman"/>
          <w:color w:val="000000" w:themeColor="text1"/>
          <w:sz w:val="24"/>
          <w:szCs w:val="24"/>
        </w:rPr>
        <w:t>wartości początkowej)</w:t>
      </w:r>
      <w:r w:rsidR="00614F19" w:rsidRPr="00FF6931">
        <w:rPr>
          <w:rFonts w:ascii="Times New Roman" w:hAnsi="Times New Roman"/>
          <w:color w:val="000000" w:themeColor="text1"/>
          <w:sz w:val="24"/>
          <w:szCs w:val="24"/>
        </w:rPr>
        <w:t xml:space="preserve"> (Ma</w:t>
      </w:r>
      <w:r w:rsidRPr="00FF6931">
        <w:rPr>
          <w:rFonts w:ascii="Times New Roman" w:hAnsi="Times New Roman"/>
          <w:color w:val="000000" w:themeColor="text1"/>
          <w:sz w:val="24"/>
          <w:szCs w:val="24"/>
        </w:rPr>
        <w:t xml:space="preserve">  072</w:t>
      </w:r>
      <w:r w:rsidR="00614F19" w:rsidRPr="00FF6931">
        <w:rPr>
          <w:rFonts w:ascii="Times New Roman" w:hAnsi="Times New Roman"/>
          <w:color w:val="000000" w:themeColor="text1"/>
          <w:sz w:val="24"/>
          <w:szCs w:val="24"/>
        </w:rPr>
        <w:t>)</w:t>
      </w:r>
    </w:p>
    <w:p w14:paraId="139F0BDC" w14:textId="77777777" w:rsidR="0053106D" w:rsidRPr="00FF6931" w:rsidRDefault="00B242D2"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53106D" w:rsidRPr="00FF6931">
        <w:rPr>
          <w:rFonts w:ascii="Times New Roman" w:hAnsi="Times New Roman"/>
          <w:color w:val="000000" w:themeColor="text1"/>
          <w:sz w:val="24"/>
          <w:szCs w:val="24"/>
        </w:rPr>
        <w:t>. Wartości niematerialne i prawne przejęte od zlikwidowanych</w:t>
      </w:r>
      <w:r w:rsidR="00C25182" w:rsidRPr="00FF6931">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(połączonych) jednostek:</w:t>
      </w:r>
    </w:p>
    <w:p w14:paraId="5796B31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umarzane jednorazowo</w:t>
      </w:r>
      <w:r w:rsidR="00F92676"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072</w:t>
      </w:r>
      <w:r w:rsidR="00F92676" w:rsidRPr="00FF6931">
        <w:rPr>
          <w:rFonts w:ascii="Times New Roman" w:hAnsi="Times New Roman"/>
          <w:color w:val="000000" w:themeColor="text1"/>
          <w:sz w:val="24"/>
          <w:szCs w:val="24"/>
        </w:rPr>
        <w:t>)</w:t>
      </w:r>
    </w:p>
    <w:p w14:paraId="4B614DB9"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020 „Wartości niematerialne i prawne”</w:t>
      </w:r>
      <w:r w:rsidR="00C2518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6EEFA046"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Rozchód warto</w:t>
      </w:r>
      <w:r w:rsidR="00B242D2" w:rsidRPr="00FF6931">
        <w:rPr>
          <w:rFonts w:ascii="Times New Roman" w:hAnsi="Times New Roman"/>
          <w:color w:val="000000" w:themeColor="text1"/>
          <w:sz w:val="24"/>
          <w:szCs w:val="24"/>
        </w:rPr>
        <w:t>ści niematerialnych i prawnych</w:t>
      </w:r>
      <w:r w:rsidRPr="00FF6931">
        <w:rPr>
          <w:rFonts w:ascii="Times New Roman" w:hAnsi="Times New Roman"/>
          <w:color w:val="000000" w:themeColor="text1"/>
          <w:sz w:val="24"/>
          <w:szCs w:val="24"/>
        </w:rPr>
        <w:t xml:space="preserve"> </w:t>
      </w:r>
      <w:r w:rsidR="00C65698" w:rsidRPr="00FF6931">
        <w:rPr>
          <w:rFonts w:ascii="Times New Roman" w:hAnsi="Times New Roman"/>
          <w:color w:val="000000" w:themeColor="text1"/>
          <w:sz w:val="24"/>
          <w:szCs w:val="24"/>
        </w:rPr>
        <w:t xml:space="preserve">( </w:t>
      </w:r>
      <w:proofErr w:type="spellStart"/>
      <w:r w:rsidR="00010DCA" w:rsidRPr="00FF6931">
        <w:rPr>
          <w:rFonts w:ascii="Times New Roman" w:hAnsi="Times New Roman"/>
          <w:color w:val="000000" w:themeColor="text1"/>
          <w:sz w:val="24"/>
          <w:szCs w:val="24"/>
        </w:rPr>
        <w:t>Wn</w:t>
      </w:r>
      <w:proofErr w:type="spellEnd"/>
      <w:r w:rsidR="00010DCA"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072</w:t>
      </w:r>
      <w:r w:rsidR="00C65698" w:rsidRPr="00FF6931">
        <w:rPr>
          <w:rFonts w:ascii="Times New Roman" w:hAnsi="Times New Roman"/>
          <w:color w:val="000000" w:themeColor="text1"/>
          <w:sz w:val="24"/>
          <w:szCs w:val="24"/>
        </w:rPr>
        <w:t>)</w:t>
      </w:r>
    </w:p>
    <w:p w14:paraId="79E4971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1860CC6"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021 „Podstawowe wartości niematerialne i prawne”</w:t>
      </w:r>
    </w:p>
    <w:p w14:paraId="1EA4EEA9"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021  służy do ewidencji stanu oraz zwiększeń i zmniejszeń wartości początkowej wartości niematerialnych i prawnych.</w:t>
      </w:r>
    </w:p>
    <w:p w14:paraId="38647DFF"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w art. 3 ust. 4 pkt 14 ustawy o rachunkowości zostały zdefiniowane jako nabyte przez jednostkę, zaliczane do aktywów trwałych, prawa majątkowe nadające się do gospodarczego wykorzystania, o przewidywanym okresie ekonomicznej użyteczności dłuższej niż rok, przeznaczone na potrzeby jednostki, a w szczególności:</w:t>
      </w:r>
    </w:p>
    <w:p w14:paraId="024266BF"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autorskie prawa majątkowe, prawa pokrewne, licencje, koncesje;</w:t>
      </w:r>
    </w:p>
    <w:p w14:paraId="486C6F53"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prawa do wynalazków, patentów, znaków towarowych oraz zdobniczych;</w:t>
      </w:r>
    </w:p>
    <w:p w14:paraId="02F7970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know-how.</w:t>
      </w:r>
    </w:p>
    <w:p w14:paraId="6F68AF4B"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są wyceniane w cenie nabycia (Zapłaty). Nie dokonuje się aktualizacji wartości niematerialnych i prawnych ani nie dokonuje się ich ulepszeń.</w:t>
      </w:r>
    </w:p>
    <w:p w14:paraId="1E19B75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Stopniowo umarza się wartości niematerialne i prawne o wartości początkowej </w:t>
      </w:r>
      <w:r w:rsidR="00387DF7" w:rsidRPr="00FF6931">
        <w:rPr>
          <w:rFonts w:ascii="Times New Roman" w:hAnsi="Times New Roman"/>
          <w:color w:val="000000" w:themeColor="text1"/>
          <w:sz w:val="24"/>
          <w:szCs w:val="24"/>
        </w:rPr>
        <w:t>od 10 0</w:t>
      </w:r>
      <w:r w:rsidRPr="00FF6931">
        <w:rPr>
          <w:rFonts w:ascii="Times New Roman" w:hAnsi="Times New Roman"/>
          <w:color w:val="000000" w:themeColor="text1"/>
          <w:sz w:val="24"/>
          <w:szCs w:val="24"/>
        </w:rPr>
        <w:t xml:space="preserve">00 zł. </w:t>
      </w:r>
    </w:p>
    <w:p w14:paraId="5B9BBFD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Stawka amortyzacyjna w wysokości 30%.</w:t>
      </w:r>
    </w:p>
    <w:p w14:paraId="011BE4F7"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021 ujmuje się wszelkie zwiększenia, a na stronie Ma wszelkie zmniejszenia stanu wartości początkowej wartości niematerialnych i prawnych, z wyjątkiem umorzenia ujmowanego na kontach 071.</w:t>
      </w:r>
    </w:p>
    <w:p w14:paraId="262B983F" w14:textId="77777777" w:rsidR="008D2BC7"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Ewidencja </w:t>
      </w:r>
      <w:r w:rsidR="008D2BC7" w:rsidRPr="00FF6931">
        <w:rPr>
          <w:rFonts w:ascii="Times New Roman" w:hAnsi="Times New Roman"/>
          <w:color w:val="000000" w:themeColor="text1"/>
          <w:sz w:val="24"/>
          <w:szCs w:val="24"/>
        </w:rPr>
        <w:t>szczegółowa do konta 021</w:t>
      </w:r>
      <w:r w:rsidRPr="00FF6931">
        <w:rPr>
          <w:rFonts w:ascii="Times New Roman" w:hAnsi="Times New Roman"/>
          <w:color w:val="000000" w:themeColor="text1"/>
          <w:sz w:val="24"/>
          <w:szCs w:val="24"/>
        </w:rPr>
        <w:t xml:space="preserve"> prowadzona  jest w komputerowych  księgach inwentarzowych </w:t>
      </w:r>
      <w:r w:rsidR="008D2BC7" w:rsidRPr="00FF6931">
        <w:rPr>
          <w:rFonts w:ascii="Times New Roman" w:hAnsi="Times New Roman"/>
          <w:color w:val="000000" w:themeColor="text1"/>
          <w:sz w:val="24"/>
          <w:szCs w:val="24"/>
        </w:rPr>
        <w:t>według nazw.</w:t>
      </w:r>
    </w:p>
    <w:p w14:paraId="717C6B6C" w14:textId="77777777" w:rsidR="00B242D2" w:rsidRPr="00FF6931" w:rsidRDefault="008D2BC7"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021</w:t>
      </w:r>
      <w:r w:rsidR="00B242D2" w:rsidRPr="00FF6931">
        <w:rPr>
          <w:rFonts w:ascii="Times New Roman" w:hAnsi="Times New Roman"/>
          <w:color w:val="000000" w:themeColor="text1"/>
          <w:sz w:val="24"/>
          <w:szCs w:val="24"/>
        </w:rPr>
        <w:t xml:space="preserve"> może wykazywać saldo strony </w:t>
      </w:r>
      <w:proofErr w:type="spellStart"/>
      <w:r w:rsidR="00B242D2" w:rsidRPr="00FF6931">
        <w:rPr>
          <w:rFonts w:ascii="Times New Roman" w:hAnsi="Times New Roman"/>
          <w:color w:val="000000" w:themeColor="text1"/>
          <w:sz w:val="24"/>
          <w:szCs w:val="24"/>
        </w:rPr>
        <w:t>Wn</w:t>
      </w:r>
      <w:proofErr w:type="spellEnd"/>
      <w:r w:rsidR="00B242D2" w:rsidRPr="00FF6931">
        <w:rPr>
          <w:rFonts w:ascii="Times New Roman" w:hAnsi="Times New Roman"/>
          <w:color w:val="000000" w:themeColor="text1"/>
          <w:sz w:val="24"/>
          <w:szCs w:val="24"/>
        </w:rPr>
        <w:t xml:space="preserve"> oznaczające stan wartości niematerialnych i prawnych w wartości początkowej.</w:t>
      </w:r>
    </w:p>
    <w:p w14:paraId="583419E7" w14:textId="535AD7D8" w:rsidR="00864140"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bilansie urzędu wartości niematerialne i prawne wykazuje się w wartości netto (saldo </w:t>
      </w:r>
      <w:r w:rsidR="008D2BC7" w:rsidRPr="00FF6931">
        <w:rPr>
          <w:rFonts w:ascii="Times New Roman" w:hAnsi="Times New Roman"/>
          <w:color w:val="000000" w:themeColor="text1"/>
          <w:sz w:val="24"/>
          <w:szCs w:val="24"/>
        </w:rPr>
        <w:t>konta 021</w:t>
      </w:r>
      <w:r w:rsidRPr="00FF6931">
        <w:rPr>
          <w:rFonts w:ascii="Times New Roman" w:hAnsi="Times New Roman"/>
          <w:color w:val="000000" w:themeColor="text1"/>
          <w:sz w:val="24"/>
          <w:szCs w:val="24"/>
        </w:rPr>
        <w:t xml:space="preserve"> minus umorzenie wartości niematerialnych i prawnych wynikające z sald kont </w:t>
      </w:r>
      <w:r w:rsidR="008D2BC7" w:rsidRPr="00FF6931">
        <w:rPr>
          <w:rFonts w:ascii="Times New Roman" w:hAnsi="Times New Roman"/>
          <w:color w:val="000000" w:themeColor="text1"/>
          <w:sz w:val="24"/>
          <w:szCs w:val="24"/>
        </w:rPr>
        <w:t>071</w:t>
      </w:r>
      <w:r w:rsidRPr="00FF6931">
        <w:rPr>
          <w:rFonts w:ascii="Times New Roman" w:hAnsi="Times New Roman"/>
          <w:color w:val="000000" w:themeColor="text1"/>
          <w:sz w:val="24"/>
          <w:szCs w:val="24"/>
        </w:rPr>
        <w:t xml:space="preserve">). </w:t>
      </w:r>
    </w:p>
    <w:p w14:paraId="120F1B2E"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w:t>
      </w:r>
      <w:r w:rsidR="008D2BC7" w:rsidRPr="00FF6931">
        <w:rPr>
          <w:rFonts w:ascii="Times New Roman" w:hAnsi="Times New Roman"/>
          <w:b/>
          <w:bCs/>
          <w:color w:val="000000" w:themeColor="text1"/>
          <w:sz w:val="24"/>
          <w:szCs w:val="24"/>
        </w:rPr>
        <w:t xml:space="preserve">ypowe zapisy strony </w:t>
      </w:r>
      <w:proofErr w:type="spellStart"/>
      <w:r w:rsidR="008D2BC7" w:rsidRPr="00FF6931">
        <w:rPr>
          <w:rFonts w:ascii="Times New Roman" w:hAnsi="Times New Roman"/>
          <w:b/>
          <w:bCs/>
          <w:color w:val="000000" w:themeColor="text1"/>
          <w:sz w:val="24"/>
          <w:szCs w:val="24"/>
        </w:rPr>
        <w:t>Wn</w:t>
      </w:r>
      <w:proofErr w:type="spellEnd"/>
      <w:r w:rsidR="008D2BC7" w:rsidRPr="00FF6931">
        <w:rPr>
          <w:rFonts w:ascii="Times New Roman" w:hAnsi="Times New Roman"/>
          <w:b/>
          <w:bCs/>
          <w:color w:val="000000" w:themeColor="text1"/>
          <w:sz w:val="24"/>
          <w:szCs w:val="24"/>
        </w:rPr>
        <w:t xml:space="preserve"> konta 021</w:t>
      </w:r>
      <w:r w:rsidRPr="00FF6931">
        <w:rPr>
          <w:rFonts w:ascii="Times New Roman" w:hAnsi="Times New Roman"/>
          <w:b/>
          <w:bCs/>
          <w:color w:val="000000" w:themeColor="text1"/>
          <w:sz w:val="24"/>
          <w:szCs w:val="24"/>
        </w:rPr>
        <w:t xml:space="preserve"> „</w:t>
      </w:r>
      <w:r w:rsidR="008D2BC7" w:rsidRPr="00FF6931">
        <w:rPr>
          <w:rFonts w:ascii="Times New Roman" w:hAnsi="Times New Roman"/>
          <w:b/>
          <w:bCs/>
          <w:color w:val="000000" w:themeColor="text1"/>
          <w:sz w:val="24"/>
          <w:szCs w:val="24"/>
        </w:rPr>
        <w:t>Podstawowe w</w:t>
      </w:r>
      <w:r w:rsidRPr="00FF6931">
        <w:rPr>
          <w:rFonts w:ascii="Times New Roman" w:hAnsi="Times New Roman"/>
          <w:b/>
          <w:bCs/>
          <w:color w:val="000000" w:themeColor="text1"/>
          <w:sz w:val="24"/>
          <w:szCs w:val="24"/>
        </w:rPr>
        <w:t>artości niematerialne i prawne” i konto przeciwstawne</w:t>
      </w:r>
    </w:p>
    <w:p w14:paraId="6892783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Zakup wartości niematerialnych i prawnych ( Ma </w:t>
      </w:r>
      <w:r w:rsidR="008D2BC7" w:rsidRPr="00FF6931">
        <w:rPr>
          <w:rFonts w:ascii="Times New Roman" w:hAnsi="Times New Roman"/>
          <w:color w:val="000000" w:themeColor="text1"/>
          <w:sz w:val="24"/>
          <w:szCs w:val="24"/>
        </w:rPr>
        <w:t>080</w:t>
      </w:r>
      <w:r w:rsidRPr="00FF6931">
        <w:rPr>
          <w:rFonts w:ascii="Times New Roman" w:hAnsi="Times New Roman"/>
          <w:color w:val="000000" w:themeColor="text1"/>
          <w:sz w:val="24"/>
          <w:szCs w:val="24"/>
        </w:rPr>
        <w:t>)</w:t>
      </w:r>
    </w:p>
    <w:p w14:paraId="5619F0C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Przychód wartości niematerialnych i prawnych z prowadzonej</w:t>
      </w:r>
    </w:p>
    <w:p w14:paraId="3C35E6BE"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działalności inwestycyjnej( Ma 080)</w:t>
      </w:r>
    </w:p>
    <w:p w14:paraId="7AE1DD9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Nieodpłatnie otrzymane wartości niematerialne i prawne od innych</w:t>
      </w:r>
    </w:p>
    <w:p w14:paraId="45FDD5A6"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jednostek i zakładów budżetowych (w dotychczasowej wartości początkowej):</w:t>
      </w:r>
    </w:p>
    <w:p w14:paraId="35FA105B"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wartość dotychczasowego umorzenia (Ma 071)</w:t>
      </w:r>
    </w:p>
    <w:p w14:paraId="55523EBC" w14:textId="77777777" w:rsidR="00B242D2" w:rsidRPr="00FF6931" w:rsidRDefault="00B242D2" w:rsidP="00B242D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wartość nieumorzona(Ma  800)</w:t>
      </w:r>
    </w:p>
    <w:p w14:paraId="4F3D9DAB" w14:textId="77777777" w:rsidR="00B242D2" w:rsidRPr="00FF6931" w:rsidRDefault="00B242D2" w:rsidP="008D2BC7">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 Darowizny wartości niematerialnych i prawnych od innych podmiotów i osób (w wartości rynkowej) umarzanych stopniowo( Ma 800)</w:t>
      </w:r>
    </w:p>
    <w:p w14:paraId="09D68E2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5. Wartości niematerialne i prawne przejęte od zlikwidowanych (połączonych) jednostek:</w:t>
      </w:r>
    </w:p>
    <w:p w14:paraId="071735C6" w14:textId="77777777" w:rsidR="00B242D2" w:rsidRPr="00FF6931" w:rsidRDefault="008D2BC7"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w:t>
      </w:r>
      <w:r w:rsidR="00B242D2" w:rsidRPr="00FF6931">
        <w:rPr>
          <w:rFonts w:ascii="Times New Roman" w:hAnsi="Times New Roman"/>
          <w:color w:val="000000" w:themeColor="text1"/>
          <w:sz w:val="24"/>
          <w:szCs w:val="24"/>
        </w:rPr>
        <w:t>) umarzane stopniowo</w:t>
      </w:r>
    </w:p>
    <w:p w14:paraId="20769FB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dotychczasowe umorzenie( Ma 071)</w:t>
      </w:r>
    </w:p>
    <w:p w14:paraId="01DAA89F" w14:textId="77777777" w:rsidR="00B242D2" w:rsidRPr="00FF6931" w:rsidRDefault="00B242D2" w:rsidP="00B242D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wartość nieumorzona (Ma 800)</w:t>
      </w:r>
    </w:p>
    <w:p w14:paraId="3C838D84"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lastRenderedPageBreak/>
        <w:t>Typowe zapisy strony Ma konta 020 „Wartości niematerialne i prawne” i konto przeciwstawne</w:t>
      </w:r>
    </w:p>
    <w:p w14:paraId="1DD8CBD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Rozchód wartości niematerialnych i prawnych:</w:t>
      </w:r>
    </w:p>
    <w:p w14:paraId="210FA04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wartość dotychczasowego umorzenia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071</w:t>
      </w:r>
      <w:r w:rsidR="008D2BC7" w:rsidRPr="00FF6931">
        <w:rPr>
          <w:rFonts w:ascii="Times New Roman" w:hAnsi="Times New Roman"/>
          <w:color w:val="000000" w:themeColor="text1"/>
          <w:sz w:val="24"/>
          <w:szCs w:val="24"/>
        </w:rPr>
        <w:t>)</w:t>
      </w:r>
    </w:p>
    <w:p w14:paraId="6F84F36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wartość nieumorzona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p>
    <w:p w14:paraId="5A7B6D72" w14:textId="77777777" w:rsidR="00674661" w:rsidRPr="00FF6931" w:rsidRDefault="00674661" w:rsidP="0044681E">
      <w:pPr>
        <w:autoSpaceDE w:val="0"/>
        <w:autoSpaceDN w:val="0"/>
        <w:adjustRightInd w:val="0"/>
        <w:spacing w:after="0" w:line="240" w:lineRule="auto"/>
        <w:jc w:val="both"/>
        <w:rPr>
          <w:rFonts w:ascii="Times New Roman" w:hAnsi="Times New Roman"/>
          <w:color w:val="000000" w:themeColor="text1"/>
          <w:sz w:val="24"/>
          <w:szCs w:val="24"/>
        </w:rPr>
      </w:pPr>
    </w:p>
    <w:p w14:paraId="4C2287F4" w14:textId="77777777" w:rsidR="0053106D" w:rsidRPr="00FF6931" w:rsidRDefault="0053106D" w:rsidP="00D24AD7">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071 „Umorzenie środków trwałych oraz wartości</w:t>
      </w:r>
      <w:r w:rsidR="00B7735F"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niematerialnych i prawnych”</w:t>
      </w:r>
    </w:p>
    <w:p w14:paraId="63C677CD" w14:textId="79BB6344"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071 służy do ewidencji zmniejszeń wartości początkowej środków trwałych oraz wartości niematerialnych i prawnych, które podlegają umorzeniu według stawek stosowanych w urzędzie.  Środki trwałe  o wartości początkowej </w:t>
      </w:r>
      <w:r w:rsidR="00130497">
        <w:rPr>
          <w:rFonts w:ascii="Times New Roman" w:hAnsi="Times New Roman"/>
          <w:color w:val="000000" w:themeColor="text1"/>
          <w:sz w:val="24"/>
          <w:szCs w:val="24"/>
        </w:rPr>
        <w:t xml:space="preserve">równej i </w:t>
      </w:r>
      <w:r w:rsidR="00387DF7" w:rsidRPr="00FF6931">
        <w:rPr>
          <w:rFonts w:ascii="Times New Roman" w:hAnsi="Times New Roman"/>
          <w:color w:val="000000" w:themeColor="text1"/>
          <w:sz w:val="24"/>
          <w:szCs w:val="24"/>
        </w:rPr>
        <w:t>powyżej 10 0</w:t>
      </w:r>
      <w:r w:rsidRPr="00FF6931">
        <w:rPr>
          <w:rFonts w:ascii="Times New Roman" w:hAnsi="Times New Roman"/>
          <w:color w:val="000000" w:themeColor="text1"/>
          <w:sz w:val="24"/>
          <w:szCs w:val="24"/>
        </w:rPr>
        <w:t>00 zł  umarzane są przy zastosowaniu stawek określonych w przepisach o podatku dochodowym od osób prawnych. Do  umarzania wartości niematerialnych i prawnych przyjęto roczną stawkę amortyzacyjną w wysokości 30%.</w:t>
      </w:r>
    </w:p>
    <w:p w14:paraId="4FEEDD58"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Umorzenie naliczane jest  jednorazowo za okres całego roku. Umorzenie od podstawowych środków trwałych oraz podstawowych wartości niematerialnych i prawnych wycofywanych z eksploatacji ustala się do końca miesiąca, w którym taki fakt zaistniał.</w:t>
      </w:r>
    </w:p>
    <w:p w14:paraId="19AE6C1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Odpisy umorzeniowe są ewidencjonowane w korespondencji ze stroną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400.</w:t>
      </w:r>
    </w:p>
    <w:p w14:paraId="5374554A" w14:textId="77777777" w:rsidR="0053106D" w:rsidRDefault="0053106D" w:rsidP="00E755F0">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071 ujmuje się zmniejszenia, a na stronie Ma zwiększenia</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umorzenia wartości początkowej środków trwałych oraz wartości niematerialnych</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i prawnych. Konto 071 może wykazywać saldo strony Ma, które wyraża stan umorzenia</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wartości środków trwałych oraz wartości niematerialnych i prawnych.</w:t>
      </w:r>
    </w:p>
    <w:p w14:paraId="30F8C98E" w14:textId="77777777" w:rsidR="00056909" w:rsidRPr="00FF6931" w:rsidRDefault="00056909" w:rsidP="00E755F0">
      <w:pPr>
        <w:autoSpaceDE w:val="0"/>
        <w:autoSpaceDN w:val="0"/>
        <w:adjustRightInd w:val="0"/>
        <w:spacing w:after="0" w:line="240" w:lineRule="auto"/>
        <w:jc w:val="both"/>
        <w:rPr>
          <w:rFonts w:ascii="Times New Roman" w:hAnsi="Times New Roman"/>
          <w:color w:val="000000" w:themeColor="text1"/>
          <w:sz w:val="24"/>
          <w:szCs w:val="24"/>
        </w:rPr>
      </w:pPr>
    </w:p>
    <w:p w14:paraId="535925F9" w14:textId="77777777" w:rsidR="0053106D" w:rsidRPr="00FF6931" w:rsidRDefault="0053106D" w:rsidP="00077E7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071 „Umorzenie środków trwałych</w:t>
      </w:r>
      <w:r w:rsidR="0009047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oraz wartości niematerialnych i prawnych”</w:t>
      </w:r>
      <w:r w:rsidR="00E755F0"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E12B60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Wyksięgowanie dotychczasowego umorzenia podstawowych środków trwałych wycofanych z eksploatacji w wyniku:</w:t>
      </w:r>
    </w:p>
    <w:p w14:paraId="4EDEB61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sprzedaży lub likwidacji </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011</w:t>
      </w:r>
      <w:r w:rsidR="00D351A8" w:rsidRPr="00FF6931">
        <w:rPr>
          <w:rFonts w:ascii="Times New Roman" w:hAnsi="Times New Roman"/>
          <w:color w:val="000000" w:themeColor="text1"/>
          <w:sz w:val="24"/>
          <w:szCs w:val="24"/>
        </w:rPr>
        <w:t>)</w:t>
      </w:r>
    </w:p>
    <w:p w14:paraId="50FD4283"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wniesionych jako udział rzeczowy do spółki</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1EED7C79"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 nieodpłatnego przekazania</w:t>
      </w:r>
      <w:r w:rsidR="00D351A8"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17CD027B"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 uznania za niedobór</w:t>
      </w:r>
      <w:r w:rsidR="00D351A8"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2EE4D7F7"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Wyksięgowanie dotychczasowego umorzenia podstawowych wartości niematerialnych i prawnych w wyniku sprzedaży, likwidacji, nieodpłatnego przekazania lub stwierdzenia niedoboru</w:t>
      </w:r>
      <w:r w:rsidR="00D351A8" w:rsidRPr="00FF6931">
        <w:rPr>
          <w:rFonts w:ascii="Times New Roman" w:hAnsi="Times New Roman"/>
          <w:color w:val="000000" w:themeColor="text1"/>
          <w:sz w:val="24"/>
          <w:szCs w:val="24"/>
        </w:rPr>
        <w:t xml:space="preserve">( Ma </w:t>
      </w:r>
      <w:r w:rsidR="008D2BC7" w:rsidRPr="00FF6931">
        <w:rPr>
          <w:rFonts w:ascii="Times New Roman" w:hAnsi="Times New Roman"/>
          <w:color w:val="000000" w:themeColor="text1"/>
          <w:sz w:val="24"/>
          <w:szCs w:val="24"/>
        </w:rPr>
        <w:t>021</w:t>
      </w:r>
      <w:r w:rsidR="00D351A8" w:rsidRPr="00FF6931">
        <w:rPr>
          <w:rFonts w:ascii="Times New Roman" w:hAnsi="Times New Roman"/>
          <w:color w:val="000000" w:themeColor="text1"/>
          <w:sz w:val="24"/>
          <w:szCs w:val="24"/>
        </w:rPr>
        <w:t>)</w:t>
      </w:r>
    </w:p>
    <w:p w14:paraId="1C3DE9D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Zmniejszenie wartości umorzenia w związku z urzędową</w:t>
      </w:r>
      <w:r w:rsidR="00F85A22"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aktualizacją wartości środków trwałych </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D351A8" w:rsidRPr="00FF6931">
        <w:rPr>
          <w:rFonts w:ascii="Times New Roman" w:hAnsi="Times New Roman"/>
          <w:color w:val="000000" w:themeColor="text1"/>
          <w:sz w:val="24"/>
          <w:szCs w:val="24"/>
        </w:rPr>
        <w:t>)</w:t>
      </w:r>
    </w:p>
    <w:p w14:paraId="0E3F8431" w14:textId="77777777" w:rsidR="0053106D" w:rsidRPr="00FF6931" w:rsidRDefault="0053106D" w:rsidP="00077E7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071 „Umorzenie środków trwałych</w:t>
      </w:r>
      <w:r w:rsidR="0009047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oraz wartości niematerialnych i prawnych”</w:t>
      </w:r>
      <w:r w:rsidR="008D2BC7"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35BF050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Naliczenie umorzenia wartości początkowej podstawowych środków trwałych oraz podstawowych wartości niematerialnych i prawnych, będących w użytkowaniu, za dany rok budżetowy</w:t>
      </w:r>
      <w:r w:rsidR="00D77F4B" w:rsidRPr="00FF6931">
        <w:rPr>
          <w:rFonts w:ascii="Times New Roman" w:hAnsi="Times New Roman"/>
          <w:color w:val="000000" w:themeColor="text1"/>
          <w:sz w:val="24"/>
          <w:szCs w:val="24"/>
        </w:rPr>
        <w:t xml:space="preserve"> (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005B7614" w:rsidRPr="00FF6931">
        <w:rPr>
          <w:rFonts w:ascii="Times New Roman" w:hAnsi="Times New Roman"/>
          <w:color w:val="000000" w:themeColor="text1"/>
          <w:sz w:val="24"/>
          <w:szCs w:val="24"/>
        </w:rPr>
        <w:t>4</w:t>
      </w:r>
      <w:r w:rsidRPr="00FF6931">
        <w:rPr>
          <w:rFonts w:ascii="Times New Roman" w:hAnsi="Times New Roman"/>
          <w:color w:val="000000" w:themeColor="text1"/>
          <w:sz w:val="24"/>
          <w:szCs w:val="24"/>
        </w:rPr>
        <w:t>00</w:t>
      </w:r>
      <w:r w:rsidR="00D77F4B" w:rsidRPr="00FF6931">
        <w:rPr>
          <w:rFonts w:ascii="Times New Roman" w:hAnsi="Times New Roman"/>
          <w:color w:val="000000" w:themeColor="text1"/>
          <w:sz w:val="24"/>
          <w:szCs w:val="24"/>
        </w:rPr>
        <w:t>)</w:t>
      </w:r>
    </w:p>
    <w:p w14:paraId="7C316E81"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Naliczenie umorzenia od środków trwałych oraz wartości niematerialnych i prawnych za okres od początku roku do końca miesiąca, w którym nastąpiło wycofanie z eksploatacji </w:t>
      </w:r>
      <w:r w:rsidR="005B7614" w:rsidRPr="00FF6931">
        <w:rPr>
          <w:rFonts w:ascii="Times New Roman" w:hAnsi="Times New Roman"/>
          <w:color w:val="000000" w:themeColor="text1"/>
          <w:sz w:val="24"/>
          <w:szCs w:val="24"/>
        </w:rPr>
        <w:t>4</w:t>
      </w:r>
      <w:r w:rsidRPr="00FF6931">
        <w:rPr>
          <w:rFonts w:ascii="Times New Roman" w:hAnsi="Times New Roman"/>
          <w:color w:val="000000" w:themeColor="text1"/>
          <w:sz w:val="24"/>
          <w:szCs w:val="24"/>
        </w:rPr>
        <w:t>00</w:t>
      </w:r>
    </w:p>
    <w:p w14:paraId="0F694034"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Dotychczasowe umorzenie nieodpłatnie otrzymanych środków trwałych oraz wartości niematerialnych i prawnych </w:t>
      </w:r>
      <w:r w:rsidR="00D77F4B" w:rsidRPr="00FF6931">
        <w:rPr>
          <w:rFonts w:ascii="Times New Roman" w:hAnsi="Times New Roman"/>
          <w:color w:val="000000" w:themeColor="text1"/>
          <w:sz w:val="24"/>
          <w:szCs w:val="24"/>
        </w:rPr>
        <w:t xml:space="preserve">(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011, 02</w:t>
      </w:r>
      <w:r w:rsidR="005B7614" w:rsidRPr="00FF6931">
        <w:rPr>
          <w:rFonts w:ascii="Times New Roman" w:hAnsi="Times New Roman"/>
          <w:color w:val="000000" w:themeColor="text1"/>
          <w:sz w:val="24"/>
          <w:szCs w:val="24"/>
        </w:rPr>
        <w:t>1</w:t>
      </w:r>
      <w:r w:rsidR="00D77F4B" w:rsidRPr="00FF6931">
        <w:rPr>
          <w:rFonts w:ascii="Times New Roman" w:hAnsi="Times New Roman"/>
          <w:color w:val="000000" w:themeColor="text1"/>
          <w:sz w:val="24"/>
          <w:szCs w:val="24"/>
        </w:rPr>
        <w:t>)</w:t>
      </w:r>
    </w:p>
    <w:p w14:paraId="53D0CFC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4. Zwiększenie umorzenia w wyniku urzędowej aktualizacji środków trwałych </w:t>
      </w:r>
      <w:r w:rsidR="00D77F4B" w:rsidRPr="00FF6931">
        <w:rPr>
          <w:rFonts w:ascii="Times New Roman" w:hAnsi="Times New Roman"/>
          <w:color w:val="000000" w:themeColor="text1"/>
          <w:sz w:val="24"/>
          <w:szCs w:val="24"/>
        </w:rPr>
        <w:t>(</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D77F4B" w:rsidRPr="00FF6931">
        <w:rPr>
          <w:rFonts w:ascii="Times New Roman" w:hAnsi="Times New Roman"/>
          <w:color w:val="000000" w:themeColor="text1"/>
          <w:sz w:val="24"/>
          <w:szCs w:val="24"/>
        </w:rPr>
        <w:t>)</w:t>
      </w:r>
    </w:p>
    <w:p w14:paraId="0CBECFD2"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5. Umorzenie środków trwałych przejętych od zlikwidowanych (połączonych) jednostek </w:t>
      </w:r>
      <w:r w:rsidR="00D77F4B" w:rsidRPr="00FF6931">
        <w:rPr>
          <w:rFonts w:ascii="Times New Roman" w:hAnsi="Times New Roman"/>
          <w:color w:val="000000" w:themeColor="text1"/>
          <w:sz w:val="24"/>
          <w:szCs w:val="24"/>
        </w:rPr>
        <w:t xml:space="preserve">(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D77F4B" w:rsidRPr="00FF6931">
        <w:rPr>
          <w:rFonts w:ascii="Times New Roman" w:hAnsi="Times New Roman"/>
          <w:color w:val="000000" w:themeColor="text1"/>
          <w:sz w:val="24"/>
          <w:szCs w:val="24"/>
        </w:rPr>
        <w:t>)</w:t>
      </w:r>
    </w:p>
    <w:p w14:paraId="0F376151" w14:textId="77777777" w:rsidR="00A63B00"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6. Umorzenie wartości niematerialnych i prawnych przejętych od zlikwidowanych (połączonych) jednostek </w:t>
      </w:r>
      <w:r w:rsidR="00D77F4B" w:rsidRPr="00FF6931">
        <w:rPr>
          <w:rFonts w:ascii="Times New Roman" w:hAnsi="Times New Roman"/>
          <w:color w:val="000000" w:themeColor="text1"/>
          <w:sz w:val="24"/>
          <w:szCs w:val="24"/>
        </w:rPr>
        <w:t xml:space="preserve"> (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w:t>
      </w:r>
      <w:r w:rsidR="005B7614" w:rsidRPr="00FF6931">
        <w:rPr>
          <w:rFonts w:ascii="Times New Roman" w:hAnsi="Times New Roman"/>
          <w:color w:val="000000" w:themeColor="text1"/>
          <w:sz w:val="24"/>
          <w:szCs w:val="24"/>
        </w:rPr>
        <w:t>1</w:t>
      </w:r>
      <w:r w:rsidR="00D77F4B" w:rsidRPr="00FF6931">
        <w:rPr>
          <w:rFonts w:ascii="Times New Roman" w:hAnsi="Times New Roman"/>
          <w:color w:val="000000" w:themeColor="text1"/>
          <w:sz w:val="24"/>
          <w:szCs w:val="24"/>
        </w:rPr>
        <w:t>)</w:t>
      </w:r>
    </w:p>
    <w:p w14:paraId="5A9D127A" w14:textId="77777777" w:rsidR="005B7614" w:rsidRPr="00FF6931" w:rsidRDefault="005B7614" w:rsidP="00077E7E">
      <w:pPr>
        <w:autoSpaceDE w:val="0"/>
        <w:autoSpaceDN w:val="0"/>
        <w:adjustRightInd w:val="0"/>
        <w:spacing w:after="0" w:line="240" w:lineRule="auto"/>
        <w:jc w:val="both"/>
        <w:rPr>
          <w:rFonts w:ascii="Times New Roman" w:hAnsi="Times New Roman"/>
          <w:color w:val="000000" w:themeColor="text1"/>
          <w:sz w:val="24"/>
          <w:szCs w:val="24"/>
        </w:rPr>
      </w:pPr>
    </w:p>
    <w:p w14:paraId="56DAB90C"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lastRenderedPageBreak/>
        <w:t>Konto 072 „Umorzenie pozostałych środków trwałych</w:t>
      </w:r>
      <w:r w:rsidR="00BF30C4" w:rsidRPr="00FF6931">
        <w:rPr>
          <w:rFonts w:ascii="Times New Roman" w:hAnsi="Times New Roman"/>
          <w:b/>
          <w:bCs/>
          <w:color w:val="000000" w:themeColor="text1"/>
          <w:sz w:val="24"/>
          <w:szCs w:val="24"/>
        </w:rPr>
        <w:t>,</w:t>
      </w:r>
      <w:r w:rsidR="00A63B00"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wartości niematerialnych i prawnych</w:t>
      </w:r>
      <w:r w:rsidR="00BF30C4" w:rsidRPr="00FF6931">
        <w:rPr>
          <w:rFonts w:ascii="Times New Roman" w:hAnsi="Times New Roman"/>
          <w:b/>
          <w:bCs/>
          <w:color w:val="000000" w:themeColor="text1"/>
          <w:sz w:val="24"/>
          <w:szCs w:val="24"/>
        </w:rPr>
        <w:t xml:space="preserve"> oraz zbiorów bibliotecznych</w:t>
      </w:r>
      <w:r w:rsidRPr="00FF6931">
        <w:rPr>
          <w:rFonts w:ascii="Times New Roman" w:hAnsi="Times New Roman"/>
          <w:b/>
          <w:bCs/>
          <w:color w:val="000000" w:themeColor="text1"/>
          <w:sz w:val="24"/>
          <w:szCs w:val="24"/>
        </w:rPr>
        <w:t>”</w:t>
      </w:r>
    </w:p>
    <w:p w14:paraId="1FF9DC53"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072 służy do ewidencji zmniejszeń wartości początkowej środków trwałych oraz wartości niematerialnych i prawnych  podlegających umorzeniu jednorazowo w pełnej wartości, w miesiącu wydania ich do używania. Umorzenie jest księgowane w korespondencji z kontem 401. 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072 ujmuje się umorzenie środków trwałych oraz wartości niematerialnych i prawnych zlikwidowanych z powodu zużycia lub zniszczenia, sprzedanych, przekazanych nieodpłatnie oraz zdjętych z ewidencji syntetycznej, a także stanowiących niedobór lub szkodę.</w:t>
      </w:r>
    </w:p>
    <w:p w14:paraId="4F862342"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072 ujmuje się odpisy umorzeniowe nowych, wydanych do użytkowania środków trwałych oraz wartości niematerialnych i prawnych obciążające koszty, dotyczące nadwyżek środków trwałych oraz wartości niematerialnych i prawnych otrzymanych nieodpłatnie.</w:t>
      </w:r>
    </w:p>
    <w:p w14:paraId="68038346" w14:textId="77777777" w:rsidR="0053106D"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072 może wykazywać saldo strony Ma, które wyraża stan umorzenia wartości początkowej środków trwałych oraz wartości niematerialnych i prawnych umarzanych jednorazowo w pełnej wysokości w miesiącu wydania ich do używania.</w:t>
      </w:r>
    </w:p>
    <w:p w14:paraId="69D00EA3" w14:textId="77777777" w:rsidR="00056909" w:rsidRPr="00FF6931" w:rsidRDefault="00056909" w:rsidP="006B7568">
      <w:pPr>
        <w:autoSpaceDE w:val="0"/>
        <w:autoSpaceDN w:val="0"/>
        <w:adjustRightInd w:val="0"/>
        <w:spacing w:after="0" w:line="240" w:lineRule="auto"/>
        <w:jc w:val="both"/>
        <w:rPr>
          <w:rFonts w:ascii="Times New Roman" w:hAnsi="Times New Roman"/>
          <w:color w:val="000000" w:themeColor="text1"/>
          <w:sz w:val="24"/>
          <w:szCs w:val="24"/>
        </w:rPr>
      </w:pPr>
    </w:p>
    <w:p w14:paraId="6DCE66DE"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072 „Umorzenie pozostałych środków</w:t>
      </w:r>
    </w:p>
    <w:p w14:paraId="224D42D1"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trwałych oraz wartości niematerialnych i prawnych”</w:t>
      </w:r>
      <w:r w:rsidR="001F28B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0909229F"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Wyksięgowanie dotychczasowego umorzenia z tytułu likwidacji, sprzedaży, nieodpłatnego przekazania, niedoboru lub szkody,</w:t>
      </w:r>
      <w:r w:rsidR="00F26391"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wyłączenia z ewidencji księgowej ilościowo</w:t>
      </w:r>
      <w:r w:rsidR="00F2639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wartościowej:</w:t>
      </w:r>
    </w:p>
    <w:p w14:paraId="3E81E74F"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odzieży i umundurowania, mebli i dywanów, inwentarza żywego i pozostałych środków trwałych (wyposażenia )</w:t>
      </w:r>
      <w:r w:rsidR="00685997"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013</w:t>
      </w:r>
      <w:r w:rsidR="00685997" w:rsidRPr="00FF6931">
        <w:rPr>
          <w:rFonts w:ascii="Times New Roman" w:hAnsi="Times New Roman"/>
          <w:color w:val="000000" w:themeColor="text1"/>
          <w:sz w:val="24"/>
          <w:szCs w:val="24"/>
        </w:rPr>
        <w:t>)</w:t>
      </w:r>
    </w:p>
    <w:p w14:paraId="1893885C"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wartości niematerialnych i prawnych </w:t>
      </w:r>
      <w:r w:rsidR="00685997"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020</w:t>
      </w:r>
      <w:r w:rsidR="00685997" w:rsidRPr="00FF6931">
        <w:rPr>
          <w:rFonts w:ascii="Times New Roman" w:hAnsi="Times New Roman"/>
          <w:color w:val="000000" w:themeColor="text1"/>
          <w:sz w:val="24"/>
          <w:szCs w:val="24"/>
        </w:rPr>
        <w:t>)</w:t>
      </w:r>
    </w:p>
    <w:p w14:paraId="6EE2EFE9"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072 „Umorzenie pozostałych środków</w:t>
      </w:r>
      <w:r w:rsidR="0072586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trwałych oraz wartości niematerialnych i prawnych”</w:t>
      </w:r>
      <w:r w:rsidR="001F28B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31AAA3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Umorzenie naliczone od wydanych do używania nowych środków oraz pozostałych</w:t>
      </w:r>
    </w:p>
    <w:p w14:paraId="0100E177"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niematerialnych i prawnych dotyczące:</w:t>
      </w:r>
    </w:p>
    <w:p w14:paraId="19D651C6"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działalności operacyjnej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401</w:t>
      </w:r>
      <w:r w:rsidR="00442104" w:rsidRPr="00FF6931">
        <w:rPr>
          <w:rFonts w:ascii="Times New Roman" w:hAnsi="Times New Roman"/>
          <w:color w:val="000000" w:themeColor="text1"/>
          <w:sz w:val="24"/>
          <w:szCs w:val="24"/>
        </w:rPr>
        <w:t>)</w:t>
      </w:r>
    </w:p>
    <w:p w14:paraId="4E0BCD9B"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działalności socjalnej</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851</w:t>
      </w:r>
      <w:r w:rsidR="00442104" w:rsidRPr="00FF6931">
        <w:rPr>
          <w:rFonts w:ascii="Times New Roman" w:hAnsi="Times New Roman"/>
          <w:color w:val="000000" w:themeColor="text1"/>
          <w:sz w:val="24"/>
          <w:szCs w:val="24"/>
        </w:rPr>
        <w:t>)</w:t>
      </w:r>
    </w:p>
    <w:p w14:paraId="35DB8CE3"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Umorzenie dotychczasowe od używanych środków trwałych oraz pozostałych wartości niematerialnych i prawnych otrzymanych od innych jednostek budżetowych i zakładów budżetowych</w:t>
      </w:r>
      <w:r w:rsidR="00442104" w:rsidRPr="00FF6931">
        <w:rPr>
          <w:rFonts w:ascii="Times New Roman" w:hAnsi="Times New Roman"/>
          <w:color w:val="000000" w:themeColor="text1"/>
          <w:sz w:val="24"/>
          <w:szCs w:val="24"/>
        </w:rPr>
        <w:t xml:space="preserve"> ( </w:t>
      </w:r>
      <w:proofErr w:type="spellStart"/>
      <w:r w:rsidR="00442104"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013, 020</w:t>
      </w:r>
      <w:r w:rsidR="00442104" w:rsidRPr="00FF6931">
        <w:rPr>
          <w:rFonts w:ascii="Times New Roman" w:hAnsi="Times New Roman"/>
          <w:color w:val="000000" w:themeColor="text1"/>
          <w:sz w:val="24"/>
          <w:szCs w:val="24"/>
        </w:rPr>
        <w:t>)</w:t>
      </w:r>
    </w:p>
    <w:p w14:paraId="42B8ACE4"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Umorzenie składników majątkowych przejętych od zlikwidowanych (połączonych) jednostek dotyczące:</w:t>
      </w:r>
    </w:p>
    <w:p w14:paraId="41CD8B2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pozostałych środków trwałych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013</w:t>
      </w:r>
      <w:r w:rsidR="00442104" w:rsidRPr="00FF6931">
        <w:rPr>
          <w:rFonts w:ascii="Times New Roman" w:hAnsi="Times New Roman"/>
          <w:color w:val="000000" w:themeColor="text1"/>
          <w:sz w:val="24"/>
          <w:szCs w:val="24"/>
        </w:rPr>
        <w:t>)</w:t>
      </w:r>
    </w:p>
    <w:p w14:paraId="05605FB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wartości niematerialnych i prawnych umarzanych jednorazowo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020</w:t>
      </w:r>
      <w:r w:rsidR="00442104" w:rsidRPr="00FF6931">
        <w:rPr>
          <w:rFonts w:ascii="Times New Roman" w:hAnsi="Times New Roman"/>
          <w:color w:val="000000" w:themeColor="text1"/>
          <w:sz w:val="24"/>
          <w:szCs w:val="24"/>
        </w:rPr>
        <w:t>)</w:t>
      </w:r>
    </w:p>
    <w:p w14:paraId="5D43BAD4" w14:textId="77777777" w:rsidR="00674661" w:rsidRPr="00FF6931" w:rsidRDefault="00674661" w:rsidP="006B7568">
      <w:pPr>
        <w:autoSpaceDE w:val="0"/>
        <w:autoSpaceDN w:val="0"/>
        <w:adjustRightInd w:val="0"/>
        <w:spacing w:after="0" w:line="240" w:lineRule="auto"/>
        <w:jc w:val="both"/>
        <w:rPr>
          <w:rFonts w:ascii="Times New Roman" w:hAnsi="Times New Roman"/>
          <w:color w:val="000000" w:themeColor="text1"/>
          <w:sz w:val="24"/>
          <w:szCs w:val="24"/>
        </w:rPr>
      </w:pPr>
    </w:p>
    <w:p w14:paraId="0A633355" w14:textId="77777777" w:rsidR="0053106D" w:rsidRPr="00FF6931" w:rsidRDefault="00BF30C4"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080 „Środki trwałe w budowie (inwestycje</w:t>
      </w:r>
      <w:r w:rsidR="0053106D" w:rsidRPr="00FF6931">
        <w:rPr>
          <w:rFonts w:ascii="Times New Roman" w:hAnsi="Times New Roman"/>
          <w:b/>
          <w:bCs/>
          <w:color w:val="000000" w:themeColor="text1"/>
          <w:sz w:val="24"/>
          <w:szCs w:val="24"/>
        </w:rPr>
        <w:t>)”</w:t>
      </w:r>
    </w:p>
    <w:p w14:paraId="1AB4EEF7"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080 służy do ewidencji kosztów środków trwałych w budowie oraz do rozliczenia kosztów środków trwałych w budowie na uzyskane efekty inwestycyjne.</w:t>
      </w:r>
    </w:p>
    <w:p w14:paraId="2A403E37"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b/>
          <w:color w:val="000000" w:themeColor="text1"/>
          <w:sz w:val="24"/>
          <w:szCs w:val="24"/>
        </w:rPr>
        <w:t xml:space="preserve">Na stronie </w:t>
      </w:r>
      <w:proofErr w:type="spellStart"/>
      <w:r w:rsidRPr="00FF6931">
        <w:rPr>
          <w:rFonts w:ascii="Times New Roman" w:hAnsi="Times New Roman"/>
          <w:b/>
          <w:color w:val="000000" w:themeColor="text1"/>
          <w:sz w:val="24"/>
          <w:szCs w:val="24"/>
        </w:rPr>
        <w:t>Wn</w:t>
      </w:r>
      <w:proofErr w:type="spellEnd"/>
      <w:r w:rsidRPr="00FF6931">
        <w:rPr>
          <w:rFonts w:ascii="Times New Roman" w:hAnsi="Times New Roman"/>
          <w:b/>
          <w:color w:val="000000" w:themeColor="text1"/>
          <w:sz w:val="24"/>
          <w:szCs w:val="24"/>
        </w:rPr>
        <w:t xml:space="preserve"> konta 080</w:t>
      </w:r>
      <w:r w:rsidRPr="00FF6931">
        <w:rPr>
          <w:rFonts w:ascii="Times New Roman" w:hAnsi="Times New Roman"/>
          <w:color w:val="000000" w:themeColor="text1"/>
          <w:sz w:val="24"/>
          <w:szCs w:val="24"/>
        </w:rPr>
        <w:t xml:space="preserve"> ujmuje się w szczególności: </w:t>
      </w:r>
    </w:p>
    <w:p w14:paraId="7D9F9E91"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poniesione koszty dotyczące środków trwałych w budowie w ramach prowadzonych inwestycji zarówno przez obcych wykonawców, jak i we własnym imieniu, </w:t>
      </w:r>
    </w:p>
    <w:p w14:paraId="6F9311AA"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poniesione koszty dotyczące przekazanych do montażu, lecz jeszcze nieoddanych do używania maszyn, urządzeń oraz innych przedmiotów, zakupionych od kontrahentów oraz wytworzonych w ramach własnej działalności gospodarczej, </w:t>
      </w:r>
    </w:p>
    <w:p w14:paraId="7819A3A9"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3) poniesione koszty ulepszenia środka trwałego (przebudowa, rozbudowa, rekonstrukcja, adaptacja lub modernizacja), które powodują zwiększenie wartości użytkowej środka trwałego, </w:t>
      </w:r>
    </w:p>
    <w:p w14:paraId="0AA882CF"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b/>
          <w:color w:val="000000" w:themeColor="text1"/>
          <w:sz w:val="24"/>
          <w:szCs w:val="24"/>
        </w:rPr>
        <w:t>Na stronie Ma konta 080</w:t>
      </w:r>
      <w:r w:rsidRPr="00FF6931">
        <w:rPr>
          <w:rFonts w:ascii="Times New Roman" w:hAnsi="Times New Roman"/>
          <w:color w:val="000000" w:themeColor="text1"/>
          <w:sz w:val="24"/>
          <w:szCs w:val="24"/>
        </w:rPr>
        <w:t xml:space="preserve"> ujmuje się wartość uzyskanych efektów inwestycyjnych, a w szczególności: </w:t>
      </w:r>
    </w:p>
    <w:p w14:paraId="7DAEEEC6"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środków trwałych, </w:t>
      </w:r>
    </w:p>
    <w:p w14:paraId="3B0B2F3F"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wartość sprzedanych i nieodpłatnie przekazanych środków trwałych w budowie, </w:t>
      </w:r>
    </w:p>
    <w:p w14:paraId="37204D8B"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koncie 080 można księgować również rozliczenie kosztów dotyczących zakupów gotowych środków trwałych. </w:t>
      </w:r>
    </w:p>
    <w:p w14:paraId="6D4B962D"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analityczna do konta 080 jest prowadzona na poszczególne zadania ujęte w planie finansowym.</w:t>
      </w:r>
    </w:p>
    <w:p w14:paraId="07CD1D89"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Saldo konta syntetycznego 080 jest sumą saldo kont analitycznych do konta 080.</w:t>
      </w:r>
    </w:p>
    <w:p w14:paraId="62F2B482" w14:textId="77777777" w:rsidR="00BF30C4" w:rsidRPr="00FF6931" w:rsidRDefault="00BF30C4" w:rsidP="00647498">
      <w:p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080 może wykazywać saldo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wartość kosztów środków trwałych w budowie i ulepszeń.</w:t>
      </w:r>
    </w:p>
    <w:p w14:paraId="1403D1B8" w14:textId="77777777" w:rsidR="0053106D" w:rsidRPr="00FF6931" w:rsidRDefault="0053106D" w:rsidP="0064749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w:t>
      </w:r>
      <w:r w:rsidR="00F26391" w:rsidRPr="00FF6931">
        <w:rPr>
          <w:rFonts w:ascii="Times New Roman" w:hAnsi="Times New Roman"/>
          <w:b/>
          <w:bCs/>
          <w:color w:val="000000" w:themeColor="text1"/>
          <w:sz w:val="24"/>
          <w:szCs w:val="24"/>
        </w:rPr>
        <w:t xml:space="preserve">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080 „Inwestycje (środki trwałe</w:t>
      </w:r>
      <w:r w:rsidR="00F26391"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w budowie)”</w:t>
      </w:r>
      <w:r w:rsidR="001D213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191484C"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Wykonane dostawy, roboty i usługi zafakturowane przez obce</w:t>
      </w:r>
      <w:r w:rsidR="00F17386"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jednostki</w:t>
      </w:r>
      <w:r w:rsidR="0056273E"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w:t>
      </w:r>
      <w:r w:rsidR="005B7614" w:rsidRPr="00FF6931">
        <w:rPr>
          <w:rFonts w:ascii="Times New Roman" w:hAnsi="Times New Roman"/>
          <w:color w:val="000000" w:themeColor="text1"/>
          <w:sz w:val="24"/>
          <w:szCs w:val="24"/>
        </w:rPr>
        <w:t>130</w:t>
      </w:r>
      <w:r w:rsidR="0056273E" w:rsidRPr="00FF6931">
        <w:rPr>
          <w:rFonts w:ascii="Times New Roman" w:hAnsi="Times New Roman"/>
          <w:color w:val="000000" w:themeColor="text1"/>
          <w:sz w:val="24"/>
          <w:szCs w:val="24"/>
        </w:rPr>
        <w:t>)</w:t>
      </w:r>
    </w:p>
    <w:p w14:paraId="6D8F7E3F"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w:t>
      </w:r>
      <w:r w:rsidR="0053106D" w:rsidRPr="00FF6931">
        <w:rPr>
          <w:rFonts w:ascii="Times New Roman" w:hAnsi="Times New Roman"/>
          <w:color w:val="000000" w:themeColor="text1"/>
          <w:sz w:val="24"/>
          <w:szCs w:val="24"/>
        </w:rPr>
        <w:t xml:space="preserve">. Zakup inwestycji rozpoczętych </w:t>
      </w:r>
      <w:r w:rsidR="0056273E"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130</w:t>
      </w:r>
      <w:r w:rsidR="0056273E" w:rsidRPr="00FF6931">
        <w:rPr>
          <w:rFonts w:ascii="Times New Roman" w:hAnsi="Times New Roman"/>
          <w:color w:val="000000" w:themeColor="text1"/>
          <w:sz w:val="24"/>
          <w:szCs w:val="24"/>
        </w:rPr>
        <w:t>)</w:t>
      </w:r>
    </w:p>
    <w:p w14:paraId="34EB33CB"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53106D" w:rsidRPr="00FF6931">
        <w:rPr>
          <w:rFonts w:ascii="Times New Roman" w:hAnsi="Times New Roman"/>
          <w:color w:val="000000" w:themeColor="text1"/>
          <w:sz w:val="24"/>
          <w:szCs w:val="24"/>
        </w:rPr>
        <w:t xml:space="preserve">. Nieodpłatnie otrzymane środki trwałe w budowie </w:t>
      </w:r>
      <w:r w:rsidR="0056273E" w:rsidRPr="00FF6931">
        <w:rPr>
          <w:rFonts w:ascii="Times New Roman" w:hAnsi="Times New Roman"/>
          <w:color w:val="000000" w:themeColor="text1"/>
          <w:sz w:val="24"/>
          <w:szCs w:val="24"/>
        </w:rPr>
        <w:t xml:space="preserve">( Ma </w:t>
      </w:r>
      <w:r w:rsidR="0053106D"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3E2EC4CB"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w:t>
      </w:r>
      <w:r w:rsidR="0053106D" w:rsidRPr="00FF6931">
        <w:rPr>
          <w:rFonts w:ascii="Times New Roman" w:hAnsi="Times New Roman"/>
          <w:color w:val="000000" w:themeColor="text1"/>
          <w:sz w:val="24"/>
          <w:szCs w:val="24"/>
        </w:rPr>
        <w:t>. Inwestycje przejęte od zlikwidowanych (połączonych) jednostek</w:t>
      </w:r>
      <w:r w:rsidR="0056273E" w:rsidRPr="00FF6931">
        <w:rPr>
          <w:rFonts w:ascii="Times New Roman" w:hAnsi="Times New Roman"/>
          <w:color w:val="000000" w:themeColor="text1"/>
          <w:sz w:val="24"/>
          <w:szCs w:val="24"/>
        </w:rPr>
        <w:t>( Ma</w:t>
      </w:r>
      <w:r w:rsidR="0053106D" w:rsidRPr="00FF6931">
        <w:rPr>
          <w:rFonts w:ascii="Times New Roman" w:hAnsi="Times New Roman"/>
          <w:color w:val="000000" w:themeColor="text1"/>
          <w:sz w:val="24"/>
          <w:szCs w:val="24"/>
        </w:rPr>
        <w:t xml:space="preserve"> 800</w:t>
      </w:r>
      <w:r w:rsidR="0056273E" w:rsidRPr="00FF6931">
        <w:rPr>
          <w:rFonts w:ascii="Times New Roman" w:hAnsi="Times New Roman"/>
          <w:color w:val="000000" w:themeColor="text1"/>
          <w:sz w:val="24"/>
          <w:szCs w:val="24"/>
        </w:rPr>
        <w:t>)</w:t>
      </w:r>
    </w:p>
    <w:p w14:paraId="2340759E"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w:t>
      </w:r>
      <w:r w:rsidR="00F26391"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Ma konta 080 „Inwestycje (środki trwałe w budowie)”</w:t>
      </w:r>
      <w:r w:rsidR="00F17386"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AECE804"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Rozliczenie kosztów inwestycji w części przypadającej na oddane</w:t>
      </w:r>
      <w:r w:rsidR="00F17386"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do użytkowania:</w:t>
      </w:r>
    </w:p>
    <w:p w14:paraId="6D8DD57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środki trwałe </w:t>
      </w:r>
      <w:r w:rsidR="0056273E" w:rsidRPr="00FF6931">
        <w:rPr>
          <w:rFonts w:ascii="Times New Roman" w:hAnsi="Times New Roman"/>
          <w:color w:val="000000" w:themeColor="text1"/>
          <w:sz w:val="24"/>
          <w:szCs w:val="24"/>
        </w:rPr>
        <w:t xml:space="preserve"> (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56273E" w:rsidRPr="00FF6931">
        <w:rPr>
          <w:rFonts w:ascii="Times New Roman" w:hAnsi="Times New Roman"/>
          <w:color w:val="000000" w:themeColor="text1"/>
          <w:sz w:val="24"/>
          <w:szCs w:val="24"/>
        </w:rPr>
        <w:t>)</w:t>
      </w:r>
    </w:p>
    <w:p w14:paraId="754230C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wartości niematerialne i prawne</w:t>
      </w:r>
      <w:r w:rsidR="0056273E" w:rsidRPr="00FF6931">
        <w:rPr>
          <w:rFonts w:ascii="Times New Roman" w:hAnsi="Times New Roman"/>
          <w:color w:val="000000" w:themeColor="text1"/>
          <w:sz w:val="24"/>
          <w:szCs w:val="24"/>
        </w:rPr>
        <w:t xml:space="preserve"> (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w:t>
      </w:r>
      <w:r w:rsidR="0039421D" w:rsidRPr="00FF6931">
        <w:rPr>
          <w:rFonts w:ascii="Times New Roman" w:hAnsi="Times New Roman"/>
          <w:color w:val="000000" w:themeColor="text1"/>
          <w:sz w:val="24"/>
          <w:szCs w:val="24"/>
        </w:rPr>
        <w:t>1</w:t>
      </w:r>
      <w:r w:rsidR="0056273E" w:rsidRPr="00FF6931">
        <w:rPr>
          <w:rFonts w:ascii="Times New Roman" w:hAnsi="Times New Roman"/>
          <w:color w:val="000000" w:themeColor="text1"/>
          <w:sz w:val="24"/>
          <w:szCs w:val="24"/>
        </w:rPr>
        <w:t>)</w:t>
      </w:r>
    </w:p>
    <w:p w14:paraId="075655AE"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Rozliczenie kosztów ulepszenia środków trwałych</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56273E" w:rsidRPr="00FF6931">
        <w:rPr>
          <w:rFonts w:ascii="Times New Roman" w:hAnsi="Times New Roman"/>
          <w:color w:val="000000" w:themeColor="text1"/>
          <w:sz w:val="24"/>
          <w:szCs w:val="24"/>
        </w:rPr>
        <w:t>)</w:t>
      </w:r>
    </w:p>
    <w:p w14:paraId="1621B2C7" w14:textId="77777777" w:rsidR="0039421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Koszty inwestycji bez efektu gospodarczego</w:t>
      </w:r>
      <w:r w:rsidR="0039421D" w:rsidRPr="00FF6931">
        <w:rPr>
          <w:rFonts w:ascii="Times New Roman" w:hAnsi="Times New Roman"/>
          <w:color w:val="000000" w:themeColor="text1"/>
          <w:sz w:val="24"/>
          <w:szCs w:val="24"/>
        </w:rPr>
        <w:t>, odpisanie kosztów inwestycji niepodjętej lub</w:t>
      </w:r>
    </w:p>
    <w:p w14:paraId="25D44979"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zaniechanej</w:t>
      </w:r>
      <w:r w:rsidR="0053106D" w:rsidRPr="00FF6931">
        <w:rPr>
          <w:rFonts w:ascii="Times New Roman" w:hAnsi="Times New Roman"/>
          <w:color w:val="000000" w:themeColor="text1"/>
          <w:sz w:val="24"/>
          <w:szCs w:val="24"/>
        </w:rPr>
        <w:t xml:space="preserve">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5C135DE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4. Sprzedaż inwestycji rozpoczętych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6E05600B" w14:textId="77777777" w:rsidR="0053106D" w:rsidRPr="00FF6931" w:rsidRDefault="0053106D" w:rsidP="00F17386">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5. Nieodpłatne przekazanie inwestycji rozpoczętych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73E2E464" w14:textId="77777777" w:rsidR="00056909" w:rsidRPr="00FF6931" w:rsidRDefault="00056909" w:rsidP="00F17386">
      <w:pPr>
        <w:autoSpaceDE w:val="0"/>
        <w:autoSpaceDN w:val="0"/>
        <w:adjustRightInd w:val="0"/>
        <w:spacing w:after="0" w:line="240" w:lineRule="auto"/>
        <w:jc w:val="both"/>
        <w:rPr>
          <w:rFonts w:ascii="Times New Roman" w:hAnsi="Times New Roman"/>
          <w:color w:val="000000" w:themeColor="text1"/>
          <w:sz w:val="24"/>
          <w:szCs w:val="24"/>
        </w:rPr>
      </w:pPr>
    </w:p>
    <w:p w14:paraId="6260C357" w14:textId="6DB57B4B" w:rsidR="0053106D" w:rsidRDefault="0053106D" w:rsidP="00B7735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b/>
          <w:bCs/>
          <w:color w:val="000000" w:themeColor="text1"/>
          <w:sz w:val="24"/>
          <w:szCs w:val="24"/>
        </w:rPr>
        <w:t>Zespół 1 – „Środki pieniężne i rachunki bankowe”</w:t>
      </w:r>
      <w:r w:rsidR="00B7735F" w:rsidRPr="00FF6931">
        <w:rPr>
          <w:rFonts w:ascii="Times New Roman" w:hAnsi="Times New Roman"/>
          <w:color w:val="000000" w:themeColor="text1"/>
          <w:sz w:val="24"/>
          <w:szCs w:val="24"/>
        </w:rPr>
        <w:t xml:space="preserve"> </w:t>
      </w:r>
    </w:p>
    <w:p w14:paraId="6647DC1D" w14:textId="77777777" w:rsidR="0083601E" w:rsidRDefault="0083601E" w:rsidP="00B7735F">
      <w:pPr>
        <w:autoSpaceDE w:val="0"/>
        <w:autoSpaceDN w:val="0"/>
        <w:adjustRightInd w:val="0"/>
        <w:spacing w:after="0" w:line="240" w:lineRule="auto"/>
        <w:jc w:val="both"/>
        <w:rPr>
          <w:rFonts w:ascii="Times New Roman" w:hAnsi="Times New Roman"/>
          <w:color w:val="000000" w:themeColor="text1"/>
          <w:sz w:val="24"/>
          <w:szCs w:val="24"/>
        </w:rPr>
      </w:pPr>
    </w:p>
    <w:p w14:paraId="2B49CF89" w14:textId="77777777" w:rsidR="0083601E" w:rsidRPr="0083601E" w:rsidRDefault="0083601E" w:rsidP="0083601E">
      <w:pPr>
        <w:spacing w:after="0" w:line="240" w:lineRule="auto"/>
        <w:rPr>
          <w:rFonts w:ascii="Times New Roman" w:hAnsi="Times New Roman"/>
          <w:b/>
          <w:bCs/>
          <w:sz w:val="24"/>
          <w:szCs w:val="24"/>
        </w:rPr>
      </w:pPr>
      <w:r w:rsidRPr="0083601E">
        <w:rPr>
          <w:rFonts w:ascii="Times New Roman" w:hAnsi="Times New Roman"/>
          <w:b/>
          <w:bCs/>
          <w:sz w:val="24"/>
          <w:szCs w:val="24"/>
        </w:rPr>
        <w:t>Konto 101 - "Kasa"</w:t>
      </w:r>
    </w:p>
    <w:p w14:paraId="49AB7B95" w14:textId="3E0D3660"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Konto 101 służy do ewidencji krajowej i zagranicznej gotówki znajdującej się w kasie Urzędu</w:t>
      </w:r>
      <w:r>
        <w:rPr>
          <w:rFonts w:ascii="Times New Roman" w:hAnsi="Times New Roman"/>
          <w:sz w:val="24"/>
          <w:szCs w:val="24"/>
        </w:rPr>
        <w:t>.</w:t>
      </w:r>
    </w:p>
    <w:p w14:paraId="52B0E18A"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Na stronie </w:t>
      </w:r>
      <w:proofErr w:type="spellStart"/>
      <w:r w:rsidRPr="0083601E">
        <w:rPr>
          <w:rFonts w:ascii="Times New Roman" w:hAnsi="Times New Roman"/>
          <w:sz w:val="24"/>
          <w:szCs w:val="24"/>
        </w:rPr>
        <w:t>Wn</w:t>
      </w:r>
      <w:proofErr w:type="spellEnd"/>
      <w:r w:rsidRPr="0083601E">
        <w:rPr>
          <w:rFonts w:ascii="Times New Roman" w:hAnsi="Times New Roman"/>
          <w:sz w:val="24"/>
          <w:szCs w:val="24"/>
        </w:rPr>
        <w:t xml:space="preserve"> konta 101 ujmuje się wpływy gotówki oraz nadwyżki kasowe, a na stronie Ma - rozchody gotówki i niedobory kasowe.</w:t>
      </w:r>
    </w:p>
    <w:p w14:paraId="66C93FE0"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Wartość konta 101 koryguje się o różnice kursowe dotyczące gotówki w walucie obcej.</w:t>
      </w:r>
    </w:p>
    <w:p w14:paraId="51A45EEC"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Ewidencja szczegółowa prowadzona do konta 101 powinna umożliwić ustalenie:</w:t>
      </w:r>
    </w:p>
    <w:p w14:paraId="29DA68D0"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stanu gotówki w walucie polskiej;</w:t>
      </w:r>
    </w:p>
    <w:p w14:paraId="3AF3CEAD"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 xml:space="preserve">stanu gotówki w walucie zagranicznej, wyrażonego w walucie polskiej i obcej, </w:t>
      </w:r>
      <w:r w:rsidRPr="0083601E">
        <w:rPr>
          <w:rFonts w:ascii="Times New Roman" w:hAnsi="Times New Roman"/>
          <w:sz w:val="24"/>
          <w:szCs w:val="24"/>
        </w:rPr>
        <w:br/>
        <w:t>z podziałem na poszczególne waluty obce;</w:t>
      </w:r>
    </w:p>
    <w:p w14:paraId="364C97E4"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wartości gotówki powierzonej poszczególnym osobom za nią odpowiedzialnym.</w:t>
      </w:r>
    </w:p>
    <w:p w14:paraId="336BE5E3"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Do konta 101 prowadzi się ewidencję szczegółową (raporty kasowe), która pozwala ustalić stan gotówki wyrażonej w złotych polskich, dodatkowo z podziałem na rachunki bankowe, z których gotówka została pobrana lub na które będzie odprowadzona.</w:t>
      </w:r>
    </w:p>
    <w:p w14:paraId="4D5F0A0F"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Obroty gotówkowe podlegają ujęciu w raporcie kasowym w dniu rzeczywistego przychodu lub rozchodu gotówki z kasy. </w:t>
      </w:r>
    </w:p>
    <w:p w14:paraId="5211BE0F"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Konto 101 może wykazywać saldo </w:t>
      </w:r>
      <w:proofErr w:type="spellStart"/>
      <w:r w:rsidRPr="0083601E">
        <w:rPr>
          <w:rFonts w:ascii="Times New Roman" w:hAnsi="Times New Roman"/>
          <w:sz w:val="24"/>
          <w:szCs w:val="24"/>
        </w:rPr>
        <w:t>Wn</w:t>
      </w:r>
      <w:proofErr w:type="spellEnd"/>
      <w:r w:rsidRPr="0083601E">
        <w:rPr>
          <w:rFonts w:ascii="Times New Roman" w:hAnsi="Times New Roman"/>
          <w:sz w:val="24"/>
          <w:szCs w:val="24"/>
        </w:rPr>
        <w:t>, które oznacza stan gotówki w kasie.</w:t>
      </w:r>
    </w:p>
    <w:p w14:paraId="3532D9EA" w14:textId="77777777" w:rsidR="00D27333" w:rsidRPr="00FF6931" w:rsidRDefault="00D27333" w:rsidP="00B7735F">
      <w:pPr>
        <w:autoSpaceDE w:val="0"/>
        <w:autoSpaceDN w:val="0"/>
        <w:adjustRightInd w:val="0"/>
        <w:spacing w:after="0" w:line="240" w:lineRule="auto"/>
        <w:jc w:val="both"/>
        <w:rPr>
          <w:rFonts w:ascii="Times New Roman" w:hAnsi="Times New Roman"/>
          <w:b/>
          <w:bCs/>
          <w:color w:val="000000" w:themeColor="text1"/>
          <w:sz w:val="24"/>
          <w:szCs w:val="24"/>
        </w:rPr>
      </w:pPr>
    </w:p>
    <w:p w14:paraId="7ADEC2C4" w14:textId="77777777" w:rsidR="0053106D" w:rsidRPr="00FF6931" w:rsidRDefault="0053106D" w:rsidP="00401552">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130 „Rachunek bieżący jednostki”</w:t>
      </w:r>
    </w:p>
    <w:p w14:paraId="4EE2D476"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urzędzie nie występuje wyodrębniony rachunek bankowy jednostki budżetowej. </w:t>
      </w:r>
      <w:r w:rsidR="00B7735F" w:rsidRPr="00FF6931">
        <w:rPr>
          <w:rFonts w:ascii="Times New Roman" w:hAnsi="Times New Roman"/>
          <w:color w:val="000000" w:themeColor="text1"/>
          <w:sz w:val="24"/>
          <w:szCs w:val="24"/>
        </w:rPr>
        <w:t xml:space="preserve"> Konto 130 „Rachunki bieżące jednostek budżetowych”, służy  do ewidencji dochodów i wydatków realizowanych bezpośrednio z rachunku bieżącego budżetu. Pełni ono funkcję konta rozliczeniowego.  </w:t>
      </w:r>
      <w:r w:rsidRPr="00FF6931">
        <w:rPr>
          <w:rFonts w:ascii="Times New Roman" w:hAnsi="Times New Roman"/>
          <w:color w:val="000000" w:themeColor="text1"/>
          <w:sz w:val="24"/>
          <w:szCs w:val="24"/>
        </w:rPr>
        <w:t>Wszystkie operacje związane z realizacją dochodów własnych urzędu i wydatków objętych planem finansowym urzędu odbywają się za pośrednictwem rachunku bankowego budżetu.</w:t>
      </w:r>
    </w:p>
    <w:p w14:paraId="6EFD8510"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Dochody własne urzędu wpływają bezpośrednio na rachunek bankowy budżetu, w związku z tym  zachodzi konieczność dokonywania księgowań równoległych w ewidencji urzędu jako jednostki budżetowej. Taka sama  zasada istnieje w przypadku wydatków urzędu realizowanych bezpośrednio z rachunku p</w:t>
      </w:r>
      <w:r w:rsidR="0039421D" w:rsidRPr="00FF6931">
        <w:rPr>
          <w:rFonts w:ascii="Times New Roman" w:hAnsi="Times New Roman"/>
          <w:color w:val="000000" w:themeColor="text1"/>
          <w:sz w:val="24"/>
          <w:szCs w:val="24"/>
        </w:rPr>
        <w:t xml:space="preserve">odstawowego budżetu, </w:t>
      </w:r>
      <w:r w:rsidRPr="00FF6931">
        <w:rPr>
          <w:rFonts w:ascii="Times New Roman" w:hAnsi="Times New Roman"/>
          <w:color w:val="000000" w:themeColor="text1"/>
          <w:sz w:val="24"/>
          <w:szCs w:val="24"/>
        </w:rPr>
        <w:t xml:space="preserve"> z innego wyodrębnionego rachunku budżetu prowadzonego</w:t>
      </w:r>
      <w:r w:rsidR="0039421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 ramach konta 133.</w:t>
      </w:r>
    </w:p>
    <w:p w14:paraId="0EE69A9F"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analityczna do konta 130  pozwala  na wyodrębnienie  dochodów budżetowych, dochodów skarbu państwa, wydatków budże</w:t>
      </w:r>
      <w:r w:rsidR="0039421D" w:rsidRPr="00FF6931">
        <w:rPr>
          <w:rFonts w:ascii="Times New Roman" w:hAnsi="Times New Roman"/>
          <w:color w:val="000000" w:themeColor="text1"/>
          <w:sz w:val="24"/>
          <w:szCs w:val="24"/>
        </w:rPr>
        <w:t>towych</w:t>
      </w:r>
      <w:r w:rsidRPr="00FF6931">
        <w:rPr>
          <w:rFonts w:ascii="Times New Roman" w:hAnsi="Times New Roman"/>
          <w:color w:val="000000" w:themeColor="text1"/>
          <w:sz w:val="24"/>
          <w:szCs w:val="24"/>
        </w:rPr>
        <w:t>.</w:t>
      </w:r>
    </w:p>
    <w:p w14:paraId="3FC67724" w14:textId="77777777" w:rsidR="0053106D" w:rsidRPr="00FF6931" w:rsidRDefault="0053106D" w:rsidP="000E028B">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 związku z tym,  że jednostki budżetowe wśród innych jednostek sektora finansów publicznych wyróżnia obowiązek realizowania wydatków objętych planem finansowym ze środków otrzymanych z budżetu i odprowadzania na rachunek budżetu zrealizowanych dochodów, w ewidencji prowadzonej na koncie 130 na podstawie wyciągów bankowych do rachunku bieżącego budżetu zasada ta została uwzględniona.</w:t>
      </w:r>
    </w:p>
    <w:p w14:paraId="05FB31D5" w14:textId="77777777"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Operacje księgowane na koncie 130 dokonywane są na  podstawie wyciągów bankowych do rachunku bieżącego  budżetu. W odniesieniu do dochodów wpłacanych bezpośrednio na rachunek bieżący budżetu, ujmowanych w ewidencji księgowej budżetu pod datą wyciągu</w:t>
      </w:r>
    </w:p>
    <w:p w14:paraId="10B37C1E" w14:textId="77777777"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bankowego zbiorczym zapisem n 133, Ma 222,w ewidencji urzędu  wystąpią następujące zapisy równoległe:</w:t>
      </w:r>
    </w:p>
    <w:p w14:paraId="50AD462B" w14:textId="506BF840"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zrealizowane według wyciągu bankowego do rachunku bieżącego budżetu dochody budżetowe jednostki budżetowej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(zapisy według podziałek klasyfikacji dochodów), Ma </w:t>
      </w:r>
      <w:r w:rsidR="0039421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konto zespołu </w:t>
      </w:r>
      <w:r w:rsidR="00767D8E">
        <w:rPr>
          <w:rFonts w:ascii="Times New Roman" w:hAnsi="Times New Roman"/>
          <w:color w:val="000000" w:themeColor="text1"/>
          <w:sz w:val="24"/>
          <w:szCs w:val="24"/>
        </w:rPr>
        <w:t xml:space="preserve">2 lub </w:t>
      </w:r>
      <w:r w:rsidRPr="00FF6931">
        <w:rPr>
          <w:rFonts w:ascii="Times New Roman" w:hAnsi="Times New Roman"/>
          <w:color w:val="000000" w:themeColor="text1"/>
          <w:sz w:val="24"/>
          <w:szCs w:val="24"/>
        </w:rPr>
        <w:t>7;</w:t>
      </w:r>
    </w:p>
    <w:p w14:paraId="2269AD19" w14:textId="2A5C6336"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łączna suma dochodów budżetowych zaksięgowanych zapisami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stanowiąca operację równoważną z przekazaniem zrealizowanych dochodów na rachunek bieżący budżetu</w:t>
      </w:r>
      <w:r w:rsidR="003E7215" w:rsidRPr="00FF6931">
        <w:rPr>
          <w:rFonts w:ascii="Times New Roman" w:hAnsi="Times New Roman"/>
          <w:color w:val="000000" w:themeColor="text1"/>
          <w:sz w:val="24"/>
          <w:szCs w:val="24"/>
        </w:rPr>
        <w:t>.   Saldo konta130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003E7215" w:rsidRPr="00FF6931">
        <w:rPr>
          <w:rFonts w:ascii="Times New Roman" w:hAnsi="Times New Roman"/>
          <w:color w:val="000000" w:themeColor="text1"/>
          <w:sz w:val="24"/>
          <w:szCs w:val="24"/>
        </w:rPr>
        <w:t xml:space="preserve"> dochody przeksięgowuje się na koniec każdego miesiąca na </w:t>
      </w:r>
      <w:r w:rsidRPr="00FF6931">
        <w:rPr>
          <w:rFonts w:ascii="Times New Roman" w:hAnsi="Times New Roman"/>
          <w:color w:val="000000" w:themeColor="text1"/>
          <w:sz w:val="24"/>
          <w:szCs w:val="24"/>
        </w:rPr>
        <w:t xml:space="preserve">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222 </w:t>
      </w:r>
      <w:r w:rsidR="003E7215" w:rsidRPr="00FF6931">
        <w:rPr>
          <w:rFonts w:ascii="Times New Roman" w:hAnsi="Times New Roman"/>
          <w:color w:val="000000" w:themeColor="text1"/>
          <w:sz w:val="24"/>
          <w:szCs w:val="24"/>
        </w:rPr>
        <w:t>.</w:t>
      </w:r>
    </w:p>
    <w:p w14:paraId="026B0891"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odniesieniu do wydatków zrealizowanych bezpośrednio z rachunku </w:t>
      </w:r>
      <w:r w:rsidR="003E7215" w:rsidRPr="00FF6931">
        <w:rPr>
          <w:rFonts w:ascii="Times New Roman" w:hAnsi="Times New Roman"/>
          <w:color w:val="000000" w:themeColor="text1"/>
          <w:sz w:val="24"/>
          <w:szCs w:val="24"/>
        </w:rPr>
        <w:t xml:space="preserve">bieżącego budżetu </w:t>
      </w:r>
      <w:r w:rsidRPr="00FF6931">
        <w:rPr>
          <w:rFonts w:ascii="Times New Roman" w:hAnsi="Times New Roman"/>
          <w:color w:val="000000" w:themeColor="text1"/>
          <w:sz w:val="24"/>
          <w:szCs w:val="24"/>
        </w:rPr>
        <w:t xml:space="preserve">, ujmowanych w ewidencji księgowej budżetu pod datą wyciągu bankowego zapisem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223</w:t>
      </w:r>
      <w:r w:rsidR="00E260E8" w:rsidRPr="00FF6931">
        <w:rPr>
          <w:rFonts w:ascii="Times New Roman" w:hAnsi="Times New Roman"/>
          <w:color w:val="000000" w:themeColor="text1"/>
          <w:sz w:val="24"/>
          <w:szCs w:val="24"/>
        </w:rPr>
        <w:t xml:space="preserve">, Ma 133 </w:t>
      </w:r>
      <w:r w:rsidRPr="00FF6931">
        <w:rPr>
          <w:rFonts w:ascii="Times New Roman" w:hAnsi="Times New Roman"/>
          <w:color w:val="000000" w:themeColor="text1"/>
          <w:sz w:val="24"/>
          <w:szCs w:val="24"/>
        </w:rPr>
        <w:t xml:space="preserve"> w ewidencji urzędu  wystąpią następujące zapisy równoległe:</w:t>
      </w:r>
    </w:p>
    <w:p w14:paraId="5F345972"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zrealizowane według wyciągu bankowego do rachunku bieżącego budżetu</w:t>
      </w:r>
    </w:p>
    <w:p w14:paraId="76586226" w14:textId="60EE78AD" w:rsidR="0053106D" w:rsidRPr="00FF6931" w:rsidRDefault="0053106D" w:rsidP="00554F48">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wydatki budżetowe jednostki budżetowej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odpowiednie konto zespołu 0, 1, 2, 3, 4 lub 7, Ma 130</w:t>
      </w:r>
      <w:r w:rsidR="00274C51" w:rsidRPr="00FF6931">
        <w:rPr>
          <w:rFonts w:ascii="Times New Roman" w:hAnsi="Times New Roman"/>
          <w:color w:val="000000" w:themeColor="text1"/>
          <w:sz w:val="24"/>
          <w:szCs w:val="24"/>
        </w:rPr>
        <w:t>-W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(zapisy według podziałek klasyfikacji wydatków);</w:t>
      </w:r>
    </w:p>
    <w:p w14:paraId="37BA46B0" w14:textId="40636ED4" w:rsidR="0053106D" w:rsidRPr="00FF6931" w:rsidRDefault="0053106D" w:rsidP="000E028B">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łączna suma wydatków budżetowych zaksięgowanych zapisami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odpowiednie</w:t>
      </w:r>
      <w:r w:rsidR="000E028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konto zespołu 0, 1, 2, 3, 4 lub 7, Ma 130</w:t>
      </w:r>
      <w:r w:rsidR="00274C51" w:rsidRPr="00FF6931">
        <w:rPr>
          <w:rFonts w:ascii="Times New Roman" w:hAnsi="Times New Roman"/>
          <w:color w:val="000000" w:themeColor="text1"/>
          <w:sz w:val="24"/>
          <w:szCs w:val="24"/>
        </w:rPr>
        <w:t>-W-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stanowiąca operację równoważną z otrzymaniem środków z rachunku bieżącego budżetu na pokrycie wydatków jednostki budżetowej</w:t>
      </w:r>
      <w:r w:rsidR="00E260E8"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r w:rsidR="00274C51" w:rsidRPr="00FF6931">
        <w:rPr>
          <w:rFonts w:ascii="Times New Roman" w:hAnsi="Times New Roman"/>
          <w:color w:val="000000" w:themeColor="text1"/>
          <w:sz w:val="24"/>
          <w:szCs w:val="24"/>
        </w:rPr>
        <w:t>Saldo konta 130-W-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 xml:space="preserve">??? wydatki przeksięgowuje się na koniec miesiąca na </w:t>
      </w:r>
      <w:r w:rsidRPr="00FF6931">
        <w:rPr>
          <w:rFonts w:ascii="Times New Roman" w:hAnsi="Times New Roman"/>
          <w:color w:val="000000" w:themeColor="text1"/>
          <w:sz w:val="24"/>
          <w:szCs w:val="24"/>
        </w:rPr>
        <w:t>223 (analityka –rozliczenie wydatków objętych sprawozdaniem Rb-28S).</w:t>
      </w:r>
    </w:p>
    <w:p w14:paraId="0036A396"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Operacje ujęte na koncie 130 na podstawie wyciągów bankowych do rachunku bieżącego budżetu, nie powodują zmiany stan</w:t>
      </w:r>
      <w:r w:rsidR="00E260E8" w:rsidRPr="00FF6931">
        <w:rPr>
          <w:rFonts w:ascii="Times New Roman" w:hAnsi="Times New Roman"/>
          <w:color w:val="000000" w:themeColor="text1"/>
          <w:sz w:val="24"/>
          <w:szCs w:val="24"/>
        </w:rPr>
        <w:t xml:space="preserve">u środków na rachunku bankowym </w:t>
      </w:r>
      <w:r w:rsidRPr="00FF6931">
        <w:rPr>
          <w:rFonts w:ascii="Times New Roman" w:hAnsi="Times New Roman"/>
          <w:color w:val="000000" w:themeColor="text1"/>
          <w:sz w:val="24"/>
          <w:szCs w:val="24"/>
        </w:rPr>
        <w:t>, konto 130 nie wykazuje salda</w:t>
      </w:r>
      <w:r w:rsidR="00E260E8" w:rsidRPr="00FF6931">
        <w:rPr>
          <w:rFonts w:ascii="Times New Roman" w:hAnsi="Times New Roman"/>
          <w:color w:val="000000" w:themeColor="text1"/>
          <w:sz w:val="24"/>
          <w:szCs w:val="24"/>
        </w:rPr>
        <w:t xml:space="preserve"> na koniec roku</w:t>
      </w:r>
      <w:r w:rsidRPr="00FF6931">
        <w:rPr>
          <w:rFonts w:ascii="Times New Roman" w:hAnsi="Times New Roman"/>
          <w:color w:val="000000" w:themeColor="text1"/>
          <w:sz w:val="24"/>
          <w:szCs w:val="24"/>
        </w:rPr>
        <w:t>.</w:t>
      </w:r>
    </w:p>
    <w:p w14:paraId="4B2E5635" w14:textId="77777777" w:rsidR="0053106D" w:rsidRPr="00FF6931" w:rsidRDefault="00274C51"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Dokonywane zapisy na koncie 130  dotyczące</w:t>
      </w:r>
      <w:r w:rsidR="0053106D" w:rsidRPr="00FF6931">
        <w:rPr>
          <w:rFonts w:ascii="Times New Roman" w:hAnsi="Times New Roman"/>
          <w:color w:val="000000" w:themeColor="text1"/>
          <w:sz w:val="24"/>
          <w:szCs w:val="24"/>
        </w:rPr>
        <w:t xml:space="preserve"> dochodów i wydatków realizowanych be</w:t>
      </w:r>
      <w:r w:rsidRPr="00FF6931">
        <w:rPr>
          <w:rFonts w:ascii="Times New Roman" w:hAnsi="Times New Roman"/>
          <w:color w:val="000000" w:themeColor="text1"/>
          <w:sz w:val="24"/>
          <w:szCs w:val="24"/>
        </w:rPr>
        <w:t xml:space="preserve">zpośrednio z rachunków budżetu </w:t>
      </w:r>
      <w:r w:rsidR="0053106D" w:rsidRPr="00FF6931">
        <w:rPr>
          <w:rFonts w:ascii="Times New Roman" w:hAnsi="Times New Roman"/>
          <w:color w:val="000000" w:themeColor="text1"/>
          <w:sz w:val="24"/>
          <w:szCs w:val="24"/>
        </w:rPr>
        <w:t>dokonywane</w:t>
      </w:r>
      <w:r w:rsidRPr="00FF6931">
        <w:rPr>
          <w:rFonts w:ascii="Times New Roman" w:hAnsi="Times New Roman"/>
          <w:color w:val="000000" w:themeColor="text1"/>
          <w:sz w:val="24"/>
          <w:szCs w:val="24"/>
        </w:rPr>
        <w:t xml:space="preserve"> są</w:t>
      </w:r>
      <w:r w:rsidR="0053106D" w:rsidRPr="00FF6931">
        <w:rPr>
          <w:rFonts w:ascii="Times New Roman" w:hAnsi="Times New Roman"/>
          <w:color w:val="000000" w:themeColor="text1"/>
          <w:sz w:val="24"/>
          <w:szCs w:val="24"/>
        </w:rPr>
        <w:t xml:space="preserve"> na tym koncie na podstawie wyciągów bankowych do rac</w:t>
      </w:r>
      <w:r w:rsidRPr="00FF6931">
        <w:rPr>
          <w:rFonts w:ascii="Times New Roman" w:hAnsi="Times New Roman"/>
          <w:color w:val="000000" w:themeColor="text1"/>
          <w:sz w:val="24"/>
          <w:szCs w:val="24"/>
        </w:rPr>
        <w:t>hunków bankowych i</w:t>
      </w:r>
      <w:r w:rsidR="0053106D" w:rsidRPr="00FF6931">
        <w:rPr>
          <w:rFonts w:ascii="Times New Roman" w:hAnsi="Times New Roman"/>
          <w:color w:val="000000" w:themeColor="text1"/>
          <w:sz w:val="24"/>
          <w:szCs w:val="24"/>
        </w:rPr>
        <w:t xml:space="preserve"> nie mają wpływu na zmianę  salda konta 130.</w:t>
      </w:r>
    </w:p>
    <w:p w14:paraId="4BAE093E"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p>
    <w:p w14:paraId="6EA57D84" w14:textId="77777777" w:rsidR="0053106D"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dochodów i wydatków według podziałek klasyfikacji budżetowej prowadzona do konta 130 pozwala na sporządzenie okresowych jednostkowych sprawozdań budżetowych zgodnie wymogami wynikającymi</w:t>
      </w:r>
      <w:r w:rsidR="000E028B" w:rsidRPr="00FF6931">
        <w:rPr>
          <w:rFonts w:ascii="Times New Roman" w:hAnsi="Times New Roman"/>
          <w:color w:val="000000" w:themeColor="text1"/>
          <w:sz w:val="24"/>
          <w:szCs w:val="24"/>
        </w:rPr>
        <w:t xml:space="preserve"> z przepisów sprawozdawczości </w:t>
      </w:r>
      <w:r w:rsidRPr="00FF6931">
        <w:rPr>
          <w:rFonts w:ascii="Times New Roman" w:hAnsi="Times New Roman"/>
          <w:color w:val="000000" w:themeColor="text1"/>
          <w:sz w:val="24"/>
          <w:szCs w:val="24"/>
        </w:rPr>
        <w:t>budżetowej.</w:t>
      </w:r>
    </w:p>
    <w:p w14:paraId="21DE348F" w14:textId="77777777" w:rsidR="0053106D" w:rsidRPr="00FF6931" w:rsidRDefault="0053106D" w:rsidP="00393305">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130 „Rachunek bieżący jednostki”</w:t>
      </w:r>
      <w:r w:rsidR="000E028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w:t>
      </w:r>
      <w:r w:rsidR="00F31323"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przeciwstawne</w:t>
      </w:r>
    </w:p>
    <w:p w14:paraId="649318D4" w14:textId="419F9335"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w:t>
      </w:r>
      <w:r w:rsidR="00474C60" w:rsidRPr="00FF6931">
        <w:rPr>
          <w:rFonts w:ascii="Times New Roman" w:hAnsi="Times New Roman"/>
          <w:color w:val="000000" w:themeColor="text1"/>
          <w:sz w:val="24"/>
          <w:szCs w:val="24"/>
        </w:rPr>
        <w:t>Przeksięgowanie miesięczne ł</w:t>
      </w:r>
      <w:r w:rsidRPr="00FF6931">
        <w:rPr>
          <w:rFonts w:ascii="Times New Roman" w:hAnsi="Times New Roman"/>
          <w:color w:val="000000" w:themeColor="text1"/>
          <w:sz w:val="24"/>
          <w:szCs w:val="24"/>
        </w:rPr>
        <w:t>ąc</w:t>
      </w:r>
      <w:r w:rsidR="00474C60" w:rsidRPr="00FF6931">
        <w:rPr>
          <w:rFonts w:ascii="Times New Roman" w:hAnsi="Times New Roman"/>
          <w:color w:val="000000" w:themeColor="text1"/>
          <w:sz w:val="24"/>
          <w:szCs w:val="24"/>
        </w:rPr>
        <w:t>znej</w:t>
      </w:r>
      <w:r w:rsidRPr="00FF6931">
        <w:rPr>
          <w:rFonts w:ascii="Times New Roman" w:hAnsi="Times New Roman"/>
          <w:color w:val="000000" w:themeColor="text1"/>
          <w:sz w:val="24"/>
          <w:szCs w:val="24"/>
        </w:rPr>
        <w:t xml:space="preserve"> kwota wydatków budżet poniesionych z rachunku budżetu </w:t>
      </w:r>
      <w:r w:rsidR="00F94F9E" w:rsidRPr="00FF6931">
        <w:rPr>
          <w:rFonts w:ascii="Times New Roman" w:hAnsi="Times New Roman"/>
          <w:color w:val="000000" w:themeColor="text1"/>
          <w:sz w:val="24"/>
          <w:szCs w:val="24"/>
        </w:rPr>
        <w:t>( Ma</w:t>
      </w:r>
      <w:r w:rsidR="00864140">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223</w:t>
      </w:r>
      <w:r w:rsidR="00F94F9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rozliczenie  wydatków) </w:t>
      </w:r>
    </w:p>
    <w:p w14:paraId="7A2C76C5" w14:textId="79BBF921"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 Wpływy</w:t>
      </w:r>
      <w:r w:rsidR="00474C60" w:rsidRPr="00FF6931">
        <w:rPr>
          <w:rFonts w:ascii="Times New Roman" w:hAnsi="Times New Roman"/>
          <w:color w:val="000000" w:themeColor="text1"/>
          <w:sz w:val="24"/>
          <w:szCs w:val="24"/>
        </w:rPr>
        <w:t xml:space="preserve"> na rachunek budżetu</w:t>
      </w:r>
      <w:r w:rsidRPr="00FF6931">
        <w:rPr>
          <w:rFonts w:ascii="Times New Roman" w:hAnsi="Times New Roman"/>
          <w:color w:val="000000" w:themeColor="text1"/>
          <w:sz w:val="24"/>
          <w:szCs w:val="24"/>
        </w:rPr>
        <w:t xml:space="preserve"> z tytułu  dochodów realizowanych w urzędzie  </w:t>
      </w:r>
      <w:r w:rsidR="00F94F9E" w:rsidRPr="00FF6931">
        <w:rPr>
          <w:rFonts w:ascii="Times New Roman" w:hAnsi="Times New Roman"/>
          <w:color w:val="000000" w:themeColor="text1"/>
          <w:sz w:val="24"/>
          <w:szCs w:val="24"/>
        </w:rPr>
        <w:t>( Ma</w:t>
      </w:r>
      <w:r w:rsidR="00E25115">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720</w:t>
      </w:r>
      <w:r w:rsidR="00F94F9E" w:rsidRPr="00FF6931">
        <w:rPr>
          <w:rFonts w:ascii="Times New Roman" w:hAnsi="Times New Roman"/>
          <w:color w:val="000000" w:themeColor="text1"/>
          <w:sz w:val="24"/>
          <w:szCs w:val="24"/>
        </w:rPr>
        <w:t>)</w:t>
      </w:r>
      <w:r w:rsidR="00E25115">
        <w:rPr>
          <w:rFonts w:ascii="Times New Roman" w:hAnsi="Times New Roman"/>
          <w:color w:val="000000" w:themeColor="text1"/>
          <w:sz w:val="24"/>
          <w:szCs w:val="24"/>
        </w:rPr>
        <w:t>,</w:t>
      </w:r>
    </w:p>
    <w:p w14:paraId="16D56A24" w14:textId="181BB358" w:rsidR="0053106D" w:rsidRPr="00FF6931" w:rsidRDefault="00E25115" w:rsidP="007A554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 xml:space="preserve"> pozostałych </w:t>
      </w:r>
      <w:r w:rsidR="00F94F9E" w:rsidRPr="00FF6931">
        <w:rPr>
          <w:rFonts w:ascii="Times New Roman" w:hAnsi="Times New Roman"/>
          <w:color w:val="000000" w:themeColor="text1"/>
          <w:sz w:val="24"/>
          <w:szCs w:val="24"/>
        </w:rPr>
        <w:t xml:space="preserve"> ( Ma </w:t>
      </w:r>
      <w:r w:rsidR="0053106D" w:rsidRPr="00FF6931">
        <w:rPr>
          <w:rFonts w:ascii="Times New Roman" w:hAnsi="Times New Roman"/>
          <w:color w:val="000000" w:themeColor="text1"/>
          <w:sz w:val="24"/>
          <w:szCs w:val="24"/>
        </w:rPr>
        <w:t xml:space="preserve">221, </w:t>
      </w:r>
      <w:r w:rsidR="0078466C" w:rsidRPr="00FF6931">
        <w:rPr>
          <w:rFonts w:ascii="Times New Roman" w:hAnsi="Times New Roman"/>
          <w:color w:val="000000" w:themeColor="text1"/>
          <w:sz w:val="24"/>
          <w:szCs w:val="24"/>
        </w:rPr>
        <w:t>7..</w:t>
      </w:r>
      <w:r w:rsidR="00F94F9E" w:rsidRPr="00FF6931">
        <w:rPr>
          <w:rFonts w:ascii="Times New Roman" w:hAnsi="Times New Roman"/>
          <w:color w:val="000000" w:themeColor="text1"/>
          <w:sz w:val="24"/>
          <w:szCs w:val="24"/>
        </w:rPr>
        <w:t>)</w:t>
      </w:r>
    </w:p>
    <w:p w14:paraId="1455A340" w14:textId="50DF929C" w:rsidR="0078466C" w:rsidRPr="00FF6931" w:rsidRDefault="0078466C" w:rsidP="00874A4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Zapisem czerwonym zwroty nadpłat w dochodach budżetowych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221, </w:t>
      </w:r>
      <w:r w:rsidR="00E25115">
        <w:rPr>
          <w:rFonts w:ascii="Times New Roman" w:hAnsi="Times New Roman"/>
          <w:color w:val="000000" w:themeColor="text1"/>
          <w:sz w:val="24"/>
          <w:szCs w:val="24"/>
        </w:rPr>
        <w:t xml:space="preserve">700, </w:t>
      </w:r>
      <w:r w:rsidRPr="00FF6931">
        <w:rPr>
          <w:rFonts w:ascii="Times New Roman" w:hAnsi="Times New Roman"/>
          <w:color w:val="000000" w:themeColor="text1"/>
          <w:sz w:val="24"/>
          <w:szCs w:val="24"/>
        </w:rPr>
        <w:t>720, 750, 760)</w:t>
      </w:r>
    </w:p>
    <w:p w14:paraId="34647C42" w14:textId="77777777" w:rsidR="0053106D" w:rsidRPr="00FF6931" w:rsidRDefault="0053106D" w:rsidP="007A554E">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130 „Rachunek bieżący jednostki”</w:t>
      </w:r>
      <w:r w:rsidR="000E028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w:t>
      </w:r>
      <w:r w:rsidR="00716FD9"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przeciwstawne</w:t>
      </w:r>
    </w:p>
    <w:p w14:paraId="0DFFB7B0"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 Wydatki objęte planem finansowym urzędu zrealizowane z rachunku  budżetu</w:t>
      </w:r>
    </w:p>
    <w:p w14:paraId="263687E5"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w postaci:</w:t>
      </w:r>
    </w:p>
    <w:p w14:paraId="1508356F"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a) przelewów z tytułu spłaty zobowiązań ujętych na kontach rozrachunkowych</w:t>
      </w:r>
      <w:r w:rsidR="00F94F9E" w:rsidRPr="00FF6931">
        <w:rPr>
          <w:rFonts w:ascii="Times New Roman" w:hAnsi="Times New Roman"/>
          <w:color w:val="000000" w:themeColor="text1"/>
          <w:sz w:val="24"/>
          <w:szCs w:val="24"/>
        </w:rPr>
        <w:t xml:space="preserve"> ( </w:t>
      </w:r>
      <w:proofErr w:type="spellStart"/>
      <w:r w:rsidR="00F94F9E" w:rsidRPr="00FF6931">
        <w:rPr>
          <w:rFonts w:ascii="Times New Roman" w:hAnsi="Times New Roman"/>
          <w:color w:val="000000" w:themeColor="text1"/>
          <w:sz w:val="24"/>
          <w:szCs w:val="24"/>
        </w:rPr>
        <w:t>Wn</w:t>
      </w:r>
      <w:proofErr w:type="spellEnd"/>
    </w:p>
    <w:p w14:paraId="76F6A39C"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201, 225, 229, 231, 234, 240</w:t>
      </w:r>
      <w:r w:rsidR="00F94F9E" w:rsidRPr="00FF6931">
        <w:rPr>
          <w:rFonts w:ascii="Times New Roman" w:hAnsi="Times New Roman"/>
          <w:color w:val="000000" w:themeColor="text1"/>
          <w:sz w:val="24"/>
          <w:szCs w:val="24"/>
        </w:rPr>
        <w:t>)</w:t>
      </w:r>
    </w:p>
    <w:p w14:paraId="6EEF9207"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b) przelewów odnoszonych bezpośrednio w ciężar kosztów konta zespołu 4</w:t>
      </w:r>
    </w:p>
    <w:p w14:paraId="77C2083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Przekazanie dotacji budżetowych</w:t>
      </w:r>
      <w:r w:rsidR="00F94F9E" w:rsidRPr="00FF6931">
        <w:rPr>
          <w:rFonts w:ascii="Times New Roman" w:hAnsi="Times New Roman"/>
          <w:color w:val="000000" w:themeColor="text1"/>
          <w:sz w:val="24"/>
          <w:szCs w:val="24"/>
        </w:rPr>
        <w:t xml:space="preserve">( </w:t>
      </w:r>
      <w:proofErr w:type="spellStart"/>
      <w:r w:rsidR="00F94F9E" w:rsidRPr="00FF6931">
        <w:rPr>
          <w:rFonts w:ascii="Times New Roman" w:hAnsi="Times New Roman"/>
          <w:color w:val="000000" w:themeColor="text1"/>
          <w:sz w:val="24"/>
          <w:szCs w:val="24"/>
        </w:rPr>
        <w:t>Wn</w:t>
      </w:r>
      <w:proofErr w:type="spellEnd"/>
      <w:r w:rsidR="00F94F9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224</w:t>
      </w:r>
      <w:r w:rsidR="00F94F9E" w:rsidRPr="00FF6931">
        <w:rPr>
          <w:rFonts w:ascii="Times New Roman" w:hAnsi="Times New Roman"/>
          <w:color w:val="000000" w:themeColor="text1"/>
          <w:sz w:val="24"/>
          <w:szCs w:val="24"/>
        </w:rPr>
        <w:t>)</w:t>
      </w:r>
    </w:p>
    <w:p w14:paraId="69C1C838" w14:textId="77777777" w:rsidR="00874A4E" w:rsidRPr="00FF6931" w:rsidRDefault="00874A4E"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zapisem czerwonym zwrot wydatków danego roku (konta zespołu 4)</w:t>
      </w:r>
    </w:p>
    <w:p w14:paraId="4A2B0CFF"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 Łączna kwota dochodów urzędu wpłaconych bezpośrednio na rachunek budżetu</w:t>
      </w:r>
      <w:r w:rsidR="00F94F9E" w:rsidRPr="00FF6931">
        <w:rPr>
          <w:rFonts w:ascii="Times New Roman" w:hAnsi="Times New Roman"/>
          <w:color w:val="000000" w:themeColor="text1"/>
          <w:sz w:val="24"/>
          <w:szCs w:val="24"/>
        </w:rPr>
        <w:t xml:space="preserve">( </w:t>
      </w:r>
      <w:proofErr w:type="spellStart"/>
      <w:r w:rsidR="00F94F9E"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222                      ( rozliczenie dochodów)</w:t>
      </w:r>
      <w:r w:rsidR="00056909">
        <w:rPr>
          <w:rFonts w:ascii="Times New Roman" w:hAnsi="Times New Roman"/>
          <w:color w:val="000000" w:themeColor="text1"/>
          <w:sz w:val="24"/>
          <w:szCs w:val="24"/>
        </w:rPr>
        <w:t>.</w:t>
      </w:r>
    </w:p>
    <w:p w14:paraId="709E67C1" w14:textId="77777777" w:rsidR="00056909" w:rsidRPr="00FF6931" w:rsidRDefault="00056909" w:rsidP="00C53AFF">
      <w:pPr>
        <w:autoSpaceDE w:val="0"/>
        <w:autoSpaceDN w:val="0"/>
        <w:adjustRightInd w:val="0"/>
        <w:spacing w:after="0" w:line="240" w:lineRule="auto"/>
        <w:jc w:val="both"/>
        <w:rPr>
          <w:rFonts w:ascii="Times New Roman" w:hAnsi="Times New Roman"/>
          <w:color w:val="000000" w:themeColor="text1"/>
          <w:sz w:val="24"/>
          <w:szCs w:val="24"/>
        </w:rPr>
      </w:pPr>
    </w:p>
    <w:p w14:paraId="07FF3E25"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135 „Rachunek środków funduszy specjalnego przeznaczenia”</w:t>
      </w:r>
    </w:p>
    <w:p w14:paraId="65FFBBA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135 w samorządowych jednostkach i zakładach budżetowych służy do ewidencji środków </w:t>
      </w:r>
      <w:r w:rsidRPr="00FF6931">
        <w:rPr>
          <w:rFonts w:ascii="Times New Roman" w:hAnsi="Times New Roman"/>
          <w:b/>
          <w:bCs/>
          <w:color w:val="000000" w:themeColor="text1"/>
          <w:sz w:val="24"/>
          <w:szCs w:val="24"/>
          <w:lang w:eastAsia="pl-PL"/>
        </w:rPr>
        <w:t>zakładowego funduszu świadczeń socjalnych</w:t>
      </w:r>
      <w:r w:rsidRPr="00FF6931">
        <w:rPr>
          <w:rFonts w:ascii="Times New Roman" w:hAnsi="Times New Roman"/>
          <w:color w:val="000000" w:themeColor="text1"/>
          <w:sz w:val="24"/>
          <w:szCs w:val="24"/>
          <w:lang w:eastAsia="pl-PL"/>
        </w:rPr>
        <w:t>.</w:t>
      </w:r>
    </w:p>
    <w:p w14:paraId="1ECDCD1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135 ujmuje się wpływy środków pieniężnych na rachunki</w:t>
      </w:r>
    </w:p>
    <w:p w14:paraId="58415DF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bankowe zakładowego funduszu świadczeń socjalnych, a na stronie Ma – wypłaty środków z tych rachunków bankowych.</w:t>
      </w:r>
    </w:p>
    <w:p w14:paraId="5EBDD30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135 może wykazywać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które oznacza stan środków pieniężnych</w:t>
      </w:r>
    </w:p>
    <w:p w14:paraId="33564DCD"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rachunkach bankowych funduszy.</w:t>
      </w:r>
    </w:p>
    <w:p w14:paraId="65D6200A"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135 „Rachunek środków funduszy</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specjalnego przeznaczenia”</w:t>
      </w:r>
      <w:r w:rsidR="00472A7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6298173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Wpływ środków z tytułu dokonanych odpisów na zakładowy</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fundusz świadczeń socjalnych </w:t>
      </w:r>
      <w:r w:rsidR="00D057E2"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851</w:t>
      </w:r>
      <w:r w:rsidR="00D057E2" w:rsidRPr="00FF6931">
        <w:rPr>
          <w:rFonts w:ascii="Times New Roman" w:hAnsi="Times New Roman"/>
          <w:color w:val="000000" w:themeColor="text1"/>
          <w:sz w:val="24"/>
          <w:szCs w:val="24"/>
          <w:lang w:eastAsia="pl-PL"/>
        </w:rPr>
        <w:t>)</w:t>
      </w:r>
    </w:p>
    <w:p w14:paraId="7FBF9548"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Spłaty rat pożyczek udzielonych z zakładowego funduszu świadczeń</w:t>
      </w:r>
      <w:r w:rsidR="000E028B" w:rsidRPr="00FF6931">
        <w:rPr>
          <w:rFonts w:ascii="Times New Roman" w:hAnsi="Times New Roman"/>
          <w:color w:val="000000" w:themeColor="text1"/>
          <w:sz w:val="24"/>
          <w:szCs w:val="24"/>
          <w:lang w:eastAsia="pl-PL"/>
        </w:rPr>
        <w:t xml:space="preserve"> s</w:t>
      </w:r>
      <w:r w:rsidRPr="00FF6931">
        <w:rPr>
          <w:rFonts w:ascii="Times New Roman" w:hAnsi="Times New Roman"/>
          <w:color w:val="000000" w:themeColor="text1"/>
          <w:sz w:val="24"/>
          <w:szCs w:val="24"/>
          <w:lang w:eastAsia="pl-PL"/>
        </w:rPr>
        <w:t xml:space="preserve">ocjalnych </w:t>
      </w:r>
      <w:r w:rsidR="00D057E2"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234</w:t>
      </w:r>
      <w:r w:rsidR="00D057E2" w:rsidRPr="00FF6931">
        <w:rPr>
          <w:rFonts w:ascii="Times New Roman" w:hAnsi="Times New Roman"/>
          <w:color w:val="000000" w:themeColor="text1"/>
          <w:sz w:val="24"/>
          <w:szCs w:val="24"/>
          <w:lang w:eastAsia="pl-PL"/>
        </w:rPr>
        <w:t>)</w:t>
      </w:r>
    </w:p>
    <w:p w14:paraId="73CEF878"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Wpłaty należności stanowiących przychody zakładowego funduszu</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świadczeń socjalnych:</w:t>
      </w:r>
    </w:p>
    <w:p w14:paraId="661F039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przypisanych </w:t>
      </w:r>
      <w:r w:rsidR="00D057E2"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201, 234, 240</w:t>
      </w:r>
      <w:r w:rsidR="00D057E2" w:rsidRPr="00FF6931">
        <w:rPr>
          <w:rFonts w:ascii="Times New Roman" w:hAnsi="Times New Roman"/>
          <w:color w:val="000000" w:themeColor="text1"/>
          <w:sz w:val="24"/>
          <w:szCs w:val="24"/>
          <w:lang w:eastAsia="pl-PL"/>
        </w:rPr>
        <w:t>)</w:t>
      </w:r>
    </w:p>
    <w:p w14:paraId="4EDA66C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nieprzypisanych</w:t>
      </w:r>
      <w:r w:rsidR="00D057E2" w:rsidRPr="00FF6931">
        <w:rPr>
          <w:rFonts w:ascii="Times New Roman" w:hAnsi="Times New Roman"/>
          <w:color w:val="000000" w:themeColor="text1"/>
          <w:sz w:val="24"/>
          <w:szCs w:val="24"/>
          <w:lang w:eastAsia="pl-PL"/>
        </w:rPr>
        <w:t xml:space="preserve"> ( Ma </w:t>
      </w:r>
      <w:r w:rsidRPr="00FF6931">
        <w:rPr>
          <w:rFonts w:ascii="Times New Roman" w:hAnsi="Times New Roman"/>
          <w:color w:val="000000" w:themeColor="text1"/>
          <w:sz w:val="24"/>
          <w:szCs w:val="24"/>
          <w:lang w:eastAsia="pl-PL"/>
        </w:rPr>
        <w:t xml:space="preserve"> 851</w:t>
      </w:r>
      <w:r w:rsidR="00D057E2" w:rsidRPr="00FF6931">
        <w:rPr>
          <w:rFonts w:ascii="Times New Roman" w:hAnsi="Times New Roman"/>
          <w:color w:val="000000" w:themeColor="text1"/>
          <w:sz w:val="24"/>
          <w:szCs w:val="24"/>
          <w:lang w:eastAsia="pl-PL"/>
        </w:rPr>
        <w:t>)</w:t>
      </w:r>
    </w:p>
    <w:p w14:paraId="2BA63B89"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Oprocentowanie środków znajdujących się na rachunkach bankowych</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zakładowego funduszu świadczeń socjalnych</w:t>
      </w:r>
      <w:r w:rsidR="000254BA" w:rsidRPr="00FF6931">
        <w:rPr>
          <w:rFonts w:ascii="Times New Roman" w:hAnsi="Times New Roman"/>
          <w:color w:val="000000" w:themeColor="text1"/>
          <w:sz w:val="24"/>
          <w:szCs w:val="24"/>
          <w:lang w:eastAsia="pl-PL"/>
        </w:rPr>
        <w:t xml:space="preserve"> ( Ma </w:t>
      </w:r>
      <w:r w:rsidRPr="00FF6931">
        <w:rPr>
          <w:rFonts w:ascii="Times New Roman" w:hAnsi="Times New Roman"/>
          <w:color w:val="000000" w:themeColor="text1"/>
          <w:sz w:val="24"/>
          <w:szCs w:val="24"/>
          <w:lang w:eastAsia="pl-PL"/>
        </w:rPr>
        <w:t xml:space="preserve"> 851</w:t>
      </w:r>
      <w:r w:rsidR="000254BA" w:rsidRPr="00FF6931">
        <w:rPr>
          <w:rFonts w:ascii="Times New Roman" w:hAnsi="Times New Roman"/>
          <w:color w:val="000000" w:themeColor="text1"/>
          <w:sz w:val="24"/>
          <w:szCs w:val="24"/>
          <w:lang w:eastAsia="pl-PL"/>
        </w:rPr>
        <w:t>)</w:t>
      </w:r>
    </w:p>
    <w:p w14:paraId="2346BCA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Błędy i ich korekty w wyciągach bankowych zwiększające stan środków 240</w:t>
      </w:r>
    </w:p>
    <w:p w14:paraId="6BC124BE"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Typowe zapisy strony Ma konta 135 „Rachunek środków funduszy</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specjalnego przeznaczenia”</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6BAB7C7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Pożyczki z zakładowego funduszu środków socjalnych przelane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rachunki bankowe pracowników</w:t>
      </w:r>
      <w:r w:rsidR="000254BA" w:rsidRPr="00FF6931">
        <w:rPr>
          <w:rFonts w:ascii="Times New Roman" w:hAnsi="Times New Roman"/>
          <w:color w:val="000000" w:themeColor="text1"/>
          <w:sz w:val="24"/>
          <w:szCs w:val="24"/>
          <w:lang w:eastAsia="pl-PL"/>
        </w:rPr>
        <w:t xml:space="preserve"> ( </w:t>
      </w:r>
      <w:proofErr w:type="spellStart"/>
      <w:r w:rsidR="000254BA"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234</w:t>
      </w:r>
      <w:r w:rsidR="000254BA" w:rsidRPr="00FF6931">
        <w:rPr>
          <w:rFonts w:ascii="Times New Roman" w:hAnsi="Times New Roman"/>
          <w:color w:val="000000" w:themeColor="text1"/>
          <w:sz w:val="24"/>
          <w:szCs w:val="24"/>
          <w:lang w:eastAsia="pl-PL"/>
        </w:rPr>
        <w:t>)</w:t>
      </w:r>
    </w:p>
    <w:p w14:paraId="2CD1D8C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Wydatki z zakładowego funduszu świadczeń socjalnych poniesione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formie:</w:t>
      </w:r>
    </w:p>
    <w:p w14:paraId="097679DB"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zakupu świadczeń obciążających fundusz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851</w:t>
      </w:r>
      <w:r w:rsidR="000254BA" w:rsidRPr="00FF6931">
        <w:rPr>
          <w:rFonts w:ascii="Times New Roman" w:hAnsi="Times New Roman"/>
          <w:color w:val="000000" w:themeColor="text1"/>
          <w:sz w:val="24"/>
          <w:szCs w:val="24"/>
          <w:lang w:eastAsia="pl-PL"/>
        </w:rPr>
        <w:t>)</w:t>
      </w:r>
    </w:p>
    <w:p w14:paraId="212D6A14"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zapłaty faktur związanych z działalnością socjalną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201</w:t>
      </w:r>
      <w:r w:rsidR="000254BA" w:rsidRPr="00FF6931">
        <w:rPr>
          <w:rFonts w:ascii="Times New Roman" w:hAnsi="Times New Roman"/>
          <w:color w:val="000000" w:themeColor="text1"/>
          <w:sz w:val="24"/>
          <w:szCs w:val="24"/>
          <w:lang w:eastAsia="pl-PL"/>
        </w:rPr>
        <w:t>)</w:t>
      </w:r>
    </w:p>
    <w:p w14:paraId="664B387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c) świadczeń pieniężnych przekazanych na rachunki bankowe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pracowników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0254BA" w:rsidRPr="00FF6931">
        <w:rPr>
          <w:rFonts w:ascii="Times New Roman" w:hAnsi="Times New Roman"/>
          <w:color w:val="000000" w:themeColor="text1"/>
          <w:sz w:val="24"/>
          <w:szCs w:val="24"/>
          <w:lang w:eastAsia="pl-PL"/>
        </w:rPr>
        <w:t>)</w:t>
      </w:r>
    </w:p>
    <w:p w14:paraId="6EC2E83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 przekazania potrąconych zaliczek na podatek dochodowy</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 osób fizycznych od świadczeń pieniężnych</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225</w:t>
      </w:r>
      <w:r w:rsidR="000254BA" w:rsidRPr="00FF6931">
        <w:rPr>
          <w:rFonts w:ascii="Times New Roman" w:hAnsi="Times New Roman"/>
          <w:color w:val="000000" w:themeColor="text1"/>
          <w:sz w:val="24"/>
          <w:szCs w:val="24"/>
          <w:lang w:eastAsia="pl-PL"/>
        </w:rPr>
        <w:t>)</w:t>
      </w:r>
    </w:p>
    <w:p w14:paraId="4653EA96" w14:textId="77777777" w:rsidR="00D00CD5"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C5B5D87"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139 „Inne rachunki bankowe”</w:t>
      </w:r>
    </w:p>
    <w:p w14:paraId="781FC022"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139 służy do ewidencji operacji dotyczących środków pieniężnych wydzielonych na innych rachunkach bankowych niż rachunki bieżące, w tym na rachunkach pomocniczych i na rachunkach specjalnego przeznaczenia.</w:t>
      </w:r>
    </w:p>
    <w:p w14:paraId="751ACC1D"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139 ujmuje się wpływy wydzielonych środków pieniężnych z rachunków bieżących oraz sum depozytowych i na zlecenie.</w:t>
      </w:r>
    </w:p>
    <w:p w14:paraId="201566C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139 ujmuje się wypłaty środków pieniężnych dokonane z wydzielonych rachunków bankowych. Ewidencja szczegółowa prowadzona do konta 139 zapewnia podział</w:t>
      </w:r>
    </w:p>
    <w:p w14:paraId="7015A07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wydzielonych środków na rodzaje, a także według kontrahentów.</w:t>
      </w:r>
    </w:p>
    <w:p w14:paraId="08B9AE7B"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139 może wykazywać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stan środków</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znajdujących się na innych rachunkach. </w:t>
      </w:r>
    </w:p>
    <w:p w14:paraId="54607D91"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139 „Inne rachunki bankowe”</w:t>
      </w:r>
      <w:r w:rsidR="00E141D8"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14BE0EC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Wpłata na rachunek bankowy wadiów przetargowych i zabezpieczeń</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należyte</w:t>
      </w:r>
      <w:r w:rsidR="00973AF2" w:rsidRPr="00FF6931">
        <w:rPr>
          <w:rFonts w:ascii="Times New Roman" w:hAnsi="Times New Roman"/>
          <w:color w:val="000000" w:themeColor="text1"/>
          <w:sz w:val="24"/>
          <w:szCs w:val="24"/>
          <w:lang w:eastAsia="pl-PL"/>
        </w:rPr>
        <w:t xml:space="preserve">go </w:t>
      </w:r>
      <w:r w:rsidRPr="00FF6931">
        <w:rPr>
          <w:rFonts w:ascii="Times New Roman" w:hAnsi="Times New Roman"/>
          <w:color w:val="000000" w:themeColor="text1"/>
          <w:sz w:val="24"/>
          <w:szCs w:val="24"/>
          <w:lang w:eastAsia="pl-PL"/>
        </w:rPr>
        <w:t>wykonania umów</w:t>
      </w:r>
      <w:r w:rsidR="003F4713" w:rsidRPr="00FF6931">
        <w:rPr>
          <w:rFonts w:ascii="Times New Roman" w:hAnsi="Times New Roman"/>
          <w:color w:val="000000" w:themeColor="text1"/>
          <w:sz w:val="24"/>
          <w:szCs w:val="24"/>
          <w:lang w:eastAsia="pl-PL"/>
        </w:rPr>
        <w:t xml:space="preserve"> </w:t>
      </w:r>
      <w:r w:rsidR="00862AA3"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 xml:space="preserve"> )</w:t>
      </w:r>
    </w:p>
    <w:p w14:paraId="5A48A4E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Wpływ sum na zlecenie </w:t>
      </w:r>
      <w:r w:rsidR="00862AA3"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2FEA305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 Oprocentowanie środków na rachunkach depozytowych i sum na zlecenie </w:t>
      </w:r>
      <w:r w:rsidR="00862AA3"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 xml:space="preserve"> 240</w:t>
      </w:r>
      <w:r w:rsidR="00862AA3" w:rsidRPr="00FF6931">
        <w:rPr>
          <w:rFonts w:ascii="Times New Roman" w:hAnsi="Times New Roman"/>
          <w:color w:val="000000" w:themeColor="text1"/>
          <w:sz w:val="24"/>
          <w:szCs w:val="24"/>
          <w:lang w:eastAsia="pl-PL"/>
        </w:rPr>
        <w:t>)</w:t>
      </w:r>
    </w:p>
    <w:p w14:paraId="464E5DD1" w14:textId="77777777" w:rsidR="0053106D"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Błędy i ich korekty w wyciągach bankowych zwiększające stan środków</w:t>
      </w:r>
      <w:r w:rsidR="00862AA3" w:rsidRPr="00FF6931">
        <w:rPr>
          <w:rFonts w:ascii="Times New Roman" w:hAnsi="Times New Roman"/>
          <w:color w:val="000000" w:themeColor="text1"/>
          <w:sz w:val="24"/>
          <w:szCs w:val="24"/>
          <w:lang w:eastAsia="pl-PL"/>
        </w:rPr>
        <w:t xml:space="preserve">( Ma </w:t>
      </w:r>
      <w:r w:rsidR="0053106D"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4771E255" w14:textId="77777777" w:rsidR="00D00CD5"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Wpływ dochodów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240)</w:t>
      </w:r>
    </w:p>
    <w:p w14:paraId="7704B4B0"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139 „Inne rachunki bankowe”</w:t>
      </w:r>
      <w:r w:rsidR="00472A7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A94ADA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Zwrot otrzymanych wadiów przetargowych i zabezpieczeń należytego</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wykonania umów</w:t>
      </w:r>
      <w:r w:rsidR="00973AF2" w:rsidRPr="00FF6931">
        <w:rPr>
          <w:rFonts w:ascii="Times New Roman" w:hAnsi="Times New Roman"/>
          <w:color w:val="000000" w:themeColor="text1"/>
          <w:sz w:val="24"/>
          <w:szCs w:val="24"/>
          <w:lang w:eastAsia="pl-PL"/>
        </w:rPr>
        <w:t xml:space="preserve">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04D711A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Zatrzymane wadia przetargowe przekazane na rachunek bieżący,</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przypadkach określonych w art. 46 ust. 5 prawa zamówień publicznych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49CBE9D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Zobowiązania pokryte ze środków pieniężnych stanowiących zabezpieczenie należytego wykonania umowy w ramach rękojmi za wady lub gwarancji jakości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201, 240</w:t>
      </w:r>
      <w:r w:rsidR="00862AA3" w:rsidRPr="00FF6931">
        <w:rPr>
          <w:rFonts w:ascii="Times New Roman" w:hAnsi="Times New Roman"/>
          <w:color w:val="000000" w:themeColor="text1"/>
          <w:sz w:val="24"/>
          <w:szCs w:val="24"/>
          <w:lang w:eastAsia="pl-PL"/>
        </w:rPr>
        <w:t>)</w:t>
      </w:r>
    </w:p>
    <w:p w14:paraId="2ED59D5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Spłata zobowiązań z sum na zlecenie </w:t>
      </w:r>
      <w:r w:rsidR="00862AA3"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201, 240</w:t>
      </w:r>
      <w:r w:rsidR="00862AA3" w:rsidRPr="00FF6931">
        <w:rPr>
          <w:rFonts w:ascii="Times New Roman" w:hAnsi="Times New Roman"/>
          <w:color w:val="000000" w:themeColor="text1"/>
          <w:sz w:val="24"/>
          <w:szCs w:val="24"/>
          <w:lang w:eastAsia="pl-PL"/>
        </w:rPr>
        <w:t>)</w:t>
      </w:r>
    </w:p>
    <w:p w14:paraId="5402D99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Zwrot niewykorzystanych środków z sum na zlecenie</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240</w:t>
      </w:r>
      <w:r w:rsidR="00862AA3" w:rsidRPr="00FF6931">
        <w:rPr>
          <w:rFonts w:ascii="Times New Roman" w:hAnsi="Times New Roman"/>
          <w:color w:val="000000" w:themeColor="text1"/>
          <w:sz w:val="24"/>
          <w:szCs w:val="24"/>
          <w:lang w:eastAsia="pl-PL"/>
        </w:rPr>
        <w:t>)</w:t>
      </w:r>
    </w:p>
    <w:p w14:paraId="0C6269C6"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6. Koszty bankowe dotyczące innych rachunków bankowych </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36808455" w14:textId="77777777" w:rsidR="0053106D"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w:t>
      </w:r>
      <w:r w:rsidR="0053106D" w:rsidRPr="00FF6931">
        <w:rPr>
          <w:rFonts w:ascii="Times New Roman" w:hAnsi="Times New Roman"/>
          <w:color w:val="000000" w:themeColor="text1"/>
          <w:sz w:val="24"/>
          <w:szCs w:val="24"/>
          <w:lang w:eastAsia="pl-PL"/>
        </w:rPr>
        <w:t>. Błędy w wyciągach bankowych i ich korekty zmniejszające stan</w:t>
      </w:r>
      <w:r w:rsidR="003E22F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środków na innych rachunkach bankowych </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7B617B94" w14:textId="77777777" w:rsidR="00A72DBF"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8. Przekazane dochody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240)</w:t>
      </w:r>
    </w:p>
    <w:p w14:paraId="65CEE0A3" w14:textId="77777777" w:rsidR="00CD629B" w:rsidRPr="00FF6931" w:rsidRDefault="00CD629B"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C8CC16E" w14:textId="118D7FC8" w:rsidR="0053106D" w:rsidRPr="00FF6931" w:rsidRDefault="002B0629"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140</w:t>
      </w:r>
      <w:r w:rsidR="0053106D" w:rsidRPr="00FF6931">
        <w:rPr>
          <w:rFonts w:ascii="Times New Roman" w:hAnsi="Times New Roman"/>
          <w:b/>
          <w:bCs/>
          <w:color w:val="000000" w:themeColor="text1"/>
          <w:sz w:val="24"/>
          <w:szCs w:val="24"/>
          <w:lang w:eastAsia="pl-PL"/>
        </w:rPr>
        <w:t xml:space="preserve"> „</w:t>
      </w:r>
      <w:r w:rsidR="00BF30C4" w:rsidRPr="00FF6931">
        <w:rPr>
          <w:rFonts w:ascii="Times New Roman" w:hAnsi="Times New Roman"/>
          <w:b/>
          <w:bCs/>
          <w:color w:val="000000" w:themeColor="text1"/>
          <w:sz w:val="24"/>
          <w:szCs w:val="24"/>
          <w:lang w:eastAsia="pl-PL"/>
        </w:rPr>
        <w:t>Krótkoterminowe aktywa finansowe</w:t>
      </w:r>
      <w:r w:rsidR="00FA1C01">
        <w:rPr>
          <w:rFonts w:ascii="Times New Roman" w:hAnsi="Times New Roman"/>
          <w:b/>
          <w:bCs/>
          <w:color w:val="000000" w:themeColor="text1"/>
          <w:sz w:val="24"/>
          <w:szCs w:val="24"/>
          <w:lang w:eastAsia="pl-PL"/>
        </w:rPr>
        <w:t>(J)</w:t>
      </w:r>
      <w:r w:rsidR="0053106D" w:rsidRPr="00FF6931">
        <w:rPr>
          <w:rFonts w:ascii="Times New Roman" w:hAnsi="Times New Roman"/>
          <w:b/>
          <w:bCs/>
          <w:color w:val="000000" w:themeColor="text1"/>
          <w:sz w:val="24"/>
          <w:szCs w:val="24"/>
          <w:lang w:eastAsia="pl-PL"/>
        </w:rPr>
        <w:t>”</w:t>
      </w:r>
    </w:p>
    <w:p w14:paraId="4EE5683C"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140 służy do ewidencji krótkoterminowych aktywów finansowych, </w:t>
      </w:r>
    </w:p>
    <w:p w14:paraId="51DCA661"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 szczególności akcji, udziałów, i innych papierów wartościowych wyrażonych  zarówno w walucie polskiej, jak też w walutach obcych. </w:t>
      </w:r>
    </w:p>
    <w:p w14:paraId="18E7B640"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140 ujmuje się zwiększenia a na stronie Ma - zmniejszenia stanu krótkoterminowych aktywów finansowych.</w:t>
      </w:r>
    </w:p>
    <w:p w14:paraId="0C477504"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Ewidencja szczegółowa do konta 140 powinna umożliwić ustalenie: </w:t>
      </w:r>
    </w:p>
    <w:p w14:paraId="2C60E409"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1) poszczególnych składników krótkoterminowych aktywów finansowych,</w:t>
      </w:r>
    </w:p>
    <w:p w14:paraId="1C18EEFC"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wyrażonego w walucie polskiej i obcej stanu poszczególnych krótkoterminowych aktywów finansowych, z podziałem na poszczególne waluty obce, </w:t>
      </w:r>
    </w:p>
    <w:p w14:paraId="0394F87E"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wartości krótkoterminowych aktywów finansowych, powierzonych poszczególnym osobom za nie odpowiedzialnym. </w:t>
      </w:r>
    </w:p>
    <w:p w14:paraId="050D9D12"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140 ujmuje się: pobrane z kasy dochody w celu wpłaty na r-k bankowy oraz pobraną gotówkę z banku na wypłatę wydatków, a na stronie Ma – wpłatę dochodów na r -k bankowy pobranych z kasy oraz przyjęcie do kasy gotówki pobranej z banku na wypłatę.</w:t>
      </w:r>
    </w:p>
    <w:p w14:paraId="764F5DDA" w14:textId="77777777" w:rsidR="00CD629B"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140 może wykazywać saldo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stan krótkoterminowych aktywów finansowych.</w:t>
      </w:r>
    </w:p>
    <w:p w14:paraId="5DD07BBD" w14:textId="77777777" w:rsidR="00056909" w:rsidRDefault="00056909" w:rsidP="00CD629B">
      <w:pPr>
        <w:pStyle w:val="Zwykytekst"/>
        <w:rPr>
          <w:rFonts w:ascii="Times New Roman" w:hAnsi="Times New Roman"/>
          <w:color w:val="000000" w:themeColor="text1"/>
          <w:sz w:val="24"/>
          <w:szCs w:val="24"/>
        </w:rPr>
      </w:pPr>
    </w:p>
    <w:p w14:paraId="2227F221" w14:textId="77777777" w:rsidR="00056909" w:rsidRDefault="00056909" w:rsidP="00CD629B">
      <w:pPr>
        <w:pStyle w:val="Zwykytekst"/>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14</w:t>
      </w:r>
      <w:r>
        <w:rPr>
          <w:rFonts w:ascii="Times New Roman" w:hAnsi="Times New Roman"/>
          <w:b/>
          <w:bCs/>
          <w:color w:val="000000" w:themeColor="text1"/>
          <w:sz w:val="24"/>
          <w:szCs w:val="24"/>
        </w:rPr>
        <w:t>1 „Środki pieniężne w drodze”</w:t>
      </w:r>
    </w:p>
    <w:p w14:paraId="7180A81D" w14:textId="77777777" w:rsidR="00056909" w:rsidRDefault="00056909"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Konto służy do ewidencji środków pieniężnych w drodze.</w:t>
      </w:r>
    </w:p>
    <w:p w14:paraId="6FBE4F5A"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 stronie </w:t>
      </w:r>
      <w:proofErr w:type="spellStart"/>
      <w:r>
        <w:rPr>
          <w:rFonts w:ascii="Times New Roman" w:hAnsi="Times New Roman"/>
          <w:bCs/>
          <w:color w:val="000000" w:themeColor="text1"/>
          <w:sz w:val="24"/>
          <w:szCs w:val="24"/>
        </w:rPr>
        <w:t>Wn</w:t>
      </w:r>
      <w:proofErr w:type="spellEnd"/>
      <w:r>
        <w:rPr>
          <w:rFonts w:ascii="Times New Roman" w:hAnsi="Times New Roman"/>
          <w:bCs/>
          <w:color w:val="000000" w:themeColor="text1"/>
          <w:sz w:val="24"/>
          <w:szCs w:val="24"/>
        </w:rPr>
        <w:t xml:space="preserve"> konta 141 ujmuje się zwiększenia stanu środków pieniężnych w drodze, a na stronie Ma  - zmniejszenia stanu środków pieniężnych w drodze.</w:t>
      </w:r>
    </w:p>
    <w:p w14:paraId="72F72268"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Środki pieniężne w drodze ewidencjonuje się  na przełomie miesiąca.</w:t>
      </w:r>
    </w:p>
    <w:p w14:paraId="0DEFF395"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Ewidencja szczegółowa prowadzona jest według klasyfikacji budżetowej.</w:t>
      </w:r>
    </w:p>
    <w:p w14:paraId="49606216" w14:textId="77777777" w:rsidR="00EE70B6" w:rsidRPr="00056909" w:rsidRDefault="00EE70B6" w:rsidP="00CD629B">
      <w:pPr>
        <w:pStyle w:val="Zwykytekst"/>
        <w:rPr>
          <w:rFonts w:ascii="Times New Roman" w:hAnsi="Times New Roman"/>
          <w:color w:val="000000" w:themeColor="text1"/>
          <w:sz w:val="24"/>
          <w:szCs w:val="24"/>
        </w:rPr>
      </w:pPr>
      <w:r>
        <w:rPr>
          <w:rFonts w:ascii="Times New Roman" w:hAnsi="Times New Roman"/>
          <w:bCs/>
          <w:color w:val="000000" w:themeColor="text1"/>
          <w:sz w:val="24"/>
          <w:szCs w:val="24"/>
        </w:rPr>
        <w:t xml:space="preserve">Konto 141 może wykazywać saldo </w:t>
      </w:r>
      <w:proofErr w:type="spellStart"/>
      <w:r>
        <w:rPr>
          <w:rFonts w:ascii="Times New Roman" w:hAnsi="Times New Roman"/>
          <w:bCs/>
          <w:color w:val="000000" w:themeColor="text1"/>
          <w:sz w:val="24"/>
          <w:szCs w:val="24"/>
        </w:rPr>
        <w:t>Wn</w:t>
      </w:r>
      <w:proofErr w:type="spellEnd"/>
      <w:r>
        <w:rPr>
          <w:rFonts w:ascii="Times New Roman" w:hAnsi="Times New Roman"/>
          <w:bCs/>
          <w:color w:val="000000" w:themeColor="text1"/>
          <w:sz w:val="24"/>
          <w:szCs w:val="24"/>
        </w:rPr>
        <w:t>, które oznacza stan środków pieniężnych w drodze.</w:t>
      </w:r>
    </w:p>
    <w:p w14:paraId="119FC05C" w14:textId="77777777" w:rsidR="00D27333" w:rsidRPr="00FF6931" w:rsidRDefault="00D27333"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8A33F25"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Zespół 2 – „Rozrachunki i rozliczenia”</w:t>
      </w:r>
    </w:p>
    <w:p w14:paraId="69BA5158" w14:textId="77777777" w:rsidR="00D27333" w:rsidRPr="00FF6931" w:rsidRDefault="00D27333"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p>
    <w:p w14:paraId="2BCF942E"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201 „Rozrachunki z odbiorcami i dostawcami”</w:t>
      </w:r>
    </w:p>
    <w:p w14:paraId="5574822D" w14:textId="7C6BCB75" w:rsidR="00FF6931" w:rsidRPr="00D051BF" w:rsidRDefault="00FF6931" w:rsidP="00FF6931">
      <w:p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Konto 201 </w:t>
      </w:r>
      <w:r w:rsidRPr="00D051BF">
        <w:rPr>
          <w:rFonts w:ascii="Times New Roman" w:hAnsi="Times New Roman"/>
          <w:color w:val="000000"/>
          <w:sz w:val="24"/>
          <w:szCs w:val="24"/>
          <w:lang w:eastAsia="pl-PL"/>
        </w:rPr>
        <w:t xml:space="preserve"> służy do ewidencji rozrachunków</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roszczeń krajowych i zagranicznych prowadzonych z odbiorcami</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z tytułu dostaw, robót i usług, w</w:t>
      </w:r>
      <w:r>
        <w:rPr>
          <w:rFonts w:ascii="Times New Roman" w:hAnsi="Times New Roman"/>
          <w:color w:val="000000"/>
          <w:sz w:val="24"/>
          <w:szCs w:val="24"/>
          <w:lang w:eastAsia="pl-PL"/>
        </w:rPr>
        <w:t xml:space="preserve"> tym również zaliczek na poczet </w:t>
      </w:r>
      <w:r w:rsidRPr="00D051BF">
        <w:rPr>
          <w:rFonts w:ascii="Times New Roman" w:hAnsi="Times New Roman"/>
          <w:color w:val="000000"/>
          <w:sz w:val="24"/>
          <w:szCs w:val="24"/>
          <w:lang w:eastAsia="pl-PL"/>
        </w:rPr>
        <w:t>dostaw,</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robót i u</w:t>
      </w:r>
      <w:r>
        <w:rPr>
          <w:rFonts w:ascii="Times New Roman" w:hAnsi="Times New Roman"/>
          <w:color w:val="000000"/>
          <w:sz w:val="24"/>
          <w:szCs w:val="24"/>
          <w:lang w:eastAsia="pl-PL"/>
        </w:rPr>
        <w:t>sług oraz kaucji gwarancyjnych a także należności z tytułu przychodów finansowych.</w:t>
      </w:r>
      <w:r w:rsidRPr="00D051BF">
        <w:rPr>
          <w:rFonts w:ascii="Times New Roman" w:hAnsi="Times New Roman"/>
          <w:color w:val="000000"/>
          <w:sz w:val="24"/>
          <w:szCs w:val="24"/>
          <w:lang w:eastAsia="pl-PL"/>
        </w:rPr>
        <w:t xml:space="preserve"> Na koncie 201 nie ujmuje się należności</w:t>
      </w:r>
      <w:r>
        <w:rPr>
          <w:rFonts w:ascii="Times New Roman" w:hAnsi="Times New Roman"/>
          <w:color w:val="000000"/>
          <w:sz w:val="24"/>
          <w:szCs w:val="24"/>
          <w:lang w:eastAsia="pl-PL"/>
        </w:rPr>
        <w:t xml:space="preserve"> urzędu </w:t>
      </w:r>
      <w:r w:rsidRPr="00D051BF">
        <w:rPr>
          <w:rFonts w:ascii="Times New Roman" w:hAnsi="Times New Roman"/>
          <w:color w:val="000000"/>
          <w:sz w:val="24"/>
          <w:szCs w:val="24"/>
          <w:lang w:eastAsia="pl-PL"/>
        </w:rPr>
        <w:t>zaliczanych do dochodów budżetowych, które</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 xml:space="preserve">są ujmowane na koncie </w:t>
      </w:r>
      <w:r w:rsidRPr="00FF6931">
        <w:rPr>
          <w:rFonts w:ascii="Times New Roman" w:hAnsi="Times New Roman"/>
          <w:color w:val="000000" w:themeColor="text1"/>
          <w:sz w:val="24"/>
          <w:szCs w:val="24"/>
          <w:lang w:eastAsia="pl-PL"/>
        </w:rPr>
        <w:t xml:space="preserve">221. W </w:t>
      </w:r>
      <w:r w:rsidRPr="00D051BF">
        <w:rPr>
          <w:rFonts w:ascii="Times New Roman" w:hAnsi="Times New Roman"/>
          <w:color w:val="000000"/>
          <w:sz w:val="24"/>
          <w:szCs w:val="24"/>
          <w:lang w:eastAsia="pl-PL"/>
        </w:rPr>
        <w:t>związku z tym</w:t>
      </w:r>
      <w:r>
        <w:rPr>
          <w:rFonts w:ascii="Times New Roman" w:hAnsi="Times New Roman"/>
          <w:color w:val="000000"/>
          <w:sz w:val="24"/>
          <w:szCs w:val="24"/>
          <w:lang w:eastAsia="pl-PL"/>
        </w:rPr>
        <w:t xml:space="preserve"> funkcja konta 201 </w:t>
      </w:r>
      <w:r w:rsidRPr="00D051BF">
        <w:rPr>
          <w:rFonts w:ascii="Times New Roman" w:hAnsi="Times New Roman"/>
          <w:color w:val="000000"/>
          <w:sz w:val="24"/>
          <w:szCs w:val="24"/>
          <w:lang w:eastAsia="pl-PL"/>
        </w:rPr>
        <w:t xml:space="preserve"> jest ograniczona do ewidencji operacji prowadzonych</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z dostawcami.</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Konto 201 obciąża się</w:t>
      </w:r>
      <w:r>
        <w:rPr>
          <w:rFonts w:ascii="Times New Roman" w:hAnsi="Times New Roman"/>
          <w:color w:val="000000"/>
          <w:sz w:val="24"/>
          <w:szCs w:val="24"/>
          <w:lang w:eastAsia="pl-PL"/>
        </w:rPr>
        <w:t xml:space="preserve"> na koniec każdego miesiąca</w:t>
      </w:r>
      <w:r w:rsidRPr="00D051BF">
        <w:rPr>
          <w:rFonts w:ascii="Times New Roman" w:hAnsi="Times New Roman"/>
          <w:color w:val="000000"/>
          <w:sz w:val="24"/>
          <w:szCs w:val="24"/>
          <w:lang w:eastAsia="pl-PL"/>
        </w:rPr>
        <w:t xml:space="preserve"> za powstałe należności i roszczenia oraz spłatę</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zmniejsze</w:t>
      </w:r>
      <w:r>
        <w:rPr>
          <w:rFonts w:ascii="Times New Roman" w:hAnsi="Times New Roman"/>
          <w:color w:val="000000"/>
          <w:sz w:val="24"/>
          <w:szCs w:val="24"/>
          <w:lang w:eastAsia="pl-PL"/>
        </w:rPr>
        <w:t xml:space="preserve">nie zobowiązań, a uznaje się za </w:t>
      </w:r>
      <w:r w:rsidRPr="00D051BF">
        <w:rPr>
          <w:rFonts w:ascii="Times New Roman" w:hAnsi="Times New Roman"/>
          <w:color w:val="000000"/>
          <w:sz w:val="24"/>
          <w:szCs w:val="24"/>
          <w:lang w:eastAsia="pl-PL"/>
        </w:rPr>
        <w:t>powstałe zobowiązania oraz spłatę</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 xml:space="preserve">i zmniejszenie należności </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roszczeń.</w:t>
      </w:r>
    </w:p>
    <w:p w14:paraId="3132A49D" w14:textId="31613B30" w:rsidR="00CE601B" w:rsidRDefault="00FF6931" w:rsidP="00FF6931">
      <w:pPr>
        <w:pStyle w:val="Default"/>
        <w:jc w:val="both"/>
        <w:rPr>
          <w:rFonts w:ascii="Times New Roman" w:hAnsi="Times New Roman" w:cs="Times New Roman"/>
        </w:rPr>
      </w:pPr>
      <w:r w:rsidRPr="00D051BF">
        <w:rPr>
          <w:rFonts w:ascii="Times New Roman" w:hAnsi="Times New Roman"/>
          <w:lang w:eastAsia="pl-PL"/>
        </w:rPr>
        <w:t>Ewidencja szczegółowa prowadzon</w:t>
      </w:r>
      <w:r>
        <w:rPr>
          <w:rFonts w:ascii="Times New Roman" w:hAnsi="Times New Roman"/>
          <w:lang w:eastAsia="pl-PL"/>
        </w:rPr>
        <w:t xml:space="preserve">a do konta 201 zapewnia  </w:t>
      </w:r>
      <w:r w:rsidRPr="00D051BF">
        <w:rPr>
          <w:rFonts w:ascii="Times New Roman" w:hAnsi="Times New Roman"/>
          <w:lang w:eastAsia="pl-PL"/>
        </w:rPr>
        <w:t>możliwość ustalenia należności i zobowiązań krajowych i zagranicznych</w:t>
      </w:r>
      <w:r>
        <w:rPr>
          <w:rFonts w:ascii="Times New Roman" w:hAnsi="Times New Roman"/>
          <w:lang w:eastAsia="pl-PL"/>
        </w:rPr>
        <w:t xml:space="preserve"> </w:t>
      </w:r>
      <w:r w:rsidRPr="00D051BF">
        <w:rPr>
          <w:rFonts w:ascii="Times New Roman" w:hAnsi="Times New Roman"/>
          <w:lang w:eastAsia="pl-PL"/>
        </w:rPr>
        <w:t>według poszczególnych kontrahentów</w:t>
      </w:r>
      <w:r>
        <w:rPr>
          <w:rFonts w:ascii="Times New Roman" w:hAnsi="Times New Roman"/>
          <w:lang w:eastAsia="pl-PL"/>
        </w:rPr>
        <w:t xml:space="preserve"> i klasyfikacji budżetowej na koniec każdego miesiąca</w:t>
      </w:r>
      <w:r w:rsidRPr="00D051BF">
        <w:rPr>
          <w:rFonts w:ascii="Times New Roman" w:hAnsi="Times New Roman"/>
          <w:lang w:eastAsia="pl-PL"/>
        </w:rPr>
        <w:t>.</w:t>
      </w:r>
      <w:r w:rsidR="00FA1C01">
        <w:rPr>
          <w:rFonts w:ascii="Times New Roman" w:hAnsi="Times New Roman"/>
          <w:lang w:eastAsia="pl-PL"/>
        </w:rPr>
        <w:t xml:space="preserve"> </w:t>
      </w:r>
      <w:r>
        <w:rPr>
          <w:rFonts w:ascii="Times New Roman" w:hAnsi="Times New Roman"/>
          <w:lang w:eastAsia="pl-PL"/>
        </w:rPr>
        <w:t>W</w:t>
      </w:r>
      <w:r w:rsidR="00FA1C01">
        <w:rPr>
          <w:rFonts w:ascii="Times New Roman" w:hAnsi="Times New Roman"/>
          <w:lang w:eastAsia="pl-PL"/>
        </w:rPr>
        <w:t xml:space="preserve"> </w:t>
      </w:r>
      <w:r w:rsidRPr="00D4224E">
        <w:rPr>
          <w:rFonts w:ascii="Times New Roman" w:hAnsi="Times New Roman" w:cs="Times New Roman"/>
        </w:rPr>
        <w:t xml:space="preserve">księgach danego miesiąca ujmowane są zobowiązania  i należności dotyczące kosztów </w:t>
      </w:r>
      <w:r>
        <w:rPr>
          <w:rFonts w:ascii="Times New Roman" w:hAnsi="Times New Roman" w:cs="Times New Roman"/>
        </w:rPr>
        <w:t xml:space="preserve">i dochodów </w:t>
      </w:r>
      <w:r w:rsidRPr="00D4224E">
        <w:rPr>
          <w:rFonts w:ascii="Times New Roman" w:hAnsi="Times New Roman" w:cs="Times New Roman"/>
        </w:rPr>
        <w:t xml:space="preserve">danego miesiąca z </w:t>
      </w:r>
      <w:r>
        <w:rPr>
          <w:rFonts w:ascii="Times New Roman" w:hAnsi="Times New Roman" w:cs="Times New Roman"/>
        </w:rPr>
        <w:t>datą wpływu do referatu finansowego</w:t>
      </w:r>
      <w:r w:rsidRPr="00D4224E">
        <w:rPr>
          <w:rFonts w:ascii="Times New Roman" w:hAnsi="Times New Roman" w:cs="Times New Roman"/>
        </w:rPr>
        <w:t xml:space="preserve"> do 5 dnia następnego miesiąca kalendarzowego włącznie, ze względu na termin złożenia sprawozdań ( 10 dzień każdego miesiąca).</w:t>
      </w:r>
      <w:r w:rsidR="00CE601B">
        <w:rPr>
          <w:rFonts w:ascii="Times New Roman" w:hAnsi="Times New Roman" w:cs="Times New Roman"/>
        </w:rPr>
        <w:t xml:space="preserve"> </w:t>
      </w:r>
      <w:r w:rsidRPr="00D4224E">
        <w:rPr>
          <w:rFonts w:ascii="Times New Roman" w:hAnsi="Times New Roman" w:cs="Times New Roman"/>
        </w:rPr>
        <w:t>Wyjąt</w:t>
      </w:r>
      <w:r w:rsidR="00CE601B">
        <w:rPr>
          <w:rFonts w:ascii="Times New Roman" w:hAnsi="Times New Roman" w:cs="Times New Roman"/>
        </w:rPr>
        <w:t>ki</w:t>
      </w:r>
      <w:r w:rsidRPr="00D4224E">
        <w:rPr>
          <w:rFonts w:ascii="Times New Roman" w:hAnsi="Times New Roman" w:cs="Times New Roman"/>
        </w:rPr>
        <w:t xml:space="preserve"> stanowi</w:t>
      </w:r>
      <w:r w:rsidR="00CE601B">
        <w:rPr>
          <w:rFonts w:ascii="Times New Roman" w:hAnsi="Times New Roman" w:cs="Times New Roman"/>
        </w:rPr>
        <w:t>ą:</w:t>
      </w:r>
    </w:p>
    <w:p w14:paraId="7BBFE04B" w14:textId="77777777" w:rsidR="00CE601B" w:rsidRDefault="00CE601B" w:rsidP="00FF6931">
      <w:pPr>
        <w:pStyle w:val="Default"/>
        <w:jc w:val="both"/>
        <w:rPr>
          <w:rFonts w:ascii="Times New Roman" w:hAnsi="Times New Roman" w:cs="Times New Roman"/>
        </w:rPr>
      </w:pPr>
      <w:r>
        <w:rPr>
          <w:rFonts w:ascii="Times New Roman" w:hAnsi="Times New Roman" w:cs="Times New Roman"/>
        </w:rPr>
        <w:t>- faktury zakupy podlegające odliczeniu vat, księguje się do danego miesiąca, którego</w:t>
      </w:r>
    </w:p>
    <w:p w14:paraId="41BE3DBE" w14:textId="7A286BE3" w:rsidR="00CE601B" w:rsidRDefault="00CE601B" w:rsidP="00FF6931">
      <w:pPr>
        <w:pStyle w:val="Default"/>
        <w:jc w:val="both"/>
        <w:rPr>
          <w:rFonts w:ascii="Times New Roman" w:hAnsi="Times New Roman" w:cs="Times New Roman"/>
        </w:rPr>
      </w:pPr>
      <w:r>
        <w:rPr>
          <w:rFonts w:ascii="Times New Roman" w:hAnsi="Times New Roman" w:cs="Times New Roman"/>
        </w:rPr>
        <w:t xml:space="preserve">    dotyczą,</w:t>
      </w:r>
    </w:p>
    <w:p w14:paraId="71B2CD8A" w14:textId="27127395" w:rsidR="00FF6931" w:rsidRDefault="00FF6931" w:rsidP="00A820BA">
      <w:pPr>
        <w:pStyle w:val="Default"/>
        <w:jc w:val="both"/>
        <w:rPr>
          <w:sz w:val="19"/>
          <w:szCs w:val="19"/>
        </w:rPr>
      </w:pPr>
      <w:r w:rsidRPr="00D4224E">
        <w:rPr>
          <w:rFonts w:ascii="Times New Roman" w:hAnsi="Times New Roman" w:cs="Times New Roman"/>
        </w:rPr>
        <w:t xml:space="preserve"> </w:t>
      </w:r>
      <w:r w:rsidR="00CE601B">
        <w:rPr>
          <w:rFonts w:ascii="Times New Roman" w:hAnsi="Times New Roman" w:cs="Times New Roman"/>
        </w:rPr>
        <w:t xml:space="preserve">- </w:t>
      </w:r>
      <w:r w:rsidRPr="00D4224E">
        <w:rPr>
          <w:rFonts w:ascii="Times New Roman" w:hAnsi="Times New Roman" w:cs="Times New Roman"/>
        </w:rPr>
        <w:t>zobowiązania dotyczące grudnia</w:t>
      </w:r>
      <w:r w:rsidR="00A820BA" w:rsidRPr="00A820BA">
        <w:rPr>
          <w:rFonts w:ascii="Times New Roman" w:hAnsi="Times New Roman" w:cs="Times New Roman"/>
        </w:rPr>
        <w:t xml:space="preserve"> </w:t>
      </w:r>
      <w:r w:rsidR="00A820BA">
        <w:rPr>
          <w:rFonts w:ascii="Times New Roman" w:hAnsi="Times New Roman" w:cs="Times New Roman"/>
        </w:rPr>
        <w:t>księguje się do danego roku.</w:t>
      </w:r>
    </w:p>
    <w:p w14:paraId="73841520" w14:textId="77777777" w:rsidR="00FF6931" w:rsidRPr="00D051BF" w:rsidRDefault="00FF6931" w:rsidP="00FF6931">
      <w:pPr>
        <w:autoSpaceDE w:val="0"/>
        <w:autoSpaceDN w:val="0"/>
        <w:adjustRightInd w:val="0"/>
        <w:spacing w:after="0" w:line="240" w:lineRule="auto"/>
        <w:jc w:val="both"/>
        <w:rPr>
          <w:rFonts w:ascii="Times New Roman" w:hAnsi="Times New Roman"/>
          <w:color w:val="000000"/>
          <w:sz w:val="24"/>
          <w:szCs w:val="24"/>
          <w:lang w:eastAsia="pl-PL"/>
        </w:rPr>
      </w:pPr>
      <w:r w:rsidRPr="00D051BF">
        <w:rPr>
          <w:rFonts w:ascii="Times New Roman" w:hAnsi="Times New Roman"/>
          <w:color w:val="000000"/>
          <w:sz w:val="24"/>
          <w:szCs w:val="24"/>
          <w:lang w:eastAsia="pl-PL"/>
        </w:rPr>
        <w:t>Konto 201 w jednostkach budżetowych może wykazywać dwa salda. Saldo</w:t>
      </w:r>
      <w:r>
        <w:rPr>
          <w:rFonts w:ascii="Times New Roman" w:hAnsi="Times New Roman"/>
          <w:color w:val="000000"/>
          <w:sz w:val="24"/>
          <w:szCs w:val="24"/>
          <w:lang w:eastAsia="pl-PL"/>
        </w:rPr>
        <w:t xml:space="preserve"> </w:t>
      </w:r>
      <w:proofErr w:type="spellStart"/>
      <w:r w:rsidRPr="00D051BF">
        <w:rPr>
          <w:rFonts w:ascii="Times New Roman" w:hAnsi="Times New Roman"/>
          <w:color w:val="000000"/>
          <w:sz w:val="24"/>
          <w:szCs w:val="24"/>
          <w:lang w:eastAsia="pl-PL"/>
        </w:rPr>
        <w:t>Wn</w:t>
      </w:r>
      <w:proofErr w:type="spellEnd"/>
      <w:r w:rsidRPr="00D051BF">
        <w:rPr>
          <w:rFonts w:ascii="Times New Roman" w:hAnsi="Times New Roman"/>
          <w:color w:val="000000"/>
          <w:sz w:val="24"/>
          <w:szCs w:val="24"/>
          <w:lang w:eastAsia="pl-PL"/>
        </w:rPr>
        <w:t xml:space="preserve"> oznacza stan należności z tytułu wypłaconych zaliczek na poczet dostaw,</w:t>
      </w:r>
      <w:r>
        <w:rPr>
          <w:rFonts w:ascii="Times New Roman" w:hAnsi="Times New Roman"/>
          <w:color w:val="000000"/>
          <w:sz w:val="24"/>
          <w:szCs w:val="24"/>
          <w:lang w:eastAsia="pl-PL"/>
        </w:rPr>
        <w:t xml:space="preserve"> robót i usług, a saldo Ma stan </w:t>
      </w:r>
      <w:r w:rsidRPr="00D051BF">
        <w:rPr>
          <w:rFonts w:ascii="Times New Roman" w:hAnsi="Times New Roman"/>
          <w:color w:val="000000"/>
          <w:sz w:val="24"/>
          <w:szCs w:val="24"/>
          <w:lang w:eastAsia="pl-PL"/>
        </w:rPr>
        <w:t xml:space="preserve">zobowiązań. </w:t>
      </w:r>
    </w:p>
    <w:p w14:paraId="2D2B5F5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3F56A0A"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Konto 221 „Należności z tytułu dochodów budżetowych”</w:t>
      </w:r>
    </w:p>
    <w:p w14:paraId="28F1EEE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221 służy do ewidencji należności jednostek z tytułu dochodów budżetowych.</w:t>
      </w:r>
    </w:p>
    <w:p w14:paraId="4769D285" w14:textId="57EFEBC8" w:rsidR="00A820BA"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koncie 221 ujmuje się również należności z tytułu podatków pobieranych przez właściwe organy. Zapisy z tego tytułu są  dokonywane na </w:t>
      </w:r>
      <w:r w:rsidR="00EE70B6">
        <w:rPr>
          <w:rFonts w:ascii="Times New Roman" w:hAnsi="Times New Roman"/>
          <w:color w:val="000000" w:themeColor="text1"/>
          <w:sz w:val="24"/>
          <w:szCs w:val="24"/>
          <w:lang w:eastAsia="pl-PL"/>
        </w:rPr>
        <w:t>koniec kwartału</w:t>
      </w:r>
      <w:r w:rsidRPr="00FF6931">
        <w:rPr>
          <w:rFonts w:ascii="Times New Roman" w:hAnsi="Times New Roman"/>
          <w:color w:val="000000" w:themeColor="text1"/>
          <w:sz w:val="24"/>
          <w:szCs w:val="24"/>
          <w:lang w:eastAsia="pl-PL"/>
        </w:rPr>
        <w:t xml:space="preserve"> na podstawie sprawozdań z ewidencji podatkowej (zaległości i nadpłaty)</w:t>
      </w:r>
      <w:r w:rsidR="00D04577" w:rsidRPr="00FF6931">
        <w:rPr>
          <w:rFonts w:ascii="Times New Roman" w:hAnsi="Times New Roman"/>
          <w:color w:val="000000" w:themeColor="text1"/>
          <w:sz w:val="24"/>
          <w:szCs w:val="24"/>
          <w:lang w:eastAsia="pl-PL"/>
        </w:rPr>
        <w:t xml:space="preserve"> oraz innych organów</w:t>
      </w:r>
      <w:r w:rsidR="004B3D9B" w:rsidRPr="00FF6931">
        <w:rPr>
          <w:rFonts w:ascii="Times New Roman" w:hAnsi="Times New Roman"/>
          <w:color w:val="000000" w:themeColor="text1"/>
          <w:sz w:val="24"/>
          <w:szCs w:val="24"/>
          <w:lang w:eastAsia="pl-PL"/>
        </w:rPr>
        <w:t xml:space="preserve"> stosując następujące zasady: wyksięgowując zapisem czerwonym poprzednie kwoty i księgując zapisem czarnym salda wg sprawozdań bieżących</w:t>
      </w:r>
      <w:r w:rsidRPr="00FF6931">
        <w:rPr>
          <w:rFonts w:ascii="Times New Roman" w:hAnsi="Times New Roman"/>
          <w:color w:val="000000" w:themeColor="text1"/>
          <w:sz w:val="24"/>
          <w:szCs w:val="24"/>
          <w:lang w:eastAsia="pl-PL"/>
        </w:rPr>
        <w:t>.</w:t>
      </w:r>
      <w:r w:rsidR="00D0457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Ewidencja szczegółowa do konta 221 jest  prowadzona </w:t>
      </w:r>
      <w:r w:rsidR="00D04577" w:rsidRPr="00FF6931">
        <w:rPr>
          <w:rFonts w:ascii="Times New Roman" w:hAnsi="Times New Roman"/>
          <w:color w:val="000000" w:themeColor="text1"/>
          <w:sz w:val="24"/>
          <w:szCs w:val="24"/>
          <w:lang w:eastAsia="pl-PL"/>
        </w:rPr>
        <w:t>wg zaległości i nadpłat oraz</w:t>
      </w:r>
      <w:r w:rsidRPr="00FF6931">
        <w:rPr>
          <w:rFonts w:ascii="Times New Roman" w:hAnsi="Times New Roman"/>
          <w:color w:val="000000" w:themeColor="text1"/>
          <w:sz w:val="24"/>
          <w:szCs w:val="24"/>
          <w:lang w:eastAsia="pl-PL"/>
        </w:rPr>
        <w:t xml:space="preserve"> podziałek klasyfikacji budżetowej</w:t>
      </w:r>
      <w:r w:rsidR="000403BD" w:rsidRPr="00FF6931">
        <w:rPr>
          <w:rFonts w:ascii="Times New Roman" w:hAnsi="Times New Roman"/>
          <w:color w:val="000000" w:themeColor="text1"/>
          <w:sz w:val="24"/>
          <w:szCs w:val="24"/>
          <w:lang w:eastAsia="pl-PL"/>
        </w:rPr>
        <w:t xml:space="preserve"> w</w:t>
      </w:r>
      <w:r w:rsidR="00D04577" w:rsidRPr="00FF6931">
        <w:rPr>
          <w:rFonts w:ascii="Times New Roman" w:hAnsi="Times New Roman"/>
          <w:color w:val="000000" w:themeColor="text1"/>
          <w:sz w:val="24"/>
          <w:szCs w:val="24"/>
          <w:lang w:eastAsia="pl-PL"/>
        </w:rPr>
        <w:t xml:space="preserve"> ewidencji podatkowej</w:t>
      </w:r>
      <w:r w:rsidR="000403BD" w:rsidRPr="00FF6931">
        <w:rPr>
          <w:rFonts w:ascii="Times New Roman" w:hAnsi="Times New Roman"/>
          <w:color w:val="000000" w:themeColor="text1"/>
          <w:sz w:val="24"/>
          <w:szCs w:val="24"/>
          <w:lang w:eastAsia="pl-PL"/>
        </w:rPr>
        <w:t xml:space="preserve"> i opłat lokalnych </w:t>
      </w:r>
      <w:r w:rsidR="00D04577" w:rsidRPr="00FF6931">
        <w:rPr>
          <w:rFonts w:ascii="Times New Roman" w:hAnsi="Times New Roman"/>
          <w:color w:val="000000" w:themeColor="text1"/>
          <w:sz w:val="24"/>
          <w:szCs w:val="24"/>
          <w:lang w:eastAsia="pl-PL"/>
        </w:rPr>
        <w:t>według dłużników</w:t>
      </w:r>
      <w:r w:rsidR="000403BD" w:rsidRPr="00FF6931">
        <w:rPr>
          <w:rFonts w:ascii="Times New Roman" w:hAnsi="Times New Roman"/>
          <w:color w:val="000000" w:themeColor="text1"/>
          <w:sz w:val="24"/>
          <w:szCs w:val="24"/>
          <w:lang w:eastAsia="pl-PL"/>
        </w:rPr>
        <w:t xml:space="preserve"> na podstawie znajdujących się u nich dokumentów źródłowych</w:t>
      </w:r>
      <w:r w:rsidR="00D04577" w:rsidRPr="00FF6931">
        <w:rPr>
          <w:rFonts w:ascii="Times New Roman" w:hAnsi="Times New Roman"/>
          <w:color w:val="000000" w:themeColor="text1"/>
          <w:sz w:val="24"/>
          <w:szCs w:val="24"/>
          <w:lang w:eastAsia="pl-PL"/>
        </w:rPr>
        <w:t>.</w:t>
      </w:r>
      <w:r w:rsidR="004B3D9B" w:rsidRPr="00FF6931">
        <w:rPr>
          <w:rFonts w:ascii="Times New Roman" w:hAnsi="Times New Roman"/>
          <w:color w:val="000000" w:themeColor="text1"/>
          <w:sz w:val="24"/>
          <w:szCs w:val="24"/>
          <w:lang w:eastAsia="pl-PL"/>
        </w:rPr>
        <w:t xml:space="preserve"> </w:t>
      </w:r>
    </w:p>
    <w:p w14:paraId="2A353B63" w14:textId="50AC058A" w:rsidR="00647498" w:rsidRPr="00FF6931" w:rsidRDefault="00647498"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Przypis </w:t>
      </w:r>
      <w:r w:rsidR="001F4232">
        <w:rPr>
          <w:rFonts w:ascii="Times New Roman" w:hAnsi="Times New Roman"/>
          <w:color w:val="000000" w:themeColor="text1"/>
          <w:sz w:val="24"/>
          <w:szCs w:val="24"/>
          <w:lang w:eastAsia="pl-PL"/>
        </w:rPr>
        <w:t>należności</w:t>
      </w:r>
      <w:r>
        <w:rPr>
          <w:rFonts w:ascii="Times New Roman" w:hAnsi="Times New Roman"/>
          <w:color w:val="000000" w:themeColor="text1"/>
          <w:sz w:val="24"/>
          <w:szCs w:val="24"/>
          <w:lang w:eastAsia="pl-PL"/>
        </w:rPr>
        <w:t xml:space="preserve"> z umów cywilno-prawnych (woda, ścieki, najem) dokonuje się na podstawie zbiorczego </w:t>
      </w:r>
      <w:r w:rsidR="001F4232">
        <w:rPr>
          <w:rFonts w:ascii="Times New Roman" w:hAnsi="Times New Roman"/>
          <w:color w:val="000000" w:themeColor="text1"/>
          <w:sz w:val="24"/>
          <w:szCs w:val="24"/>
          <w:lang w:eastAsia="pl-PL"/>
        </w:rPr>
        <w:t>PK wystawionych faktur sprzedaży z programu WODA32.</w:t>
      </w:r>
    </w:p>
    <w:p w14:paraId="384C154D" w14:textId="77777777" w:rsidR="0053106D" w:rsidRPr="00FF6931"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Konto 221 może wykazywać dwa salda.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stan należności z tytułu dochodów budżetowych, a saldo Ma – stan zobowiązań jednostki budżetowej z tytułu nadpłat w tych dochodach.</w:t>
      </w:r>
    </w:p>
    <w:p w14:paraId="59DA0543" w14:textId="77777777" w:rsidR="0053106D"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koncie 221 ujmuje się także należności z tytułu dochodów budżetowych realizowanych w związku</w:t>
      </w:r>
      <w:r w:rsidR="0064028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z wykonywaniem zadań zleconych i rozliczanych z budżetem państwa. </w:t>
      </w:r>
      <w:r w:rsidR="00937E45" w:rsidRPr="00FF6931">
        <w:rPr>
          <w:rFonts w:ascii="Times New Roman" w:hAnsi="Times New Roman"/>
          <w:color w:val="000000" w:themeColor="text1"/>
          <w:sz w:val="24"/>
          <w:szCs w:val="24"/>
          <w:lang w:eastAsia="pl-PL"/>
        </w:rPr>
        <w:t>W</w:t>
      </w:r>
      <w:r w:rsidR="00640287" w:rsidRPr="00FF6931">
        <w:rPr>
          <w:rFonts w:ascii="Times New Roman" w:hAnsi="Times New Roman"/>
          <w:color w:val="000000" w:themeColor="text1"/>
          <w:sz w:val="24"/>
          <w:szCs w:val="24"/>
          <w:lang w:eastAsia="pl-PL"/>
        </w:rPr>
        <w:t xml:space="preserve"> ewidencji analitycznej uwzględnia się </w:t>
      </w:r>
      <w:r w:rsidRPr="00FF6931">
        <w:rPr>
          <w:rFonts w:ascii="Times New Roman" w:hAnsi="Times New Roman"/>
          <w:color w:val="000000" w:themeColor="text1"/>
          <w:sz w:val="24"/>
          <w:szCs w:val="24"/>
          <w:lang w:eastAsia="pl-PL"/>
        </w:rPr>
        <w:t xml:space="preserve"> podziałki klasyfikacji</w:t>
      </w:r>
      <w:r w:rsidR="0064028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budżetowej dochodów.</w:t>
      </w:r>
    </w:p>
    <w:p w14:paraId="14665F89"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221</w:t>
      </w:r>
      <w:r w:rsidR="00640287"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„Należności z tytułu dochodów budżetowych”</w:t>
      </w:r>
    </w:p>
    <w:p w14:paraId="366BB4E1"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D06F8B9" w14:textId="77777777" w:rsidR="0053106D" w:rsidRPr="00FF6931"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w:t>
      </w:r>
      <w:proofErr w:type="spellStart"/>
      <w:r w:rsidR="004B3D9B" w:rsidRPr="00FF6931">
        <w:rPr>
          <w:rFonts w:ascii="Times New Roman" w:hAnsi="Times New Roman"/>
          <w:color w:val="000000" w:themeColor="text1"/>
          <w:sz w:val="24"/>
          <w:szCs w:val="24"/>
          <w:lang w:eastAsia="pl-PL"/>
        </w:rPr>
        <w:t>Doksięgowanie</w:t>
      </w:r>
      <w:proofErr w:type="spellEnd"/>
      <w:r w:rsidRPr="00FF6931">
        <w:rPr>
          <w:rFonts w:ascii="Times New Roman" w:hAnsi="Times New Roman"/>
          <w:color w:val="000000" w:themeColor="text1"/>
          <w:sz w:val="24"/>
          <w:szCs w:val="24"/>
          <w:lang w:eastAsia="pl-PL"/>
        </w:rPr>
        <w:t xml:space="preserve"> należności</w:t>
      </w:r>
      <w:r w:rsidR="004B3D9B" w:rsidRPr="00FF6931">
        <w:rPr>
          <w:rFonts w:ascii="Times New Roman" w:hAnsi="Times New Roman"/>
          <w:color w:val="000000" w:themeColor="text1"/>
          <w:sz w:val="24"/>
          <w:szCs w:val="24"/>
          <w:lang w:eastAsia="pl-PL"/>
        </w:rPr>
        <w:t xml:space="preserve"> (zaległości)</w:t>
      </w:r>
      <w:r w:rsidRPr="00FF6931">
        <w:rPr>
          <w:rFonts w:ascii="Times New Roman" w:hAnsi="Times New Roman"/>
          <w:color w:val="000000" w:themeColor="text1"/>
          <w:sz w:val="24"/>
          <w:szCs w:val="24"/>
          <w:lang w:eastAsia="pl-PL"/>
        </w:rPr>
        <w:t xml:space="preserve"> z tytułu podatków i opłat </w:t>
      </w:r>
      <w:r w:rsidR="004B3D9B" w:rsidRPr="00FF6931">
        <w:rPr>
          <w:rFonts w:ascii="Times New Roman" w:hAnsi="Times New Roman"/>
          <w:color w:val="000000" w:themeColor="text1"/>
          <w:sz w:val="24"/>
          <w:szCs w:val="24"/>
          <w:lang w:eastAsia="pl-PL"/>
        </w:rPr>
        <w:t xml:space="preserve">wg sprawozdań </w:t>
      </w:r>
      <w:r w:rsidR="00756576"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720</w:t>
      </w:r>
      <w:r w:rsidR="00756576" w:rsidRPr="00FF6931">
        <w:rPr>
          <w:rFonts w:ascii="Times New Roman" w:hAnsi="Times New Roman"/>
          <w:color w:val="000000" w:themeColor="text1"/>
          <w:sz w:val="24"/>
          <w:szCs w:val="24"/>
          <w:lang w:eastAsia="pl-PL"/>
        </w:rPr>
        <w:t>)</w:t>
      </w:r>
    </w:p>
    <w:p w14:paraId="6F80BB01" w14:textId="367E3F67" w:rsidR="0053106D"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2759A6">
        <w:rPr>
          <w:rFonts w:ascii="Times New Roman" w:hAnsi="Times New Roman"/>
          <w:color w:val="000000" w:themeColor="text1"/>
          <w:sz w:val="24"/>
          <w:szCs w:val="24"/>
          <w:lang w:eastAsia="pl-PL"/>
        </w:rPr>
        <w:t>.</w:t>
      </w:r>
      <w:r w:rsidR="004B3D9B" w:rsidRPr="00FF6931">
        <w:rPr>
          <w:rFonts w:ascii="Times New Roman" w:hAnsi="Times New Roman"/>
          <w:color w:val="000000" w:themeColor="text1"/>
          <w:sz w:val="24"/>
          <w:szCs w:val="24"/>
          <w:lang w:eastAsia="pl-PL"/>
        </w:rPr>
        <w:t xml:space="preserve"> Wyksięgowanie zapisem czerwonym kwot</w:t>
      </w:r>
      <w:r w:rsidR="00BF658A" w:rsidRPr="00FF6931">
        <w:rPr>
          <w:rFonts w:ascii="Times New Roman" w:hAnsi="Times New Roman"/>
          <w:color w:val="000000" w:themeColor="text1"/>
          <w:sz w:val="24"/>
          <w:szCs w:val="24"/>
          <w:lang w:eastAsia="pl-PL"/>
        </w:rPr>
        <w:t xml:space="preserve"> zaległości</w:t>
      </w:r>
      <w:r w:rsidR="004B3D9B" w:rsidRPr="00FF6931">
        <w:rPr>
          <w:rFonts w:ascii="Times New Roman" w:hAnsi="Times New Roman"/>
          <w:color w:val="000000" w:themeColor="text1"/>
          <w:sz w:val="24"/>
          <w:szCs w:val="24"/>
          <w:lang w:eastAsia="pl-PL"/>
        </w:rPr>
        <w:t xml:space="preserve"> z poprzedniego kwartału ( Ma 720)</w:t>
      </w:r>
    </w:p>
    <w:p w14:paraId="2A350DB8" w14:textId="77777777" w:rsidR="00D21ECF" w:rsidRDefault="002759A6" w:rsidP="002759A6">
      <w:pPr>
        <w:autoSpaceDE w:val="0"/>
        <w:autoSpaceDN w:val="0"/>
        <w:adjustRightInd w:val="0"/>
        <w:spacing w:after="0" w:line="240" w:lineRule="auto"/>
        <w:jc w:val="both"/>
        <w:rPr>
          <w:rFonts w:ascii="Times New Roman" w:hAnsi="Times New Roman"/>
          <w:sz w:val="24"/>
          <w:szCs w:val="24"/>
        </w:rPr>
      </w:pPr>
      <w:r w:rsidRPr="002759A6">
        <w:rPr>
          <w:rFonts w:ascii="Times New Roman" w:hAnsi="Times New Roman"/>
          <w:color w:val="000000" w:themeColor="text1"/>
          <w:sz w:val="24"/>
          <w:szCs w:val="24"/>
          <w:lang w:eastAsia="pl-PL"/>
        </w:rPr>
        <w:t>3.</w:t>
      </w:r>
      <w:r w:rsidRPr="002759A6">
        <w:rPr>
          <w:rFonts w:ascii="Times New Roman" w:hAnsi="Times New Roman"/>
          <w:sz w:val="24"/>
          <w:szCs w:val="24"/>
        </w:rPr>
        <w:t xml:space="preserve"> Przeniesienie należności długoterminowych do krótkoterminowych </w:t>
      </w:r>
      <w:r w:rsidR="00D21ECF" w:rsidRPr="00D21ECF">
        <w:rPr>
          <w:rFonts w:ascii="Times New Roman" w:hAnsi="Times New Roman"/>
          <w:sz w:val="24"/>
          <w:szCs w:val="24"/>
        </w:rPr>
        <w:t>(w wysokości raty</w:t>
      </w:r>
    </w:p>
    <w:p w14:paraId="314A570B" w14:textId="77777777" w:rsidR="00A820BA" w:rsidRDefault="00D21ECF" w:rsidP="002759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1ECF">
        <w:rPr>
          <w:rFonts w:ascii="Times New Roman" w:hAnsi="Times New Roman"/>
          <w:sz w:val="24"/>
          <w:szCs w:val="24"/>
        </w:rPr>
        <w:t xml:space="preserve"> należnej za dany rok budżetowy)</w:t>
      </w:r>
      <w:r>
        <w:rPr>
          <w:rFonts w:ascii="Arial" w:hAnsi="Arial" w:cs="Arial"/>
          <w:sz w:val="20"/>
          <w:szCs w:val="20"/>
        </w:rPr>
        <w:t xml:space="preserve"> </w:t>
      </w:r>
      <w:r w:rsidR="002759A6" w:rsidRPr="002759A6">
        <w:rPr>
          <w:rFonts w:ascii="Times New Roman" w:hAnsi="Times New Roman"/>
          <w:sz w:val="24"/>
          <w:szCs w:val="24"/>
        </w:rPr>
        <w:t>(</w:t>
      </w:r>
      <w:r w:rsidR="002759A6">
        <w:rPr>
          <w:rFonts w:ascii="Times New Roman" w:hAnsi="Times New Roman"/>
          <w:sz w:val="24"/>
          <w:szCs w:val="24"/>
        </w:rPr>
        <w:t>MA</w:t>
      </w:r>
      <w:r w:rsidR="002759A6" w:rsidRPr="002759A6">
        <w:rPr>
          <w:rFonts w:ascii="Times New Roman" w:hAnsi="Times New Roman"/>
          <w:sz w:val="24"/>
          <w:szCs w:val="24"/>
        </w:rPr>
        <w:t xml:space="preserve"> </w:t>
      </w:r>
      <w:r w:rsidR="001E7F7F">
        <w:rPr>
          <w:rFonts w:ascii="Times New Roman" w:hAnsi="Times New Roman"/>
          <w:sz w:val="24"/>
          <w:szCs w:val="24"/>
        </w:rPr>
        <w:t>226</w:t>
      </w:r>
      <w:r w:rsidR="002759A6" w:rsidRPr="002759A6">
        <w:rPr>
          <w:rFonts w:ascii="Times New Roman" w:hAnsi="Times New Roman"/>
          <w:sz w:val="24"/>
          <w:szCs w:val="24"/>
        </w:rPr>
        <w:t>)</w:t>
      </w:r>
    </w:p>
    <w:p w14:paraId="492A24C7" w14:textId="65EB9759" w:rsidR="002759A6" w:rsidRPr="002759A6" w:rsidRDefault="00A820BA" w:rsidP="002759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2759A6">
        <w:rPr>
          <w:rFonts w:ascii="Times New Roman" w:hAnsi="Times New Roman"/>
          <w:sz w:val="24"/>
          <w:szCs w:val="24"/>
        </w:rPr>
        <w:t>.</w:t>
      </w:r>
      <w:r>
        <w:rPr>
          <w:rFonts w:ascii="Times New Roman" w:hAnsi="Times New Roman"/>
          <w:sz w:val="24"/>
          <w:szCs w:val="24"/>
        </w:rPr>
        <w:t xml:space="preserve"> Przypisy należności z tytułu umów cywilno-prawnych (Ma 700)</w:t>
      </w:r>
      <w:r w:rsidR="002759A6" w:rsidRPr="002759A6">
        <w:rPr>
          <w:rFonts w:ascii="Times New Roman" w:hAnsi="Times New Roman"/>
          <w:sz w:val="24"/>
          <w:szCs w:val="24"/>
        </w:rPr>
        <w:t xml:space="preserve"> </w:t>
      </w:r>
    </w:p>
    <w:p w14:paraId="3893017C"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221</w:t>
      </w:r>
      <w:r w:rsidR="00895D9A"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„Należności z tytułu dochodów budżetowych”</w:t>
      </w:r>
    </w:p>
    <w:p w14:paraId="7AACD014"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2B78DE5" w14:textId="77777777" w:rsidR="004B3D9B" w:rsidRPr="00FF6931"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w:t>
      </w:r>
      <w:proofErr w:type="spellStart"/>
      <w:r w:rsidR="00A13D21" w:rsidRPr="00FF6931">
        <w:rPr>
          <w:rFonts w:ascii="Times New Roman" w:hAnsi="Times New Roman"/>
          <w:color w:val="000000" w:themeColor="text1"/>
          <w:sz w:val="24"/>
          <w:szCs w:val="24"/>
          <w:lang w:eastAsia="pl-PL"/>
        </w:rPr>
        <w:t>Doksię</w:t>
      </w:r>
      <w:r w:rsidR="004B3D9B" w:rsidRPr="00FF6931">
        <w:rPr>
          <w:rFonts w:ascii="Times New Roman" w:hAnsi="Times New Roman"/>
          <w:color w:val="000000" w:themeColor="text1"/>
          <w:sz w:val="24"/>
          <w:szCs w:val="24"/>
          <w:lang w:eastAsia="pl-PL"/>
        </w:rPr>
        <w:t>gowanie</w:t>
      </w:r>
      <w:proofErr w:type="spellEnd"/>
      <w:r w:rsidR="004B3D9B" w:rsidRPr="00FF6931">
        <w:rPr>
          <w:rFonts w:ascii="Times New Roman" w:hAnsi="Times New Roman"/>
          <w:color w:val="000000" w:themeColor="text1"/>
          <w:sz w:val="24"/>
          <w:szCs w:val="24"/>
          <w:lang w:eastAsia="pl-PL"/>
        </w:rPr>
        <w:t xml:space="preserve"> zobowiązań (nadpłat) z tytułu podatków i opłat wg sprawozdań ( </w:t>
      </w:r>
      <w:proofErr w:type="spellStart"/>
      <w:r w:rsidR="004B3D9B" w:rsidRPr="00FF6931">
        <w:rPr>
          <w:rFonts w:ascii="Times New Roman" w:hAnsi="Times New Roman"/>
          <w:color w:val="000000" w:themeColor="text1"/>
          <w:sz w:val="24"/>
          <w:szCs w:val="24"/>
          <w:lang w:eastAsia="pl-PL"/>
        </w:rPr>
        <w:t>Wn</w:t>
      </w:r>
      <w:proofErr w:type="spellEnd"/>
      <w:r w:rsidR="004B3D9B" w:rsidRPr="00FF6931">
        <w:rPr>
          <w:rFonts w:ascii="Times New Roman" w:hAnsi="Times New Roman"/>
          <w:color w:val="000000" w:themeColor="text1"/>
          <w:sz w:val="24"/>
          <w:szCs w:val="24"/>
          <w:lang w:eastAsia="pl-PL"/>
        </w:rPr>
        <w:t xml:space="preserve"> 720)</w:t>
      </w:r>
    </w:p>
    <w:p w14:paraId="66CB6321" w14:textId="77777777" w:rsidR="004B3D9B" w:rsidRPr="00FF6931"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4B3D9B" w:rsidRPr="00FF6931">
        <w:rPr>
          <w:rFonts w:ascii="Times New Roman" w:hAnsi="Times New Roman"/>
          <w:color w:val="000000" w:themeColor="text1"/>
          <w:sz w:val="24"/>
          <w:szCs w:val="24"/>
          <w:lang w:eastAsia="pl-PL"/>
        </w:rPr>
        <w:t xml:space="preserve">  Wyksięgowanie zapisem czerwonym kwot </w:t>
      </w:r>
      <w:r w:rsidR="00BF658A" w:rsidRPr="00FF6931">
        <w:rPr>
          <w:rFonts w:ascii="Times New Roman" w:hAnsi="Times New Roman"/>
          <w:color w:val="000000" w:themeColor="text1"/>
          <w:sz w:val="24"/>
          <w:szCs w:val="24"/>
          <w:lang w:eastAsia="pl-PL"/>
        </w:rPr>
        <w:t xml:space="preserve">nadpłat </w:t>
      </w:r>
      <w:r w:rsidR="004B3D9B" w:rsidRPr="00FF6931">
        <w:rPr>
          <w:rFonts w:ascii="Times New Roman" w:hAnsi="Times New Roman"/>
          <w:color w:val="000000" w:themeColor="text1"/>
          <w:sz w:val="24"/>
          <w:szCs w:val="24"/>
          <w:lang w:eastAsia="pl-PL"/>
        </w:rPr>
        <w:t xml:space="preserve">z poprzedniego kwartału </w:t>
      </w:r>
      <w:r w:rsidR="00DE1530" w:rsidRPr="00FF6931">
        <w:rPr>
          <w:rFonts w:ascii="Times New Roman" w:hAnsi="Times New Roman"/>
          <w:color w:val="000000" w:themeColor="text1"/>
          <w:sz w:val="24"/>
          <w:szCs w:val="24"/>
          <w:lang w:eastAsia="pl-PL"/>
        </w:rPr>
        <w:t xml:space="preserve">( </w:t>
      </w:r>
      <w:proofErr w:type="spellStart"/>
      <w:r w:rsidR="00DE1530" w:rsidRPr="00FF6931">
        <w:rPr>
          <w:rFonts w:ascii="Times New Roman" w:hAnsi="Times New Roman"/>
          <w:color w:val="000000" w:themeColor="text1"/>
          <w:sz w:val="24"/>
          <w:szCs w:val="24"/>
          <w:lang w:eastAsia="pl-PL"/>
        </w:rPr>
        <w:t>Wn</w:t>
      </w:r>
      <w:proofErr w:type="spellEnd"/>
      <w:r w:rsidR="004B3D9B" w:rsidRPr="00FF6931">
        <w:rPr>
          <w:rFonts w:ascii="Times New Roman" w:hAnsi="Times New Roman"/>
          <w:color w:val="000000" w:themeColor="text1"/>
          <w:sz w:val="24"/>
          <w:szCs w:val="24"/>
          <w:lang w:eastAsia="pl-PL"/>
        </w:rPr>
        <w:t xml:space="preserve"> 720)</w:t>
      </w:r>
    </w:p>
    <w:p w14:paraId="23A6DA22" w14:textId="1358F994" w:rsidR="0053106D" w:rsidRDefault="002759A6" w:rsidP="00AB2149">
      <w:pPr>
        <w:autoSpaceDE w:val="0"/>
        <w:autoSpaceDN w:val="0"/>
        <w:adjustRightInd w:val="0"/>
        <w:spacing w:after="0" w:line="240" w:lineRule="auto"/>
        <w:rPr>
          <w:rFonts w:ascii="Times New Roman" w:hAnsi="Times New Roman"/>
          <w:color w:val="000000" w:themeColor="text1"/>
          <w:sz w:val="24"/>
          <w:szCs w:val="24"/>
          <w:lang w:eastAsia="pl-PL"/>
        </w:rPr>
      </w:pPr>
      <w:r w:rsidRPr="002759A6">
        <w:rPr>
          <w:rFonts w:ascii="Times New Roman" w:hAnsi="Times New Roman"/>
          <w:color w:val="000000" w:themeColor="text1"/>
          <w:sz w:val="24"/>
          <w:szCs w:val="24"/>
          <w:lang w:eastAsia="pl-PL"/>
        </w:rPr>
        <w:t xml:space="preserve">3. </w:t>
      </w:r>
      <w:r>
        <w:rPr>
          <w:rFonts w:ascii="Times New Roman" w:hAnsi="Times New Roman"/>
          <w:color w:val="000000" w:themeColor="text1"/>
          <w:sz w:val="24"/>
          <w:szCs w:val="24"/>
          <w:lang w:eastAsia="pl-PL"/>
        </w:rPr>
        <w:t xml:space="preserve"> Wpływ należności krótkoterminowych (WN 130)</w:t>
      </w:r>
    </w:p>
    <w:p w14:paraId="576B64A0" w14:textId="0C927479" w:rsidR="00EA08CB" w:rsidRDefault="00EA08CB" w:rsidP="00AB2149">
      <w:pPr>
        <w:autoSpaceDE w:val="0"/>
        <w:autoSpaceDN w:val="0"/>
        <w:adjustRightInd w:val="0"/>
        <w:spacing w:after="0" w:line="240" w:lineRule="auto"/>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4. Wpływy należności z tytułu umów cywilno-prawnych (WN 130)</w:t>
      </w:r>
    </w:p>
    <w:p w14:paraId="4DF89092" w14:textId="77777777" w:rsidR="002759A6" w:rsidRPr="002759A6" w:rsidRDefault="002759A6" w:rsidP="00AB2149">
      <w:pPr>
        <w:autoSpaceDE w:val="0"/>
        <w:autoSpaceDN w:val="0"/>
        <w:adjustRightInd w:val="0"/>
        <w:spacing w:after="0" w:line="240" w:lineRule="auto"/>
        <w:rPr>
          <w:rFonts w:ascii="Times New Roman" w:hAnsi="Times New Roman"/>
          <w:color w:val="000000" w:themeColor="text1"/>
          <w:sz w:val="24"/>
          <w:szCs w:val="24"/>
          <w:lang w:eastAsia="pl-PL"/>
        </w:rPr>
      </w:pPr>
    </w:p>
    <w:p w14:paraId="530B0877"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222 „Rozliczenie dochodów budżetowych”</w:t>
      </w:r>
    </w:p>
    <w:p w14:paraId="6950AD52"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222 służy do ewidencji rozliczenia zrealizowanych przez jednostkę dochodów budżetowych, w tym również dochodów budżetowych związanych z realizacją zadań z zakresu administracji rządowej i innych zadań zleconych ustawami.</w:t>
      </w:r>
    </w:p>
    <w:p w14:paraId="571618CD"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222 ujmuje się dochody budżetowe przelane do budżetu,</w:t>
      </w:r>
    </w:p>
    <w:p w14:paraId="05C24D8A" w14:textId="77777777" w:rsidR="001850BA"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korespondencji odpowiednio z kontem 130. Jako operację równoważną z przekazaniem dochodów urzędu traktuje się łączną kwotę dochodów urzędu wpłacanych bezpośrednio na rachunek bieżący budżetu w wysokości wynikającej z</w:t>
      </w:r>
      <w:r w:rsidR="001850BA" w:rsidRPr="00FF6931">
        <w:rPr>
          <w:rFonts w:ascii="Times New Roman" w:hAnsi="Times New Roman"/>
          <w:color w:val="000000" w:themeColor="text1"/>
          <w:sz w:val="24"/>
          <w:szCs w:val="24"/>
          <w:lang w:eastAsia="pl-PL"/>
        </w:rPr>
        <w:t xml:space="preserve"> miesięcznych sprawozdań budżetowych Rb-27S urzędu</w:t>
      </w:r>
      <w:r w:rsidRPr="00FF6931">
        <w:rPr>
          <w:rFonts w:ascii="Times New Roman" w:hAnsi="Times New Roman"/>
          <w:color w:val="000000" w:themeColor="text1"/>
          <w:sz w:val="24"/>
          <w:szCs w:val="24"/>
          <w:lang w:eastAsia="pl-PL"/>
        </w:rPr>
        <w:t xml:space="preserve">. </w:t>
      </w:r>
    </w:p>
    <w:p w14:paraId="0A254B2D"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Ma konta 222 ujmuje się w ciągu roku budżetowego okresowe </w:t>
      </w:r>
      <w:r w:rsidR="00BF658A" w:rsidRPr="00FF6931">
        <w:rPr>
          <w:rFonts w:ascii="Times New Roman" w:hAnsi="Times New Roman"/>
          <w:color w:val="000000" w:themeColor="text1"/>
          <w:sz w:val="24"/>
          <w:szCs w:val="24"/>
          <w:lang w:eastAsia="pl-PL"/>
        </w:rPr>
        <w:t xml:space="preserve"> (kwartalnie</w:t>
      </w:r>
      <w:r w:rsidR="00BE4FDE"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przeksięgowania zrealizowanych dochodów budżetowych na konto 800, na podstawie sprawozd</w:t>
      </w:r>
      <w:r w:rsidR="00627AAA" w:rsidRPr="00FF6931">
        <w:rPr>
          <w:rFonts w:ascii="Times New Roman" w:hAnsi="Times New Roman"/>
          <w:color w:val="000000" w:themeColor="text1"/>
          <w:sz w:val="24"/>
          <w:szCs w:val="24"/>
          <w:lang w:eastAsia="pl-PL"/>
        </w:rPr>
        <w:t xml:space="preserve">ań </w:t>
      </w:r>
      <w:r w:rsidRPr="00FF6931">
        <w:rPr>
          <w:rFonts w:ascii="Times New Roman" w:hAnsi="Times New Roman"/>
          <w:color w:val="000000" w:themeColor="text1"/>
          <w:sz w:val="24"/>
          <w:szCs w:val="24"/>
          <w:lang w:eastAsia="pl-PL"/>
        </w:rPr>
        <w:t>budżetowych Rb-27S.</w:t>
      </w:r>
    </w:p>
    <w:p w14:paraId="4AC8A7E2"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222 „Rozliczenie dochodów budżetowych”</w:t>
      </w:r>
      <w:r w:rsidR="00627AAA"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EDD56E1" w14:textId="77777777" w:rsidR="0053106D" w:rsidRPr="00FF6931" w:rsidRDefault="00716FD9"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Zbiorcza kwota dochodów budżetowych urzędu wpłaconych</w:t>
      </w:r>
      <w:r w:rsidR="00BE4FDE"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bezpośrednio na rachunek budżetu jednostki samorządu terytorialnego</w:t>
      </w:r>
      <w:r w:rsidR="00BE4FDE"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według</w:t>
      </w:r>
      <w:r w:rsidR="001850BA" w:rsidRPr="00FF6931">
        <w:rPr>
          <w:rFonts w:ascii="Times New Roman" w:hAnsi="Times New Roman"/>
          <w:color w:val="000000" w:themeColor="text1"/>
          <w:sz w:val="24"/>
          <w:szCs w:val="24"/>
          <w:lang w:eastAsia="pl-PL"/>
        </w:rPr>
        <w:t xml:space="preserve"> miesięcznych</w:t>
      </w:r>
      <w:r w:rsidR="0053106D" w:rsidRPr="00FF6931">
        <w:rPr>
          <w:rFonts w:ascii="Times New Roman" w:hAnsi="Times New Roman"/>
          <w:color w:val="000000" w:themeColor="text1"/>
          <w:sz w:val="24"/>
          <w:szCs w:val="24"/>
          <w:lang w:eastAsia="pl-PL"/>
        </w:rPr>
        <w:t xml:space="preserve"> </w:t>
      </w:r>
      <w:r w:rsidR="001850BA" w:rsidRPr="00FF6931">
        <w:rPr>
          <w:rFonts w:ascii="Times New Roman" w:hAnsi="Times New Roman"/>
          <w:color w:val="000000" w:themeColor="text1"/>
          <w:sz w:val="24"/>
          <w:szCs w:val="24"/>
          <w:lang w:eastAsia="pl-PL"/>
        </w:rPr>
        <w:t xml:space="preserve">sprawozdań budżetowych Rb-27S urzędu </w:t>
      </w:r>
      <w:r w:rsidR="00A83B31" w:rsidRPr="00FF6931">
        <w:rPr>
          <w:rFonts w:ascii="Times New Roman" w:hAnsi="Times New Roman"/>
          <w:color w:val="000000" w:themeColor="text1"/>
          <w:sz w:val="24"/>
          <w:szCs w:val="24"/>
          <w:lang w:eastAsia="pl-PL"/>
        </w:rPr>
        <w:t>(Ma</w:t>
      </w:r>
      <w:r w:rsidR="0053106D" w:rsidRPr="00FF6931">
        <w:rPr>
          <w:rFonts w:ascii="Times New Roman" w:hAnsi="Times New Roman"/>
          <w:color w:val="000000" w:themeColor="text1"/>
          <w:sz w:val="24"/>
          <w:szCs w:val="24"/>
          <w:lang w:eastAsia="pl-PL"/>
        </w:rPr>
        <w:t xml:space="preserve"> 130</w:t>
      </w:r>
      <w:r w:rsidR="00A83B31" w:rsidRPr="00FF6931">
        <w:rPr>
          <w:rFonts w:ascii="Times New Roman" w:hAnsi="Times New Roman"/>
          <w:color w:val="000000" w:themeColor="text1"/>
          <w:sz w:val="24"/>
          <w:szCs w:val="24"/>
          <w:lang w:eastAsia="pl-PL"/>
        </w:rPr>
        <w:t>)</w:t>
      </w:r>
    </w:p>
    <w:p w14:paraId="5C5ABE0B"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Typowe zapisy strony Ma konta 222 „Rozliczenie dochodów budżetowych”</w:t>
      </w:r>
      <w:r w:rsidR="001E18E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203990B4" w14:textId="77777777" w:rsidR="0053106D" w:rsidRPr="00FF6931" w:rsidRDefault="00716FD9"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1850BA" w:rsidRPr="00FF6931">
        <w:rPr>
          <w:rFonts w:ascii="Times New Roman" w:hAnsi="Times New Roman"/>
          <w:color w:val="000000" w:themeColor="text1"/>
          <w:sz w:val="24"/>
          <w:szCs w:val="24"/>
          <w:lang w:eastAsia="pl-PL"/>
        </w:rPr>
        <w:t xml:space="preserve"> Przeniesienie na podstawie kwartalnych sprawozdań</w:t>
      </w:r>
      <w:r w:rsidR="00627AAA"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Rb-27S zrealizowanych dochodów budżetowych </w:t>
      </w:r>
      <w:r w:rsidR="00A83B31" w:rsidRPr="00FF6931">
        <w:rPr>
          <w:rFonts w:ascii="Times New Roman" w:hAnsi="Times New Roman"/>
          <w:color w:val="000000" w:themeColor="text1"/>
          <w:sz w:val="24"/>
          <w:szCs w:val="24"/>
          <w:lang w:eastAsia="pl-PL"/>
        </w:rPr>
        <w:t>(</w:t>
      </w:r>
      <w:proofErr w:type="spellStart"/>
      <w:r w:rsidR="00A83B31" w:rsidRPr="00FF6931">
        <w:rPr>
          <w:rFonts w:ascii="Times New Roman" w:hAnsi="Times New Roman"/>
          <w:color w:val="000000" w:themeColor="text1"/>
          <w:sz w:val="24"/>
          <w:szCs w:val="24"/>
          <w:lang w:eastAsia="pl-PL"/>
        </w:rPr>
        <w:t>Wn</w:t>
      </w:r>
      <w:proofErr w:type="spellEnd"/>
      <w:r w:rsidR="00A83B3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A83B31" w:rsidRPr="00FF6931">
        <w:rPr>
          <w:rFonts w:ascii="Times New Roman" w:hAnsi="Times New Roman"/>
          <w:color w:val="000000" w:themeColor="text1"/>
          <w:sz w:val="24"/>
          <w:szCs w:val="24"/>
          <w:lang w:eastAsia="pl-PL"/>
        </w:rPr>
        <w:t>)</w:t>
      </w:r>
    </w:p>
    <w:p w14:paraId="5B7101A9" w14:textId="77777777" w:rsidR="0053106D" w:rsidRPr="00FF6931" w:rsidRDefault="0053106D" w:rsidP="000F6378">
      <w:pPr>
        <w:autoSpaceDE w:val="0"/>
        <w:autoSpaceDN w:val="0"/>
        <w:adjustRightInd w:val="0"/>
        <w:spacing w:after="0" w:line="240" w:lineRule="auto"/>
        <w:rPr>
          <w:rFonts w:ascii="Times New Roman" w:hAnsi="Times New Roman"/>
          <w:color w:val="000000" w:themeColor="text1"/>
          <w:sz w:val="24"/>
          <w:szCs w:val="24"/>
          <w:lang w:eastAsia="pl-PL"/>
        </w:rPr>
      </w:pPr>
    </w:p>
    <w:p w14:paraId="19599A0C" w14:textId="77777777" w:rsidR="0053106D" w:rsidRPr="00FF6931" w:rsidRDefault="0053106D" w:rsidP="00383DA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223 „Rozliczenie wydatków budżetowych”</w:t>
      </w:r>
    </w:p>
    <w:p w14:paraId="1D77762F" w14:textId="77777777"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Wydatki objęte planami finansowymi urzędu, zrealizowane bezpośrednio z</w:t>
      </w:r>
      <w:r w:rsidR="00487DB9" w:rsidRPr="00FF6931">
        <w:rPr>
          <w:rFonts w:ascii="Times New Roman" w:hAnsi="Times New Roman"/>
          <w:color w:val="000000" w:themeColor="text1"/>
          <w:sz w:val="24"/>
          <w:szCs w:val="24"/>
          <w:lang w:eastAsia="pl-PL"/>
        </w:rPr>
        <w:t xml:space="preserve"> rachunku bieżącego budżetu,  traktowane są</w:t>
      </w:r>
      <w:r w:rsidRPr="00FF6931">
        <w:rPr>
          <w:rFonts w:ascii="Times New Roman" w:hAnsi="Times New Roman"/>
          <w:color w:val="000000" w:themeColor="text1"/>
          <w:sz w:val="24"/>
          <w:szCs w:val="24"/>
          <w:lang w:eastAsia="pl-PL"/>
        </w:rPr>
        <w:t xml:space="preserve"> jak środki otrzymane przez urząd na pokrycie tych wydatków. Zrealizowane w ten sposób wypłaty są ujmowane w urzędzie na podstawie</w:t>
      </w:r>
      <w:r w:rsidR="001850BA" w:rsidRPr="00FF6931">
        <w:rPr>
          <w:rFonts w:ascii="Times New Roman" w:hAnsi="Times New Roman"/>
          <w:color w:val="000000" w:themeColor="text1"/>
          <w:sz w:val="24"/>
          <w:szCs w:val="24"/>
          <w:lang w:eastAsia="pl-PL"/>
        </w:rPr>
        <w:t xml:space="preserve">  miesięcznych sprawozdań budżetowych Rb-28S urzędu</w:t>
      </w:r>
      <w:r w:rsidRPr="00FF6931">
        <w:rPr>
          <w:rFonts w:ascii="Times New Roman" w:hAnsi="Times New Roman"/>
          <w:color w:val="000000" w:themeColor="text1"/>
          <w:sz w:val="24"/>
          <w:szCs w:val="24"/>
          <w:lang w:eastAsia="pl-PL"/>
        </w:rPr>
        <w:t>, w łącznej kwocie na stronie Ma konta 223,</w:t>
      </w:r>
      <w:r w:rsidR="001850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korespondencji z kontem 130.</w:t>
      </w:r>
    </w:p>
    <w:p w14:paraId="0108C732" w14:textId="77777777" w:rsidR="001F4232" w:rsidRDefault="001F4232"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3A4BBDB" w14:textId="77777777" w:rsidR="001F4232" w:rsidRDefault="001F4232"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0AFDA8EB" w14:textId="48CE767F"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223  ujmuje się:</w:t>
      </w:r>
    </w:p>
    <w:p w14:paraId="4045E98E" w14:textId="77777777"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przeniesienie na pod</w:t>
      </w:r>
      <w:r w:rsidR="001850BA" w:rsidRPr="00FF6931">
        <w:rPr>
          <w:rFonts w:ascii="Times New Roman" w:hAnsi="Times New Roman"/>
          <w:color w:val="000000" w:themeColor="text1"/>
          <w:sz w:val="24"/>
          <w:szCs w:val="24"/>
          <w:lang w:eastAsia="pl-PL"/>
        </w:rPr>
        <w:t>stawie kwartalnych</w:t>
      </w:r>
      <w:r w:rsidRPr="00FF6931">
        <w:rPr>
          <w:rFonts w:ascii="Times New Roman" w:hAnsi="Times New Roman"/>
          <w:color w:val="000000" w:themeColor="text1"/>
          <w:sz w:val="24"/>
          <w:szCs w:val="24"/>
          <w:lang w:eastAsia="pl-PL"/>
        </w:rPr>
        <w:t xml:space="preserve">  sprawozdań Rb-28S zrealizowanych wydatków na konto 800,</w:t>
      </w:r>
    </w:p>
    <w:p w14:paraId="551DD08A" w14:textId="77777777" w:rsidR="003008ED" w:rsidRPr="00FF6931" w:rsidRDefault="0053106D" w:rsidP="003008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223 księguje się</w:t>
      </w:r>
      <w:r w:rsidR="003008ED" w:rsidRPr="00FF6931">
        <w:rPr>
          <w:rFonts w:ascii="Times New Roman" w:hAnsi="Times New Roman"/>
          <w:color w:val="000000" w:themeColor="text1"/>
          <w:sz w:val="24"/>
          <w:szCs w:val="24"/>
          <w:lang w:eastAsia="pl-PL"/>
        </w:rPr>
        <w:t xml:space="preserve">  zbiorczą kwotę wydatków budżetowych urzędu wypłaconych bezpośrednio z rachunku budżetu jednostki samorządu terytorialnego według miesięcznych sprawozdań budżetowych Rb-28S urzędu (</w:t>
      </w:r>
      <w:proofErr w:type="spellStart"/>
      <w:r w:rsidR="003008ED" w:rsidRPr="00FF6931">
        <w:rPr>
          <w:rFonts w:ascii="Times New Roman" w:hAnsi="Times New Roman"/>
          <w:color w:val="000000" w:themeColor="text1"/>
          <w:sz w:val="24"/>
          <w:szCs w:val="24"/>
          <w:lang w:eastAsia="pl-PL"/>
        </w:rPr>
        <w:t>Wn</w:t>
      </w:r>
      <w:proofErr w:type="spellEnd"/>
      <w:r w:rsidR="003008ED" w:rsidRPr="00FF6931">
        <w:rPr>
          <w:rFonts w:ascii="Times New Roman" w:hAnsi="Times New Roman"/>
          <w:color w:val="000000" w:themeColor="text1"/>
          <w:sz w:val="24"/>
          <w:szCs w:val="24"/>
          <w:lang w:eastAsia="pl-PL"/>
        </w:rPr>
        <w:t xml:space="preserve"> 130)</w:t>
      </w:r>
    </w:p>
    <w:p w14:paraId="73D623CF" w14:textId="77777777" w:rsidR="0053106D" w:rsidRPr="00FF6931" w:rsidRDefault="0053106D" w:rsidP="000F6378">
      <w:pPr>
        <w:autoSpaceDE w:val="0"/>
        <w:autoSpaceDN w:val="0"/>
        <w:adjustRightInd w:val="0"/>
        <w:spacing w:after="0" w:line="240" w:lineRule="auto"/>
        <w:rPr>
          <w:rFonts w:ascii="Times New Roman" w:hAnsi="Times New Roman"/>
          <w:color w:val="000000" w:themeColor="text1"/>
          <w:sz w:val="24"/>
          <w:szCs w:val="24"/>
          <w:lang w:eastAsia="pl-PL"/>
        </w:rPr>
      </w:pPr>
    </w:p>
    <w:p w14:paraId="7928A8B1" w14:textId="0D563FCD" w:rsidR="0053106D" w:rsidRDefault="0053106D" w:rsidP="000F6378">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Konto 224 „Rozliczenie dotacji budżetowych o</w:t>
      </w:r>
      <w:r w:rsidR="00FA5A49" w:rsidRPr="00FF6931">
        <w:rPr>
          <w:rFonts w:ascii="Times New Roman" w:hAnsi="Times New Roman"/>
          <w:b/>
          <w:bCs/>
          <w:color w:val="000000" w:themeColor="text1"/>
          <w:sz w:val="24"/>
          <w:szCs w:val="24"/>
          <w:lang w:eastAsia="pl-PL"/>
        </w:rPr>
        <w:t xml:space="preserve">raz płatności z budżetu środków </w:t>
      </w:r>
      <w:r w:rsidRPr="00FF6931">
        <w:rPr>
          <w:rFonts w:ascii="Times New Roman" w:hAnsi="Times New Roman"/>
          <w:b/>
          <w:bCs/>
          <w:color w:val="000000" w:themeColor="text1"/>
          <w:sz w:val="24"/>
          <w:szCs w:val="24"/>
          <w:lang w:eastAsia="pl-PL"/>
        </w:rPr>
        <w:t>europejskich</w:t>
      </w:r>
      <w:r w:rsidR="00EA08CB">
        <w:rPr>
          <w:rFonts w:ascii="Times New Roman" w:hAnsi="Times New Roman"/>
          <w:b/>
          <w:bCs/>
          <w:color w:val="000000" w:themeColor="text1"/>
          <w:sz w:val="24"/>
          <w:szCs w:val="24"/>
          <w:lang w:eastAsia="pl-PL"/>
        </w:rPr>
        <w:t>(J)</w:t>
      </w:r>
      <w:r w:rsidRPr="00FF6931">
        <w:rPr>
          <w:rFonts w:ascii="Times New Roman" w:hAnsi="Times New Roman"/>
          <w:b/>
          <w:bCs/>
          <w:color w:val="000000" w:themeColor="text1"/>
          <w:sz w:val="24"/>
          <w:szCs w:val="24"/>
          <w:lang w:eastAsia="pl-PL"/>
        </w:rPr>
        <w:t>”</w:t>
      </w:r>
    </w:p>
    <w:p w14:paraId="536ABB93"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224 służy w urzędach jednostek samorządu terytorialnego do ewidencji rozliczenia udzielonych dotacji budżetowych.</w:t>
      </w:r>
    </w:p>
    <w:p w14:paraId="40AADC28"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224 ujmuje się wartość przekazanych dotacji:</w:t>
      </w:r>
    </w:p>
    <w:p w14:paraId="75CCB7A1"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zakładom budżetowym – na pierwsze wyposażenie w środki obrotowe, podmiotowych, przedmiotowych, celowych na zadania bieżące finansowane z udziałem środków, o których mowa w art. 5 ust. 1 pkt 2 i 3, i celowych na finansowanie lub dofinansowanie kosztów realizacji inwestycji,</w:t>
      </w:r>
    </w:p>
    <w:p w14:paraId="49AD982B"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podmiotowych,</w:t>
      </w:r>
    </w:p>
    <w:p w14:paraId="23B38D0E"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celowych – innym jednostkom samorządu terytorialnego na zadania bieżące oraz na inwestycje i zakupy inwestycyjne realizowane na podstawie porozumień,</w:t>
      </w:r>
    </w:p>
    <w:p w14:paraId="3A3706FC"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 cele publiczne – podmiotom niezaliczanym do sektora finansów publicznych,</w:t>
      </w:r>
    </w:p>
    <w:p w14:paraId="6C13D486"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podmiotowych – dla samodzielnych publicznych zakładów opieki zdrowotnej utworzonych przez jednostkę samorządu terytorialnego.</w:t>
      </w:r>
    </w:p>
    <w:p w14:paraId="4FCD16DC"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Dotacje celowe udzielone samorządowemu zakładowi budżetowemu z budżetu jednostki samorządu terytorialnego mogą być wykorzystywane wyłącznie na cele, na które zostały przyznane; dotacje te, w części, w jakiej nie zostały wykorzystane w roku budżetowym, podlegają zwrotowi do budżetu jednostki samorządu terytorialnego.</w:t>
      </w:r>
    </w:p>
    <w:p w14:paraId="09F2CB45"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224 ujmuje się wartość dotacji uznanych za wykorzystane i rozliczone, w korespondencji z kontem 810, oraz zwroty dotacji dokonane w tym samym roku budżetowym, w którym nastąpiło ich przekazanie.</w:t>
      </w:r>
    </w:p>
    <w:p w14:paraId="426CC545"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6F2D85" w:rsidRPr="00FF6931">
        <w:rPr>
          <w:rFonts w:ascii="Times New Roman" w:hAnsi="Times New Roman"/>
          <w:color w:val="000000" w:themeColor="text1"/>
          <w:sz w:val="24"/>
          <w:szCs w:val="24"/>
          <w:lang w:eastAsia="pl-PL"/>
        </w:rPr>
        <w:t xml:space="preserve">Dotacje </w:t>
      </w:r>
      <w:r w:rsidRPr="00FF6931">
        <w:rPr>
          <w:rFonts w:ascii="Times New Roman" w:hAnsi="Times New Roman"/>
          <w:color w:val="000000" w:themeColor="text1"/>
          <w:sz w:val="24"/>
          <w:szCs w:val="24"/>
          <w:lang w:eastAsia="pl-PL"/>
        </w:rPr>
        <w:t xml:space="preserve"> mogą być przekazywane zaliczkowo, ale uznanie</w:t>
      </w:r>
      <w:r w:rsidR="006F2D8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przekazanych dotacji za rozliczone i wykorzystane powinno nastąpić na podstawie</w:t>
      </w:r>
      <w:r w:rsidR="006F2D8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rozliczenia przedstawionego przez podmiot dotowany</w:t>
      </w:r>
      <w:r w:rsidR="003008ED"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Rozliczenie udzielonych dotacji celowych następuje według zasad określonych w umowie zawartej przez organ dotujący z podmiotem dotowanym.</w:t>
      </w:r>
    </w:p>
    <w:p w14:paraId="61D8D28A"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Podstawą do przeksięgowania przekazanych dotacji celowych z konta 224 na</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konto 810 jest przedstawienie przez podmiot dotowany sprawozdania z wydatkowania</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otrzymanych środków. Dotacje celowe udzielone z budżetu na finansowanie lub dofinansowanie kosztów realizacji inwestycji nie mogą być wykorzystywane na inne cele i w części, w jakiej nie zostały wykorzystane w roku budżetowym, podlegają zwrotowi do budżetu.  Rozliczone i przypisane do zwrotu dotacje, które organ dotujący zalicza do dochodów budżetowych, są ujmowane na koncie 221.  Jeżeli zwrot rozliczonych dotacji przypisanych do zwrotu następuje w tym samym roku budżetowym, w którym nastąpiło ich przekazanie, kwota zwrotu zmniejsza wydatki z tytułu dotacji udzielonych. Jeżeli natomiast rozliczenie zostało złożone przez podmiot dotowany w styczniu następnego roku i na podstawie tego rozliczenia ustalono kwotę dotacji podlegającą zwrotowi, to organ dotujący uznaje tę kwotę za należność z tytułu dochodów budżetowych.</w:t>
      </w:r>
    </w:p>
    <w:p w14:paraId="5611D63E"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związku z tym w księgach rachunkowych dotyczących roku budżetowego, w którym nastąpiło przekazanie dotacji przypisanej do zwrotu, należy dokonać następujących księgowań:</w:t>
      </w:r>
    </w:p>
    <w:p w14:paraId="7207E663" w14:textId="77777777" w:rsidR="001F4232"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224 – ustalona, na podstawie przedstawionego rozliczenia, kwota dotacji</w:t>
      </w:r>
    </w:p>
    <w:p w14:paraId="0554E7C3" w14:textId="07F75ECC" w:rsidR="0053106D" w:rsidRPr="00FF6931" w:rsidRDefault="001F4232"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podlegająca zwrotowi,</w:t>
      </w:r>
    </w:p>
    <w:p w14:paraId="694CA8C2" w14:textId="77777777" w:rsidR="001F4232"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 Ma 720 – wartość rozliczonych i przypisanych do zwrotu dotacji</w:t>
      </w:r>
      <w:r w:rsidR="00BB44E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zaliczonych do </w:t>
      </w:r>
    </w:p>
    <w:p w14:paraId="113F6011" w14:textId="77777777" w:rsidR="001F4232" w:rsidRDefault="001F4232"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należności z tytułu dochodów budżetowych (zapis równoległy</w:t>
      </w:r>
      <w:r w:rsidR="00BB44ED"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do księgowania </w:t>
      </w:r>
      <w:proofErr w:type="spellStart"/>
      <w:r w:rsidR="0053106D" w:rsidRPr="00FF6931">
        <w:rPr>
          <w:rFonts w:ascii="Times New Roman" w:hAnsi="Times New Roman"/>
          <w:color w:val="000000" w:themeColor="text1"/>
          <w:sz w:val="24"/>
          <w:szCs w:val="24"/>
          <w:lang w:eastAsia="pl-PL"/>
        </w:rPr>
        <w:t>Wn</w:t>
      </w:r>
      <w:proofErr w:type="spellEnd"/>
      <w:r w:rsidR="0053106D" w:rsidRPr="00FF6931">
        <w:rPr>
          <w:rFonts w:ascii="Times New Roman" w:hAnsi="Times New Roman"/>
          <w:color w:val="000000" w:themeColor="text1"/>
          <w:sz w:val="24"/>
          <w:szCs w:val="24"/>
          <w:lang w:eastAsia="pl-PL"/>
        </w:rPr>
        <w:t xml:space="preserve"> 810,</w:t>
      </w:r>
    </w:p>
    <w:p w14:paraId="254BD226" w14:textId="5B74EFAA" w:rsidR="0053106D" w:rsidRPr="00FF6931" w:rsidRDefault="001F4232"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Ma 224).</w:t>
      </w:r>
    </w:p>
    <w:p w14:paraId="1DCBDE05"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Dotacje przypisane do zwrotu na podstawie rozliczeń przedstawionych</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trakcie roku budżetowego, ale niewpłacone na rachunek organu dotującego</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 końca roku budżetowego, należy na koniec roku wyksięgować z konta 224</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224) i ująć jako należności z tytułu dochodów budżetowych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 Ma 720).</w:t>
      </w:r>
    </w:p>
    <w:p w14:paraId="7826A25D"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224 zapewnia  możliwość ustalenia wartości przekazanych dotacji według jednostek oraz przeznaczenia dotacji.</w:t>
      </w:r>
    </w:p>
    <w:p w14:paraId="2BAA1493"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224 w ciągu roku wykazuje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wartość niewykorzystanych,</w:t>
      </w:r>
    </w:p>
    <w:p w14:paraId="36E41A4D"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nierozliczonych dotacji lub wartość dotacji należnych do zwrotu</w:t>
      </w:r>
      <w:r w:rsidR="00F2639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roku, w którym zostały przekazane. Na koniec roku, po zaksięgowaniu pod datą ostatniego dnia roku budżetowego złożonych przez podmioty dotowane w styczniu następnego roku rozliczeń dotacji,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wartość należnych do zwrotu dotacji, które należy zaliczyć do należności</w:t>
      </w:r>
    </w:p>
    <w:p w14:paraId="67D1E013" w14:textId="77777777" w:rsidR="00F07DC8"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z tytułu dochodów budżetowych. </w:t>
      </w:r>
    </w:p>
    <w:p w14:paraId="798E2C83"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 przeniesieniu rozliczonych i przypisanych</w:t>
      </w:r>
      <w:r w:rsidR="00BB44E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 zwrotu dotacji na należności z tytułu dochodów budżetowych, konto 224 nie wykazuje salda.</w:t>
      </w:r>
    </w:p>
    <w:p w14:paraId="5E4EA835" w14:textId="77777777" w:rsidR="006626B4" w:rsidRPr="00FF6931" w:rsidRDefault="006626B4"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0A97D498" w14:textId="77777777" w:rsidR="0053106D" w:rsidRPr="00FF6931" w:rsidRDefault="0053106D" w:rsidP="00BB44E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225 „Rozrachunki z budżetami”</w:t>
      </w:r>
    </w:p>
    <w:p w14:paraId="7DC38ECD"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225  służy w szczególności do rozliczeń z urzędami skarbowymi z tytułu podatku dochodowego od osób fizycznych , podatku od towarów i usług (VAT).</w:t>
      </w:r>
    </w:p>
    <w:p w14:paraId="524A4888"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225 ujmuje się w szczególności:</w:t>
      </w:r>
    </w:p>
    <w:p w14:paraId="20D1DD26"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przekazane zaliczki na podatek dochodowy od osób fizycznych oraz korekty powodujące </w:t>
      </w:r>
    </w:p>
    <w:p w14:paraId="06CD5F34" w14:textId="43DC1005" w:rsidR="00FF6931" w:rsidRPr="00FF6931" w:rsidRDefault="001F4232" w:rsidP="00FF6931">
      <w:pPr>
        <w:autoSpaceDE w:val="0"/>
        <w:autoSpaceDN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FF6931" w:rsidRPr="00FF6931">
        <w:rPr>
          <w:rFonts w:ascii="Times New Roman" w:hAnsi="Times New Roman"/>
          <w:color w:val="000000" w:themeColor="text1"/>
          <w:sz w:val="24"/>
          <w:szCs w:val="24"/>
          <w:lang w:eastAsia="pl-PL"/>
        </w:rPr>
        <w:t>zmniejszenie tych zaliczek;</w:t>
      </w:r>
    </w:p>
    <w:p w14:paraId="206E45D9"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naliczony podatek VAT podlegający odliczeniu od podatku należnego lub zwrotowi przez </w:t>
      </w:r>
    </w:p>
    <w:p w14:paraId="0FCA008C" w14:textId="0D609619" w:rsidR="00FF6931" w:rsidRPr="00FF6931" w:rsidRDefault="001F4232" w:rsidP="00FF6931">
      <w:pPr>
        <w:autoSpaceDE w:val="0"/>
        <w:autoSpaceDN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FF6931" w:rsidRPr="00FF6931">
        <w:rPr>
          <w:rFonts w:ascii="Times New Roman" w:hAnsi="Times New Roman"/>
          <w:color w:val="000000" w:themeColor="text1"/>
          <w:sz w:val="24"/>
          <w:szCs w:val="24"/>
          <w:lang w:eastAsia="pl-PL"/>
        </w:rPr>
        <w:t>urząd skarbowy od zakupionych towarów i usług;</w:t>
      </w:r>
    </w:p>
    <w:p w14:paraId="189BC6A5"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zwroty na rachunki budżetu niewykorzystanych środków, otrzymanych na wydatki objęte </w:t>
      </w:r>
    </w:p>
    <w:p w14:paraId="5383A63E" w14:textId="00F67CC4" w:rsidR="00FF6931" w:rsidRPr="00FF6931" w:rsidRDefault="001F4232" w:rsidP="00FF6931">
      <w:pPr>
        <w:autoSpaceDE w:val="0"/>
        <w:autoSpaceDN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FF6931" w:rsidRPr="00FF6931">
        <w:rPr>
          <w:rFonts w:ascii="Times New Roman" w:hAnsi="Times New Roman"/>
          <w:color w:val="000000" w:themeColor="text1"/>
          <w:sz w:val="24"/>
          <w:szCs w:val="24"/>
          <w:lang w:eastAsia="pl-PL"/>
        </w:rPr>
        <w:t>planem wydatków niewygasających;</w:t>
      </w:r>
    </w:p>
    <w:p w14:paraId="7C8D78E1"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przekazanie podatku VAT na rachunek bankowy urzędu skarbowego,</w:t>
      </w:r>
    </w:p>
    <w:p w14:paraId="5A634034"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225 ujmuje się w szczególności:</w:t>
      </w:r>
    </w:p>
    <w:p w14:paraId="78961AB7"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zarachowany podatek dochodowy od osób fizycznych od wynagrodzeń z umów o pracę, </w:t>
      </w:r>
    </w:p>
    <w:p w14:paraId="2CA2FD75" w14:textId="5D711B77" w:rsidR="00FF6931" w:rsidRPr="00FF6931" w:rsidRDefault="001F4232" w:rsidP="00FF6931">
      <w:pPr>
        <w:autoSpaceDE w:val="0"/>
        <w:autoSpaceDN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FF6931" w:rsidRPr="00FF6931">
        <w:rPr>
          <w:rFonts w:ascii="Times New Roman" w:hAnsi="Times New Roman"/>
          <w:color w:val="000000" w:themeColor="text1"/>
          <w:sz w:val="24"/>
          <w:szCs w:val="24"/>
          <w:lang w:eastAsia="pl-PL"/>
        </w:rPr>
        <w:t>umów zlecenia, umów o dzieło i innych świadczeń,</w:t>
      </w:r>
    </w:p>
    <w:p w14:paraId="08145CE5"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należny podatek VAT w wysokości wynikającej z wystawionych faktur VAT i faktur </w:t>
      </w:r>
    </w:p>
    <w:p w14:paraId="03E240EF" w14:textId="4E522066" w:rsidR="00FF6931" w:rsidRPr="00FF6931" w:rsidRDefault="001F4232" w:rsidP="00FF6931">
      <w:pPr>
        <w:autoSpaceDE w:val="0"/>
        <w:autoSpaceDN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FF6931" w:rsidRPr="00FF6931">
        <w:rPr>
          <w:rFonts w:ascii="Times New Roman" w:hAnsi="Times New Roman"/>
          <w:color w:val="000000" w:themeColor="text1"/>
          <w:sz w:val="24"/>
          <w:szCs w:val="24"/>
          <w:lang w:eastAsia="pl-PL"/>
        </w:rPr>
        <w:t>korygujących lub dokumentów wewnętrznych.</w:t>
      </w:r>
    </w:p>
    <w:p w14:paraId="19E1B29F"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do konta 225 umożliwia ustalenie stanu należności i zobowiązań odrębnie według każdego z tytułów rozrachunków z budżetem.</w:t>
      </w:r>
    </w:p>
    <w:p w14:paraId="028E2E2B"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225 może mieć dwa salda.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stan należności od budżetów. Saldo Ma oznacza stan zobowiązań.</w:t>
      </w:r>
    </w:p>
    <w:p w14:paraId="160F4942"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b/>
          <w:color w:val="000000" w:themeColor="text1"/>
          <w:sz w:val="24"/>
          <w:szCs w:val="24"/>
          <w:lang w:eastAsia="pl-PL"/>
        </w:rPr>
        <w:t xml:space="preserve">Typowe zapisy strony </w:t>
      </w:r>
      <w:proofErr w:type="spellStart"/>
      <w:r w:rsidRPr="00FF6931">
        <w:rPr>
          <w:rFonts w:ascii="Times New Roman" w:hAnsi="Times New Roman"/>
          <w:b/>
          <w:color w:val="000000" w:themeColor="text1"/>
          <w:sz w:val="24"/>
          <w:szCs w:val="24"/>
          <w:lang w:eastAsia="pl-PL"/>
        </w:rPr>
        <w:t>Wn</w:t>
      </w:r>
      <w:proofErr w:type="spellEnd"/>
      <w:r w:rsidRPr="00FF6931">
        <w:rPr>
          <w:rFonts w:ascii="Times New Roman" w:hAnsi="Times New Roman"/>
          <w:b/>
          <w:color w:val="000000" w:themeColor="text1"/>
          <w:sz w:val="24"/>
          <w:szCs w:val="24"/>
          <w:lang w:eastAsia="pl-PL"/>
        </w:rPr>
        <w:t xml:space="preserve"> konta 225 „Rozrachunki z budżetami” i konto przeciwstawne</w:t>
      </w:r>
      <w:r w:rsidRPr="00FF6931">
        <w:rPr>
          <w:rFonts w:ascii="Times New Roman" w:hAnsi="Times New Roman"/>
          <w:color w:val="000000" w:themeColor="text1"/>
          <w:sz w:val="24"/>
          <w:szCs w:val="24"/>
          <w:lang w:eastAsia="pl-PL"/>
        </w:rPr>
        <w:t>:</w:t>
      </w:r>
    </w:p>
    <w:p w14:paraId="236607A8" w14:textId="77777777" w:rsidR="001F4232"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Przelewy na rachunki urzędów skarbowych pobranych zaliczek na podatek dochodowy od </w:t>
      </w:r>
    </w:p>
    <w:p w14:paraId="637A187B" w14:textId="3FB1CF2F"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osób fizycznych  i podatku VAT (Ma 130),</w:t>
      </w:r>
    </w:p>
    <w:p w14:paraId="5E0A06AA" w14:textId="7EAF8E7E"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t>
      </w:r>
      <w:r w:rsidRPr="00FF6931">
        <w:rPr>
          <w:rFonts w:ascii="Times New Roman" w:hAnsi="Times New Roman"/>
          <w:color w:val="000000" w:themeColor="text1"/>
          <w:sz w:val="24"/>
          <w:szCs w:val="24"/>
        </w:rPr>
        <w:t>VAT naliczony podlegający odliczeniu w fakturach i w fakturach korygujących dostawców (Ma 201</w:t>
      </w:r>
      <w:r w:rsidRPr="00FF6931">
        <w:rPr>
          <w:rFonts w:ascii="Times New Roman" w:hAnsi="Times New Roman"/>
          <w:color w:val="000000" w:themeColor="text1"/>
          <w:sz w:val="24"/>
          <w:szCs w:val="24"/>
          <w:lang w:eastAsia="pl-PL"/>
        </w:rPr>
        <w:t>)</w:t>
      </w:r>
    </w:p>
    <w:p w14:paraId="41AE9BBF"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ar-SA"/>
        </w:rPr>
      </w:pPr>
      <w:r w:rsidRPr="00FF6931">
        <w:rPr>
          <w:rFonts w:ascii="Times New Roman" w:hAnsi="Times New Roman"/>
          <w:color w:val="000000" w:themeColor="text1"/>
          <w:sz w:val="24"/>
          <w:szCs w:val="24"/>
          <w:lang w:eastAsia="pl-PL"/>
        </w:rPr>
        <w:t xml:space="preserve">3. </w:t>
      </w:r>
      <w:r w:rsidRPr="00FF6931">
        <w:rPr>
          <w:rFonts w:ascii="Times New Roman" w:hAnsi="Times New Roman"/>
          <w:color w:val="000000" w:themeColor="text1"/>
          <w:sz w:val="24"/>
          <w:szCs w:val="24"/>
        </w:rPr>
        <w:t>Przeksięgowanie VAT należnego (za miesiąc) (Ma 225)</w:t>
      </w:r>
    </w:p>
    <w:p w14:paraId="6299CF1E"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 Przeksięgowanie na dochody groszy pozostałych w wyniku zaokrąglenia kwot na deklaracji VAT-7 do pełnych złotych (Ma 760),</w:t>
      </w:r>
    </w:p>
    <w:p w14:paraId="41AB9ED8" w14:textId="77777777" w:rsidR="00FF6931" w:rsidRPr="00FF6931" w:rsidRDefault="00FF6931" w:rsidP="00FF6931">
      <w:pPr>
        <w:autoSpaceDE w:val="0"/>
        <w:autoSpaceDN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Typowe zapisy strony Ma konta 225 „Rozrachunki z budżetami” i konto przeciwstawne:</w:t>
      </w:r>
    </w:p>
    <w:p w14:paraId="6FF9A25A"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i potrącone w listach płac zaliczki na podatek dochodowy od osób fizycznych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231),</w:t>
      </w:r>
    </w:p>
    <w:p w14:paraId="56D64763"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2. Naliczone odsetki za zwłokę w płaceniu zaliczek na podatek dochodowy od osób fizycznych  i podatku VAT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751),</w:t>
      </w:r>
    </w:p>
    <w:p w14:paraId="757D81FE"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Należny podatek VAT z tytułu sprzedaży udokumentowanej fakturami VAT od sprzedaży zaliczanej do dochodów budżetowych jednostek budżetowych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w:t>
      </w:r>
    </w:p>
    <w:p w14:paraId="6AF0F617"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Przeksięgowanie  podatku VAT naliczonego (za miesiąc)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225),</w:t>
      </w:r>
    </w:p>
    <w:p w14:paraId="391DC445" w14:textId="5B957C60" w:rsid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Zwrot podatku VAT przez urząd skarbowy na rachunek wspólny budżetu i jednostki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130).</w:t>
      </w:r>
    </w:p>
    <w:p w14:paraId="10D15B26" w14:textId="77777777" w:rsidR="0083601E" w:rsidRPr="00FF6931" w:rsidRDefault="0083601E" w:rsidP="00FF6931">
      <w:pPr>
        <w:autoSpaceDE w:val="0"/>
        <w:autoSpaceDN w:val="0"/>
        <w:spacing w:after="0" w:line="240" w:lineRule="auto"/>
        <w:jc w:val="both"/>
        <w:rPr>
          <w:rFonts w:ascii="Times New Roman" w:hAnsi="Times New Roman"/>
          <w:color w:val="000000" w:themeColor="text1"/>
          <w:sz w:val="24"/>
          <w:szCs w:val="24"/>
          <w:lang w:eastAsia="pl-PL"/>
        </w:rPr>
      </w:pPr>
    </w:p>
    <w:p w14:paraId="5E63BDF7" w14:textId="77777777" w:rsidR="00CA1C78" w:rsidRDefault="00CA1C78" w:rsidP="002759A6">
      <w:pPr>
        <w:pStyle w:val="text-justify"/>
        <w:spacing w:before="0" w:beforeAutospacing="0" w:after="0" w:afterAutospacing="0"/>
      </w:pPr>
      <w:r>
        <w:rPr>
          <w:b/>
          <w:bCs/>
        </w:rPr>
        <w:t xml:space="preserve">Konto 226 - </w:t>
      </w:r>
      <w:bookmarkStart w:id="4" w:name="_Hlk62459960"/>
      <w:r>
        <w:rPr>
          <w:b/>
          <w:bCs/>
        </w:rPr>
        <w:t>"Długoterminowe należności budżetowe"</w:t>
      </w:r>
    </w:p>
    <w:bookmarkEnd w:id="4"/>
    <w:p w14:paraId="337BA54B" w14:textId="77777777" w:rsidR="00CA1C78" w:rsidRDefault="00CA1C78" w:rsidP="002759A6">
      <w:pPr>
        <w:pStyle w:val="text-justify"/>
        <w:spacing w:before="0" w:beforeAutospacing="0" w:after="0" w:afterAutospacing="0"/>
      </w:pPr>
      <w:r>
        <w:t>Konto 226 służy do ewidencji długoterminowych należności lub długoterminowych rozliczeń z budżetem.</w:t>
      </w:r>
    </w:p>
    <w:p w14:paraId="2980EBB0" w14:textId="77777777" w:rsidR="00CA1C78" w:rsidRDefault="00CA1C78" w:rsidP="002759A6">
      <w:pPr>
        <w:pStyle w:val="text-justify"/>
        <w:spacing w:before="0" w:beforeAutospacing="0" w:after="0" w:afterAutospacing="0"/>
      </w:pPr>
      <w:r>
        <w:t xml:space="preserve">Na stronie </w:t>
      </w:r>
      <w:proofErr w:type="spellStart"/>
      <w:r>
        <w:t>Wn</w:t>
      </w:r>
      <w:proofErr w:type="spellEnd"/>
      <w:r>
        <w:t xml:space="preserve"> konta 226 ujmuje się w szczególności długoterminowe należności, w korespondencji z kontem 840, a także przeniesienie należności krótkoterminowych do długoterminowych, w korespondencji z kontem 221.</w:t>
      </w:r>
    </w:p>
    <w:p w14:paraId="51DE96AE" w14:textId="77777777" w:rsidR="00CA1C78" w:rsidRDefault="00CA1C78" w:rsidP="002759A6">
      <w:pPr>
        <w:pStyle w:val="text-justify"/>
        <w:spacing w:before="0" w:beforeAutospacing="0" w:after="0" w:afterAutospacing="0"/>
      </w:pPr>
      <w:r>
        <w:t>Na stronie Ma konta 226 ujmuje się w szczególności przeniesienie należności długoterminowych do krótkoterminowych, w korespondencji z kontem 221.</w:t>
      </w:r>
    </w:p>
    <w:p w14:paraId="63475F96" w14:textId="77777777" w:rsidR="00CA1C78" w:rsidRDefault="00CA1C78" w:rsidP="002759A6">
      <w:pPr>
        <w:pStyle w:val="text-justify"/>
        <w:spacing w:before="0" w:beforeAutospacing="0" w:after="0" w:afterAutospacing="0"/>
      </w:pPr>
      <w:r>
        <w:t xml:space="preserve">Konto 226 może wykazywać saldo </w:t>
      </w:r>
      <w:proofErr w:type="spellStart"/>
      <w:r>
        <w:t>Wn</w:t>
      </w:r>
      <w:proofErr w:type="spellEnd"/>
      <w:r>
        <w:t>, które oznacza wartość długoterminowych należności.</w:t>
      </w:r>
    </w:p>
    <w:p w14:paraId="442AD72E" w14:textId="6FBEFB2A" w:rsidR="00CA1C78" w:rsidRDefault="00CA1C78" w:rsidP="002759A6">
      <w:pPr>
        <w:pStyle w:val="text-justify"/>
        <w:spacing w:before="0" w:beforeAutospacing="0" w:after="0" w:afterAutospacing="0"/>
      </w:pPr>
      <w:r>
        <w:t>Ewidencja szczegółowa do konta 226 powinna zapewnić możliwość ustalenia stanu poszczególnych należności budżetowych.</w:t>
      </w:r>
    </w:p>
    <w:p w14:paraId="5E5CCD4B" w14:textId="178F5E34" w:rsidR="00B404EC" w:rsidRPr="00B404EC" w:rsidRDefault="002606AA" w:rsidP="00B404EC">
      <w:pPr>
        <w:pStyle w:val="text-justify"/>
        <w:spacing w:before="0" w:beforeAutospacing="0" w:after="0" w:afterAutospacing="0"/>
        <w:rPr>
          <w:b/>
          <w:bCs/>
        </w:rPr>
      </w:pPr>
      <w:r w:rsidRPr="00B404EC">
        <w:rPr>
          <w:b/>
          <w:bCs/>
        </w:rPr>
        <w:t xml:space="preserve">Typowe zapisy strony </w:t>
      </w:r>
      <w:proofErr w:type="spellStart"/>
      <w:r w:rsidRPr="00B404EC">
        <w:rPr>
          <w:b/>
          <w:bCs/>
        </w:rPr>
        <w:t>Wn</w:t>
      </w:r>
      <w:proofErr w:type="spellEnd"/>
      <w:r w:rsidRPr="00B404EC">
        <w:rPr>
          <w:b/>
          <w:bCs/>
        </w:rPr>
        <w:t xml:space="preserve"> konta 226</w:t>
      </w:r>
      <w:r w:rsidR="00B404EC" w:rsidRPr="00B404EC">
        <w:rPr>
          <w:b/>
          <w:bCs/>
        </w:rPr>
        <w:t xml:space="preserve"> "Długoterminowe należności budżetowe"</w:t>
      </w:r>
    </w:p>
    <w:p w14:paraId="26CD9456" w14:textId="293CAB96" w:rsidR="00B404EC" w:rsidRPr="00B404EC" w:rsidRDefault="002606AA" w:rsidP="00B404EC">
      <w:pPr>
        <w:autoSpaceDE w:val="0"/>
        <w:autoSpaceDN w:val="0"/>
        <w:adjustRightInd w:val="0"/>
        <w:spacing w:after="0" w:line="240" w:lineRule="auto"/>
        <w:jc w:val="both"/>
        <w:rPr>
          <w:rFonts w:ascii="Times New Roman" w:hAnsi="Times New Roman"/>
          <w:b/>
          <w:bCs/>
          <w:sz w:val="24"/>
          <w:szCs w:val="24"/>
        </w:rPr>
      </w:pPr>
      <w:r w:rsidRPr="00B404EC">
        <w:rPr>
          <w:rFonts w:ascii="Times New Roman" w:hAnsi="Times New Roman"/>
          <w:b/>
          <w:bCs/>
          <w:sz w:val="24"/>
          <w:szCs w:val="24"/>
        </w:rPr>
        <w:t xml:space="preserve"> i konto przeciwstawne</w:t>
      </w:r>
    </w:p>
    <w:p w14:paraId="0066E22E" w14:textId="7E7A830C" w:rsidR="00B404EC" w:rsidRDefault="002606AA" w:rsidP="00B404EC">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B404EC">
        <w:rPr>
          <w:rFonts w:ascii="Times New Roman" w:hAnsi="Times New Roman"/>
          <w:sz w:val="24"/>
          <w:szCs w:val="24"/>
        </w:rPr>
        <w:t>Przypisanie należności długoterminowych</w:t>
      </w:r>
      <w:r w:rsidR="00B404EC" w:rsidRPr="00B404EC">
        <w:rPr>
          <w:rFonts w:ascii="Times New Roman" w:hAnsi="Times New Roman"/>
          <w:sz w:val="24"/>
          <w:szCs w:val="24"/>
        </w:rPr>
        <w:t xml:space="preserve"> (M</w:t>
      </w:r>
      <w:r w:rsidR="006C1A65">
        <w:rPr>
          <w:rFonts w:ascii="Times New Roman" w:hAnsi="Times New Roman"/>
          <w:sz w:val="24"/>
          <w:szCs w:val="24"/>
        </w:rPr>
        <w:t>a</w:t>
      </w:r>
      <w:r w:rsidR="00B404EC" w:rsidRPr="00B404EC">
        <w:rPr>
          <w:rFonts w:ascii="Times New Roman" w:hAnsi="Times New Roman"/>
          <w:sz w:val="24"/>
          <w:szCs w:val="24"/>
        </w:rPr>
        <w:t xml:space="preserve"> </w:t>
      </w:r>
      <w:r w:rsidRPr="00B404EC">
        <w:rPr>
          <w:rFonts w:ascii="Times New Roman" w:hAnsi="Times New Roman"/>
          <w:sz w:val="24"/>
          <w:szCs w:val="24"/>
        </w:rPr>
        <w:t>840</w:t>
      </w:r>
      <w:r w:rsidR="00B404EC" w:rsidRPr="00B404EC">
        <w:rPr>
          <w:rFonts w:ascii="Times New Roman" w:hAnsi="Times New Roman"/>
          <w:sz w:val="24"/>
          <w:szCs w:val="24"/>
        </w:rPr>
        <w:t>)</w:t>
      </w:r>
      <w:r w:rsidRPr="00B404EC">
        <w:rPr>
          <w:rFonts w:ascii="Times New Roman" w:hAnsi="Times New Roman"/>
          <w:sz w:val="24"/>
          <w:szCs w:val="24"/>
        </w:rPr>
        <w:t xml:space="preserve"> </w:t>
      </w:r>
    </w:p>
    <w:p w14:paraId="7B72C4F3" w14:textId="13BA6549" w:rsidR="00B404EC" w:rsidRPr="00B404EC" w:rsidRDefault="00B404EC" w:rsidP="00B404EC">
      <w:pPr>
        <w:pStyle w:val="text-justify"/>
        <w:spacing w:before="0" w:beforeAutospacing="0" w:after="0" w:afterAutospacing="0"/>
        <w:rPr>
          <w:b/>
          <w:bCs/>
        </w:rPr>
      </w:pPr>
      <w:r w:rsidRPr="00B404EC">
        <w:rPr>
          <w:b/>
          <w:bCs/>
        </w:rPr>
        <w:t xml:space="preserve">Typowe zapisy strony </w:t>
      </w:r>
      <w:r w:rsidR="00815B62">
        <w:rPr>
          <w:b/>
          <w:bCs/>
        </w:rPr>
        <w:t>Ma</w:t>
      </w:r>
      <w:r w:rsidRPr="00B404EC">
        <w:rPr>
          <w:b/>
          <w:bCs/>
        </w:rPr>
        <w:t xml:space="preserve"> konta 226 "Długoterminowe należności budżetowe"</w:t>
      </w:r>
    </w:p>
    <w:p w14:paraId="40CB87FE" w14:textId="6D56211B" w:rsidR="00B404EC" w:rsidRPr="00B404EC" w:rsidRDefault="00B404EC" w:rsidP="00B404EC">
      <w:pPr>
        <w:autoSpaceDE w:val="0"/>
        <w:autoSpaceDN w:val="0"/>
        <w:adjustRightInd w:val="0"/>
        <w:spacing w:after="0" w:line="240" w:lineRule="auto"/>
        <w:jc w:val="both"/>
        <w:rPr>
          <w:rFonts w:ascii="Times New Roman" w:hAnsi="Times New Roman"/>
          <w:sz w:val="24"/>
          <w:szCs w:val="24"/>
        </w:rPr>
      </w:pPr>
      <w:r w:rsidRPr="00B404EC">
        <w:rPr>
          <w:rFonts w:ascii="Times New Roman" w:hAnsi="Times New Roman"/>
          <w:b/>
          <w:bCs/>
          <w:sz w:val="24"/>
          <w:szCs w:val="24"/>
        </w:rPr>
        <w:t xml:space="preserve"> i konto przeciwstawne</w:t>
      </w:r>
    </w:p>
    <w:p w14:paraId="15F176F1" w14:textId="0934DEAF" w:rsidR="00815B62" w:rsidRPr="00815B62" w:rsidRDefault="002606AA" w:rsidP="001E7F7F">
      <w:pPr>
        <w:pStyle w:val="Akapitzlist"/>
        <w:numPr>
          <w:ilvl w:val="0"/>
          <w:numId w:val="4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815B62">
        <w:rPr>
          <w:rFonts w:ascii="Times New Roman" w:hAnsi="Times New Roman"/>
          <w:sz w:val="24"/>
          <w:szCs w:val="24"/>
        </w:rPr>
        <w:t>Przeniesienie należności długoterminowych do krótkoterminowych</w:t>
      </w:r>
      <w:r w:rsidR="00B404EC" w:rsidRPr="00815B62">
        <w:rPr>
          <w:rFonts w:ascii="Times New Roman" w:hAnsi="Times New Roman"/>
          <w:sz w:val="24"/>
          <w:szCs w:val="24"/>
        </w:rPr>
        <w:t xml:space="preserve"> </w:t>
      </w:r>
      <w:r w:rsidR="00815B62" w:rsidRPr="00815B62">
        <w:rPr>
          <w:rFonts w:ascii="Times New Roman" w:hAnsi="Times New Roman"/>
          <w:sz w:val="24"/>
          <w:szCs w:val="24"/>
        </w:rPr>
        <w:t>kwoty należnej na następny rok budżetowy pod datą</w:t>
      </w:r>
      <w:r w:rsidR="00815B62">
        <w:rPr>
          <w:rFonts w:ascii="Times New Roman" w:hAnsi="Times New Roman"/>
          <w:sz w:val="24"/>
          <w:szCs w:val="24"/>
        </w:rPr>
        <w:t xml:space="preserve"> </w:t>
      </w:r>
      <w:r w:rsidR="00815B62" w:rsidRPr="00815B62">
        <w:rPr>
          <w:rFonts w:ascii="Times New Roman" w:hAnsi="Times New Roman"/>
          <w:sz w:val="24"/>
          <w:szCs w:val="24"/>
        </w:rPr>
        <w:t xml:space="preserve">31 grudnia </w:t>
      </w:r>
      <w:r w:rsidR="00B404EC" w:rsidRPr="00815B62">
        <w:rPr>
          <w:rFonts w:ascii="Times New Roman" w:hAnsi="Times New Roman"/>
          <w:sz w:val="24"/>
          <w:szCs w:val="24"/>
        </w:rPr>
        <w:t>(</w:t>
      </w:r>
      <w:proofErr w:type="spellStart"/>
      <w:r w:rsidR="00B404EC" w:rsidRPr="00815B62">
        <w:rPr>
          <w:rFonts w:ascii="Times New Roman" w:hAnsi="Times New Roman"/>
          <w:sz w:val="24"/>
          <w:szCs w:val="24"/>
        </w:rPr>
        <w:t>W</w:t>
      </w:r>
      <w:r w:rsidR="006C1A65" w:rsidRPr="00815B62">
        <w:rPr>
          <w:rFonts w:ascii="Times New Roman" w:hAnsi="Times New Roman"/>
          <w:sz w:val="24"/>
          <w:szCs w:val="24"/>
        </w:rPr>
        <w:t>n</w:t>
      </w:r>
      <w:proofErr w:type="spellEnd"/>
      <w:r w:rsidR="00B404EC" w:rsidRPr="00815B62">
        <w:rPr>
          <w:rFonts w:ascii="Times New Roman" w:hAnsi="Times New Roman"/>
          <w:sz w:val="24"/>
          <w:szCs w:val="24"/>
        </w:rPr>
        <w:t xml:space="preserve"> </w:t>
      </w:r>
      <w:r w:rsidR="00815B62" w:rsidRPr="00815B62">
        <w:rPr>
          <w:rFonts w:ascii="Times New Roman" w:hAnsi="Times New Roman"/>
          <w:sz w:val="24"/>
          <w:szCs w:val="24"/>
        </w:rPr>
        <w:t>221</w:t>
      </w:r>
      <w:r w:rsidR="00B404EC" w:rsidRPr="00815B62">
        <w:rPr>
          <w:rFonts w:ascii="Times New Roman" w:hAnsi="Times New Roman"/>
          <w:sz w:val="24"/>
          <w:szCs w:val="24"/>
        </w:rPr>
        <w:t>)</w:t>
      </w:r>
      <w:r w:rsidR="00815B62">
        <w:rPr>
          <w:rFonts w:ascii="Times New Roman" w:hAnsi="Times New Roman"/>
          <w:sz w:val="24"/>
          <w:szCs w:val="24"/>
        </w:rPr>
        <w:t>.</w:t>
      </w:r>
    </w:p>
    <w:p w14:paraId="10B67BFE" w14:textId="77777777" w:rsidR="00815B62" w:rsidRPr="00815B62" w:rsidRDefault="00815B62" w:rsidP="00815B62">
      <w:pPr>
        <w:pStyle w:val="Akapitzlist"/>
        <w:autoSpaceDE w:val="0"/>
        <w:autoSpaceDN w:val="0"/>
        <w:adjustRightInd w:val="0"/>
        <w:spacing w:after="0" w:line="240" w:lineRule="auto"/>
        <w:jc w:val="both"/>
        <w:rPr>
          <w:rFonts w:ascii="Times New Roman" w:hAnsi="Times New Roman"/>
          <w:color w:val="000000" w:themeColor="text1"/>
          <w:sz w:val="24"/>
          <w:szCs w:val="24"/>
          <w:lang w:eastAsia="pl-PL"/>
        </w:rPr>
      </w:pPr>
    </w:p>
    <w:p w14:paraId="71CEE9F3" w14:textId="77777777" w:rsidR="0053106D" w:rsidRPr="00FF6931" w:rsidRDefault="0053106D" w:rsidP="00FF6931">
      <w:pPr>
        <w:pStyle w:val="Tekstpodstawowy"/>
        <w:spacing w:line="240" w:lineRule="auto"/>
        <w:rPr>
          <w:b w:val="0"/>
          <w:color w:val="000000" w:themeColor="text1"/>
          <w:sz w:val="24"/>
        </w:rPr>
      </w:pPr>
      <w:r w:rsidRPr="00FF6931">
        <w:rPr>
          <w:color w:val="000000" w:themeColor="text1"/>
          <w:sz w:val="24"/>
        </w:rPr>
        <w:t xml:space="preserve">Konto 229 – Pozostałe rozrachunki publicznoprawne” - </w:t>
      </w:r>
      <w:r w:rsidRPr="00FF6931">
        <w:rPr>
          <w:b w:val="0"/>
          <w:color w:val="000000" w:themeColor="text1"/>
          <w:sz w:val="24"/>
        </w:rPr>
        <w:t xml:space="preserve">służy do ewidencji rozrachunków publicznoprawnych za wyjątkiem rozrachunków z budżetami ujmowanych na koncie 225, </w:t>
      </w:r>
      <w:r w:rsidRPr="00FF6931">
        <w:rPr>
          <w:b w:val="0"/>
          <w:color w:val="000000" w:themeColor="text1"/>
          <w:sz w:val="24"/>
        </w:rPr>
        <w:br/>
        <w:t xml:space="preserve">a w szczególności z tytułu ubezpieczeń społecznych i zdrowotnych. </w:t>
      </w:r>
    </w:p>
    <w:p w14:paraId="46377435" w14:textId="77777777" w:rsidR="0053106D" w:rsidRPr="00FF6931" w:rsidRDefault="0053106D" w:rsidP="00FF6931">
      <w:pPr>
        <w:pStyle w:val="Tekstpodstawowy"/>
        <w:spacing w:line="240" w:lineRule="auto"/>
        <w:rPr>
          <w:b w:val="0"/>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 konta</w:t>
      </w:r>
      <w:r w:rsidRPr="00FF6931">
        <w:rPr>
          <w:b w:val="0"/>
          <w:color w:val="000000" w:themeColor="text1"/>
          <w:sz w:val="24"/>
        </w:rPr>
        <w:t xml:space="preserve"> księguje się naliczenia i przelewy oraz zmniejszenie zobowiązań </w:t>
      </w:r>
      <w:r w:rsidRPr="00FF6931">
        <w:rPr>
          <w:b w:val="0"/>
          <w:color w:val="000000" w:themeColor="text1"/>
          <w:sz w:val="24"/>
        </w:rPr>
        <w:br/>
        <w:t xml:space="preserve">z tytułu składek ZUS, Funduszu Pracy i Funduszu Ubezpieczeń Społecznych oraz ubezpieczenia zdrowotnego. </w:t>
      </w:r>
    </w:p>
    <w:p w14:paraId="5871E7F9" w14:textId="77777777" w:rsidR="0053106D" w:rsidRPr="00FF6931" w:rsidRDefault="0053106D" w:rsidP="00553D67">
      <w:pPr>
        <w:pStyle w:val="Tekstpodstawowy"/>
        <w:spacing w:line="276" w:lineRule="auto"/>
        <w:rPr>
          <w:b w:val="0"/>
          <w:color w:val="000000" w:themeColor="text1"/>
          <w:sz w:val="24"/>
        </w:rPr>
      </w:pPr>
      <w:r w:rsidRPr="00FF6931">
        <w:rPr>
          <w:color w:val="000000" w:themeColor="text1"/>
          <w:sz w:val="24"/>
        </w:rPr>
        <w:t>Na stronie „Ma”</w:t>
      </w:r>
      <w:r w:rsidRPr="00FF6931">
        <w:rPr>
          <w:b w:val="0"/>
          <w:color w:val="000000" w:themeColor="text1"/>
          <w:sz w:val="24"/>
        </w:rPr>
        <w:t xml:space="preserve"> konta księguje się zobowiązania z wyżej wymienionych tytułów.</w:t>
      </w:r>
    </w:p>
    <w:p w14:paraId="24DD29AE" w14:textId="77777777" w:rsidR="0053106D" w:rsidRPr="00FF6931" w:rsidRDefault="0053106D" w:rsidP="00553D67">
      <w:pPr>
        <w:pStyle w:val="Tekstpodstawowy"/>
        <w:spacing w:line="276" w:lineRule="auto"/>
        <w:rPr>
          <w:i/>
          <w:color w:val="000000" w:themeColor="text1"/>
          <w:sz w:val="24"/>
        </w:rPr>
      </w:pPr>
      <w:r w:rsidRPr="00FF6931">
        <w:rPr>
          <w:b w:val="0"/>
          <w:color w:val="000000" w:themeColor="text1"/>
          <w:sz w:val="24"/>
        </w:rPr>
        <w:t>Konto 229 może wykazywać dwa salda. Saldo „</w:t>
      </w:r>
      <w:proofErr w:type="spellStart"/>
      <w:r w:rsidRPr="00FF6931">
        <w:rPr>
          <w:b w:val="0"/>
          <w:color w:val="000000" w:themeColor="text1"/>
          <w:sz w:val="24"/>
        </w:rPr>
        <w:t>Wn</w:t>
      </w:r>
      <w:proofErr w:type="spellEnd"/>
      <w:r w:rsidRPr="00FF6931">
        <w:rPr>
          <w:b w:val="0"/>
          <w:color w:val="000000" w:themeColor="text1"/>
          <w:sz w:val="24"/>
        </w:rPr>
        <w:t>” oznacza stan należności a saldo „Ma” – stan zobowiązań z tytułu rozrachunków publicznoprawnych</w:t>
      </w:r>
      <w:r w:rsidRPr="00FF6931">
        <w:rPr>
          <w:i/>
          <w:color w:val="000000" w:themeColor="text1"/>
          <w:sz w:val="24"/>
        </w:rPr>
        <w:t xml:space="preserve"> .</w:t>
      </w:r>
    </w:p>
    <w:p w14:paraId="5394B31B" w14:textId="77777777" w:rsidR="0053106D" w:rsidRPr="00FF6931" w:rsidRDefault="0053106D" w:rsidP="00553D67">
      <w:pPr>
        <w:pStyle w:val="Tekstpodstawowy"/>
        <w:spacing w:line="276" w:lineRule="auto"/>
        <w:rPr>
          <w:b w:val="0"/>
          <w:color w:val="000000" w:themeColor="text1"/>
          <w:sz w:val="24"/>
        </w:rPr>
      </w:pPr>
      <w:r w:rsidRPr="00FF6931">
        <w:rPr>
          <w:b w:val="0"/>
          <w:color w:val="000000" w:themeColor="text1"/>
          <w:sz w:val="24"/>
        </w:rPr>
        <w:t>Ewidencja analityczna prowadzona jest według tytułów rozrachunków</w:t>
      </w:r>
      <w:r w:rsidR="008A4F2E" w:rsidRPr="00FF6931">
        <w:rPr>
          <w:b w:val="0"/>
          <w:color w:val="000000" w:themeColor="text1"/>
          <w:sz w:val="24"/>
        </w:rPr>
        <w:t xml:space="preserve"> i </w:t>
      </w:r>
      <w:r w:rsidRPr="00FF6931">
        <w:rPr>
          <w:b w:val="0"/>
          <w:color w:val="000000" w:themeColor="text1"/>
          <w:sz w:val="24"/>
        </w:rPr>
        <w:t>zapewnia ustalenie stanu należności i zobowiązań.</w:t>
      </w:r>
    </w:p>
    <w:p w14:paraId="65DB3D3C"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229 „Pozostałe rozrachunki publicznoprawne”</w:t>
      </w:r>
      <w:r w:rsidR="00EA75B2"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 przeciwstawne</w:t>
      </w:r>
    </w:p>
    <w:p w14:paraId="26C91A1D"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w listach płac zasiłki pokrywane ze środków ZUS</w:t>
      </w:r>
      <w:r w:rsidR="00A71415" w:rsidRPr="00FF6931">
        <w:rPr>
          <w:rFonts w:ascii="Times New Roman" w:hAnsi="Times New Roman"/>
          <w:color w:val="000000" w:themeColor="text1"/>
          <w:sz w:val="24"/>
          <w:szCs w:val="24"/>
          <w:lang w:eastAsia="pl-PL"/>
        </w:rPr>
        <w:t xml:space="preserve"> (Ma</w:t>
      </w:r>
      <w:r w:rsidRPr="00FF6931">
        <w:rPr>
          <w:rFonts w:ascii="Times New Roman" w:hAnsi="Times New Roman"/>
          <w:color w:val="000000" w:themeColor="text1"/>
          <w:sz w:val="24"/>
          <w:szCs w:val="24"/>
          <w:lang w:eastAsia="pl-PL"/>
        </w:rPr>
        <w:t xml:space="preserve"> 231</w:t>
      </w:r>
      <w:r w:rsidR="00A71415" w:rsidRPr="00FF6931">
        <w:rPr>
          <w:rFonts w:ascii="Times New Roman" w:hAnsi="Times New Roman"/>
          <w:color w:val="000000" w:themeColor="text1"/>
          <w:sz w:val="24"/>
          <w:szCs w:val="24"/>
          <w:lang w:eastAsia="pl-PL"/>
        </w:rPr>
        <w:t>)</w:t>
      </w:r>
    </w:p>
    <w:p w14:paraId="0BFB92EB"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Przelew składek do ZUS pomniejszony o wypłacone zasiłki</w:t>
      </w:r>
    </w:p>
    <w:p w14:paraId="4D4006A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bezpośrednio z rachunku budżetu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A71415" w:rsidRPr="00FF6931">
        <w:rPr>
          <w:rFonts w:ascii="Times New Roman" w:hAnsi="Times New Roman"/>
          <w:color w:val="000000" w:themeColor="text1"/>
          <w:sz w:val="24"/>
          <w:szCs w:val="24"/>
          <w:lang w:eastAsia="pl-PL"/>
        </w:rPr>
        <w:t>)</w:t>
      </w:r>
    </w:p>
    <w:p w14:paraId="2C4D1BB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Wynagrodzenie przysługujące jednostce budżetowej za pobieranie i odprowadzanie składek do ZUS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760</w:t>
      </w:r>
      <w:r w:rsidR="00A71415" w:rsidRPr="00FF6931">
        <w:rPr>
          <w:rFonts w:ascii="Times New Roman" w:hAnsi="Times New Roman"/>
          <w:color w:val="000000" w:themeColor="text1"/>
          <w:sz w:val="24"/>
          <w:szCs w:val="24"/>
          <w:lang w:eastAsia="pl-PL"/>
        </w:rPr>
        <w:t>)</w:t>
      </w:r>
    </w:p>
    <w:p w14:paraId="252D723C"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Korekty zmniejszające naliczone składki płacone przez:</w:t>
      </w:r>
    </w:p>
    <w:p w14:paraId="5B841C18"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pracowników</w:t>
      </w:r>
      <w:r w:rsidR="00A71415"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231</w:t>
      </w:r>
      <w:r w:rsidR="00A71415" w:rsidRPr="00FF6931">
        <w:rPr>
          <w:rFonts w:ascii="Times New Roman" w:hAnsi="Times New Roman"/>
          <w:color w:val="000000" w:themeColor="text1"/>
          <w:sz w:val="24"/>
          <w:szCs w:val="24"/>
          <w:lang w:eastAsia="pl-PL"/>
        </w:rPr>
        <w:t>)</w:t>
      </w:r>
    </w:p>
    <w:p w14:paraId="7636BCAD"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pracodawcę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405</w:t>
      </w:r>
      <w:r w:rsidR="00A71415" w:rsidRPr="00FF6931">
        <w:rPr>
          <w:rFonts w:ascii="Times New Roman" w:hAnsi="Times New Roman"/>
          <w:color w:val="000000" w:themeColor="text1"/>
          <w:sz w:val="24"/>
          <w:szCs w:val="24"/>
          <w:lang w:eastAsia="pl-PL"/>
        </w:rPr>
        <w:t>)</w:t>
      </w:r>
    </w:p>
    <w:p w14:paraId="2CF131A2"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Należności od ZUS przejęte od zlikwidowanych (połączonych)jednostek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800</w:t>
      </w:r>
      <w:r w:rsidR="00A71415" w:rsidRPr="00FF6931">
        <w:rPr>
          <w:rFonts w:ascii="Times New Roman" w:hAnsi="Times New Roman"/>
          <w:color w:val="000000" w:themeColor="text1"/>
          <w:sz w:val="24"/>
          <w:szCs w:val="24"/>
          <w:lang w:eastAsia="pl-PL"/>
        </w:rPr>
        <w:t>)</w:t>
      </w:r>
    </w:p>
    <w:p w14:paraId="62D0FDE7"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Typowe zapisy strony Ma konta 229 „Pozostałe rozrachunki publicznoprawne”</w:t>
      </w:r>
    </w:p>
    <w:p w14:paraId="06A97CC9" w14:textId="77777777" w:rsidR="0053106D" w:rsidRPr="00FF6931" w:rsidRDefault="00EC21B5"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w:t>
      </w:r>
      <w:r w:rsidR="0053106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k</w:t>
      </w:r>
      <w:r w:rsidR="0053106D" w:rsidRPr="00FF6931">
        <w:rPr>
          <w:rFonts w:ascii="Times New Roman" w:hAnsi="Times New Roman"/>
          <w:b/>
          <w:bCs/>
          <w:color w:val="000000" w:themeColor="text1"/>
          <w:sz w:val="24"/>
          <w:szCs w:val="24"/>
          <w:lang w:eastAsia="pl-PL"/>
        </w:rPr>
        <w:t>onto przeciwstawne</w:t>
      </w:r>
    </w:p>
    <w:p w14:paraId="2F24D3C8"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Potrącenie w listach płac składek na Fundusz Ubezpieczeń</w:t>
      </w:r>
      <w:r w:rsidR="00EC21B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Społecznych płaconych przez pracowników</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231</w:t>
      </w:r>
      <w:r w:rsidR="009609B7" w:rsidRPr="00FF6931">
        <w:rPr>
          <w:rFonts w:ascii="Times New Roman" w:hAnsi="Times New Roman"/>
          <w:color w:val="000000" w:themeColor="text1"/>
          <w:sz w:val="24"/>
          <w:szCs w:val="24"/>
          <w:lang w:eastAsia="pl-PL"/>
        </w:rPr>
        <w:t>)</w:t>
      </w:r>
    </w:p>
    <w:p w14:paraId="32DD724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Naliczenie składek na ubezpieczenia społeczne i Fundusz Pracy</w:t>
      </w:r>
      <w:r w:rsidR="00EC21B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płaconych przez pracodawcę od wynagrodzeń</w:t>
      </w:r>
    </w:p>
    <w:p w14:paraId="7476DB3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działalności operacyjnej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405</w:t>
      </w:r>
      <w:r w:rsidR="009609B7" w:rsidRPr="00FF6931">
        <w:rPr>
          <w:rFonts w:ascii="Times New Roman" w:hAnsi="Times New Roman"/>
          <w:color w:val="000000" w:themeColor="text1"/>
          <w:sz w:val="24"/>
          <w:szCs w:val="24"/>
          <w:lang w:eastAsia="pl-PL"/>
        </w:rPr>
        <w:t>)</w:t>
      </w:r>
    </w:p>
    <w:p w14:paraId="0EC4FF17"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b) działalności finansowanej ze środków specjalnego przeznaczenia</w:t>
      </w:r>
      <w:r w:rsidR="009609B7" w:rsidRPr="00FF6931">
        <w:rPr>
          <w:rFonts w:ascii="Times New Roman" w:hAnsi="Times New Roman"/>
          <w:color w:val="000000" w:themeColor="text1"/>
          <w:sz w:val="24"/>
          <w:szCs w:val="24"/>
          <w:lang w:eastAsia="pl-PL"/>
        </w:rPr>
        <w:t xml:space="preserve"> (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851</w:t>
      </w:r>
      <w:r w:rsidR="009609B7" w:rsidRPr="00FF6931">
        <w:rPr>
          <w:rFonts w:ascii="Times New Roman" w:hAnsi="Times New Roman"/>
          <w:color w:val="000000" w:themeColor="text1"/>
          <w:sz w:val="24"/>
          <w:szCs w:val="24"/>
          <w:lang w:eastAsia="pl-PL"/>
        </w:rPr>
        <w:t>)</w:t>
      </w:r>
    </w:p>
    <w:p w14:paraId="367ABFB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Zwrot z ZUS nadpłaconych składek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130, 135</w:t>
      </w:r>
      <w:r w:rsidR="009609B7" w:rsidRPr="00FF6931">
        <w:rPr>
          <w:rFonts w:ascii="Times New Roman" w:hAnsi="Times New Roman"/>
          <w:color w:val="000000" w:themeColor="text1"/>
          <w:sz w:val="24"/>
          <w:szCs w:val="24"/>
          <w:lang w:eastAsia="pl-PL"/>
        </w:rPr>
        <w:t>)</w:t>
      </w:r>
    </w:p>
    <w:p w14:paraId="1E18B4D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Korekty zwiększające kwoty naliczonych składek:</w:t>
      </w:r>
    </w:p>
    <w:p w14:paraId="34DE067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a) płaconych przez pracowników</w:t>
      </w:r>
      <w:r w:rsidR="009609B7" w:rsidRPr="00FF6931">
        <w:rPr>
          <w:rFonts w:ascii="Times New Roman" w:hAnsi="Times New Roman"/>
          <w:color w:val="000000" w:themeColor="text1"/>
          <w:sz w:val="24"/>
          <w:szCs w:val="24"/>
          <w:lang w:eastAsia="pl-PL"/>
        </w:rPr>
        <w:t>(</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231</w:t>
      </w:r>
      <w:r w:rsidR="009609B7" w:rsidRPr="00FF6931">
        <w:rPr>
          <w:rFonts w:ascii="Times New Roman" w:hAnsi="Times New Roman"/>
          <w:color w:val="000000" w:themeColor="text1"/>
          <w:sz w:val="24"/>
          <w:szCs w:val="24"/>
          <w:lang w:eastAsia="pl-PL"/>
        </w:rPr>
        <w:t>)</w:t>
      </w:r>
    </w:p>
    <w:p w14:paraId="44AA570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b) płaconych przez pracodawcę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405</w:t>
      </w:r>
      <w:r w:rsidR="009609B7" w:rsidRPr="00FF6931">
        <w:rPr>
          <w:rFonts w:ascii="Times New Roman" w:hAnsi="Times New Roman"/>
          <w:color w:val="000000" w:themeColor="text1"/>
          <w:sz w:val="24"/>
          <w:szCs w:val="24"/>
          <w:lang w:eastAsia="pl-PL"/>
        </w:rPr>
        <w:t>)</w:t>
      </w:r>
    </w:p>
    <w:p w14:paraId="55D9549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5. Zobowiązania wobec ZUS przejęte od zlikwidowanych (połączonych)jednostek</w:t>
      </w:r>
    </w:p>
    <w:p w14:paraId="0D8E6B9D" w14:textId="77777777" w:rsidR="0053106D" w:rsidRPr="00FF6931" w:rsidRDefault="00BC5E3B"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9609B7" w:rsidRPr="00FF6931">
        <w:rPr>
          <w:rFonts w:ascii="Times New Roman" w:hAnsi="Times New Roman"/>
          <w:color w:val="000000" w:themeColor="text1"/>
          <w:sz w:val="24"/>
          <w:szCs w:val="24"/>
          <w:lang w:eastAsia="pl-PL"/>
        </w:rPr>
        <w:t>(</w:t>
      </w:r>
      <w:proofErr w:type="spellStart"/>
      <w:r w:rsidR="009609B7" w:rsidRPr="00FF6931">
        <w:rPr>
          <w:rFonts w:ascii="Times New Roman" w:hAnsi="Times New Roman"/>
          <w:color w:val="000000" w:themeColor="text1"/>
          <w:sz w:val="24"/>
          <w:szCs w:val="24"/>
          <w:lang w:eastAsia="pl-PL"/>
        </w:rPr>
        <w:t>Wn</w:t>
      </w:r>
      <w:proofErr w:type="spellEnd"/>
      <w:r w:rsidR="0053106D" w:rsidRPr="00FF6931">
        <w:rPr>
          <w:rFonts w:ascii="Times New Roman" w:hAnsi="Times New Roman"/>
          <w:color w:val="000000" w:themeColor="text1"/>
          <w:sz w:val="24"/>
          <w:szCs w:val="24"/>
          <w:lang w:eastAsia="pl-PL"/>
        </w:rPr>
        <w:t xml:space="preserve"> 800</w:t>
      </w:r>
      <w:r w:rsidR="009609B7" w:rsidRPr="00FF6931">
        <w:rPr>
          <w:rFonts w:ascii="Times New Roman" w:hAnsi="Times New Roman"/>
          <w:color w:val="000000" w:themeColor="text1"/>
          <w:sz w:val="24"/>
          <w:szCs w:val="24"/>
          <w:lang w:eastAsia="pl-PL"/>
        </w:rPr>
        <w:t>)</w:t>
      </w:r>
    </w:p>
    <w:p w14:paraId="2BC32234" w14:textId="77777777" w:rsidR="00BD29B3" w:rsidRPr="00FF6931" w:rsidRDefault="00BD29B3"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803F942" w14:textId="77777777" w:rsidR="0053106D" w:rsidRPr="00FF6931" w:rsidRDefault="0053106D" w:rsidP="00A574DB">
      <w:pPr>
        <w:pStyle w:val="Tekstpodstawowy"/>
        <w:spacing w:line="276" w:lineRule="auto"/>
        <w:rPr>
          <w:b w:val="0"/>
          <w:color w:val="000000" w:themeColor="text1"/>
          <w:sz w:val="24"/>
        </w:rPr>
      </w:pPr>
      <w:r w:rsidRPr="00FF6931">
        <w:rPr>
          <w:color w:val="000000" w:themeColor="text1"/>
          <w:sz w:val="24"/>
        </w:rPr>
        <w:t xml:space="preserve">Konto 231 – Rozrachunki z tytułu wynagrodzeń” – </w:t>
      </w:r>
      <w:r w:rsidRPr="00FF6931">
        <w:rPr>
          <w:b w:val="0"/>
          <w:color w:val="000000" w:themeColor="text1"/>
          <w:sz w:val="24"/>
        </w:rPr>
        <w:t xml:space="preserve">służy do ewidencji rozrachunków </w:t>
      </w:r>
      <w:r w:rsidRPr="00FF6931">
        <w:rPr>
          <w:b w:val="0"/>
          <w:color w:val="000000" w:themeColor="text1"/>
          <w:sz w:val="24"/>
        </w:rPr>
        <w:br/>
        <w:t>z pracownikami z tytułu wszelkich wypłat pieniężnych oraz świadczeń w naturze bądź ich ekwiwalentów pieniężnych zaliczanych zgodnie z obowiązującymi przepisami do wynagrodzeń, a w szczególności należności za pracę wykonywaną na podstawie stosunku pracy, umowy zlecenia,</w:t>
      </w:r>
      <w:r w:rsidR="00E36866" w:rsidRPr="00FF6931">
        <w:rPr>
          <w:b w:val="0"/>
          <w:color w:val="000000" w:themeColor="text1"/>
          <w:sz w:val="24"/>
        </w:rPr>
        <w:t xml:space="preserve"> umowy o</w:t>
      </w:r>
      <w:r w:rsidR="00D10C4B" w:rsidRPr="00FF6931">
        <w:rPr>
          <w:b w:val="0"/>
          <w:color w:val="000000" w:themeColor="text1"/>
          <w:sz w:val="24"/>
        </w:rPr>
        <w:t xml:space="preserve"> dzieło</w:t>
      </w:r>
      <w:r w:rsidRPr="00FF6931">
        <w:rPr>
          <w:b w:val="0"/>
          <w:color w:val="000000" w:themeColor="text1"/>
          <w:sz w:val="24"/>
        </w:rPr>
        <w:t>.</w:t>
      </w:r>
    </w:p>
    <w:p w14:paraId="4B7E470C" w14:textId="77777777" w:rsidR="0053106D" w:rsidRPr="00FF6931" w:rsidRDefault="0053106D" w:rsidP="00A574DB">
      <w:pPr>
        <w:pStyle w:val="Tekstpodstawowy"/>
        <w:spacing w:line="276" w:lineRule="auto"/>
        <w:rPr>
          <w:i/>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w:t>
      </w:r>
      <w:r w:rsidRPr="00FF6931">
        <w:rPr>
          <w:i/>
          <w:color w:val="000000" w:themeColor="text1"/>
          <w:sz w:val="24"/>
        </w:rPr>
        <w:t xml:space="preserve"> konta ujmuje się:</w:t>
      </w:r>
    </w:p>
    <w:p w14:paraId="46786AC1" w14:textId="77777777" w:rsidR="0053106D" w:rsidRPr="00FF6931" w:rsidRDefault="0053106D" w:rsidP="00BD29B3">
      <w:pPr>
        <w:pStyle w:val="Listapunktowana"/>
        <w:spacing w:after="0"/>
        <w:rPr>
          <w:color w:val="000000" w:themeColor="text1"/>
        </w:rPr>
      </w:pPr>
      <w:r w:rsidRPr="00FF6931">
        <w:rPr>
          <w:color w:val="000000" w:themeColor="text1"/>
        </w:rPr>
        <w:t xml:space="preserve">wypłaty wynagrodzeń pieniężnych </w:t>
      </w:r>
      <w:r w:rsidR="00BD29B3" w:rsidRPr="00FF6931">
        <w:rPr>
          <w:color w:val="000000" w:themeColor="text1"/>
        </w:rPr>
        <w:t>(po odjęciu potrąceń),</w:t>
      </w:r>
    </w:p>
    <w:p w14:paraId="14A44E53" w14:textId="77777777" w:rsidR="0053106D" w:rsidRPr="00FF6931" w:rsidRDefault="0053106D" w:rsidP="00A574DB">
      <w:pPr>
        <w:pStyle w:val="Listapunktowana"/>
        <w:spacing w:after="0"/>
        <w:rPr>
          <w:color w:val="000000" w:themeColor="text1"/>
        </w:rPr>
      </w:pPr>
      <w:r w:rsidRPr="00FF6931">
        <w:rPr>
          <w:color w:val="000000" w:themeColor="text1"/>
        </w:rPr>
        <w:t>wartość świadczeń rzeczowych,</w:t>
      </w:r>
    </w:p>
    <w:p w14:paraId="7E5D8251" w14:textId="77777777" w:rsidR="0053106D" w:rsidRPr="00FF6931" w:rsidRDefault="0053106D" w:rsidP="00A574DB">
      <w:pPr>
        <w:pStyle w:val="Listapunktowana"/>
        <w:spacing w:after="0"/>
        <w:rPr>
          <w:color w:val="000000" w:themeColor="text1"/>
          <w:spacing w:val="-6"/>
        </w:rPr>
      </w:pPr>
      <w:r w:rsidRPr="00FF6931">
        <w:rPr>
          <w:color w:val="000000" w:themeColor="text1"/>
        </w:rPr>
        <w:t xml:space="preserve">potrącenia dokonywane na liście wynagrodzeń, do których pracodawca jest upoważniony ustawowo np. podatek dochodowy od osób fizycznych, sumy egzekwowane na mocy tytułów wykonawczych lub egzekucyjnych oraz za pisemną zgodą zatrudnionego z innych </w:t>
      </w:r>
      <w:r w:rsidRPr="00FF6931">
        <w:rPr>
          <w:color w:val="000000" w:themeColor="text1"/>
          <w:spacing w:val="-6"/>
        </w:rPr>
        <w:t>tytułów np. potrącenia za niedobory i szkody, sumy do rozliczenia, świadczenia odpłatne itp.</w:t>
      </w:r>
    </w:p>
    <w:p w14:paraId="645D5828" w14:textId="77777777" w:rsidR="0053106D" w:rsidRPr="00FF6931" w:rsidRDefault="0053106D" w:rsidP="00A574DB">
      <w:pPr>
        <w:pStyle w:val="Listapunktowana"/>
        <w:spacing w:after="0"/>
        <w:rPr>
          <w:color w:val="000000" w:themeColor="text1"/>
        </w:rPr>
      </w:pPr>
      <w:r w:rsidRPr="00FF6931">
        <w:rPr>
          <w:color w:val="000000" w:themeColor="text1"/>
        </w:rPr>
        <w:t>obciążenia z tytułu nadpłaty wynagrodzeń</w:t>
      </w:r>
    </w:p>
    <w:p w14:paraId="6C0BE4C0" w14:textId="77777777" w:rsidR="0053106D" w:rsidRPr="00FF6931" w:rsidRDefault="0053106D" w:rsidP="006C25E9">
      <w:pPr>
        <w:pStyle w:val="Listapunktowana"/>
        <w:spacing w:after="0" w:line="240" w:lineRule="auto"/>
        <w:rPr>
          <w:color w:val="000000" w:themeColor="text1"/>
        </w:rPr>
      </w:pPr>
      <w:r w:rsidRPr="00FF6931">
        <w:rPr>
          <w:color w:val="000000" w:themeColor="text1"/>
        </w:rPr>
        <w:t>odpisanie zobowiązań przedawnionych (np. z tytułu nieo</w:t>
      </w:r>
      <w:r w:rsidR="00DE1530" w:rsidRPr="00FF6931">
        <w:rPr>
          <w:color w:val="000000" w:themeColor="text1"/>
        </w:rPr>
        <w:t>de</w:t>
      </w:r>
      <w:r w:rsidRPr="00FF6931">
        <w:rPr>
          <w:color w:val="000000" w:themeColor="text1"/>
        </w:rPr>
        <w:t>branych w terminie wynagrodzeń).</w:t>
      </w:r>
    </w:p>
    <w:p w14:paraId="1F537B02" w14:textId="77777777" w:rsidR="0053106D" w:rsidRPr="00FF6931" w:rsidRDefault="0053106D" w:rsidP="006C25E9">
      <w:pPr>
        <w:pStyle w:val="Tekstpodstawowy"/>
        <w:spacing w:line="240" w:lineRule="auto"/>
        <w:rPr>
          <w:b w:val="0"/>
          <w:color w:val="000000" w:themeColor="text1"/>
          <w:sz w:val="24"/>
        </w:rPr>
      </w:pPr>
      <w:r w:rsidRPr="00FF6931">
        <w:rPr>
          <w:color w:val="000000" w:themeColor="text1"/>
          <w:sz w:val="24"/>
        </w:rPr>
        <w:t>Na stronie „Ma”</w:t>
      </w:r>
      <w:r w:rsidRPr="00FF6931">
        <w:rPr>
          <w:i/>
          <w:color w:val="000000" w:themeColor="text1"/>
          <w:sz w:val="24"/>
        </w:rPr>
        <w:t xml:space="preserve"> ujmuje się</w:t>
      </w:r>
      <w:r w:rsidRPr="00FF6931">
        <w:rPr>
          <w:b w:val="0"/>
          <w:color w:val="000000" w:themeColor="text1"/>
          <w:sz w:val="24"/>
        </w:rPr>
        <w:t xml:space="preserve"> – sumy wynagrodzeń brutto (przed potrąceniami).</w:t>
      </w:r>
    </w:p>
    <w:p w14:paraId="60A2CCDF" w14:textId="77777777" w:rsidR="0053106D" w:rsidRPr="00FF6931" w:rsidRDefault="0053106D" w:rsidP="00A574DB">
      <w:pPr>
        <w:pStyle w:val="Tekstpodstawowy"/>
        <w:spacing w:line="276" w:lineRule="auto"/>
        <w:rPr>
          <w:b w:val="0"/>
          <w:color w:val="000000" w:themeColor="text1"/>
          <w:sz w:val="24"/>
        </w:rPr>
      </w:pPr>
      <w:r w:rsidRPr="00FF6931">
        <w:rPr>
          <w:b w:val="0"/>
          <w:color w:val="000000" w:themeColor="text1"/>
          <w:sz w:val="24"/>
        </w:rPr>
        <w:t>Konto 231 może wykazywać dwa salda:</w:t>
      </w:r>
    </w:p>
    <w:p w14:paraId="609A7C59" w14:textId="77777777" w:rsidR="0053106D" w:rsidRPr="00FF6931" w:rsidRDefault="0053106D" w:rsidP="00A574DB">
      <w:pPr>
        <w:pStyle w:val="Tekstpodstawowy"/>
        <w:spacing w:line="276" w:lineRule="auto"/>
        <w:rPr>
          <w:b w:val="0"/>
          <w:color w:val="000000" w:themeColor="text1"/>
          <w:sz w:val="24"/>
        </w:rPr>
      </w:pPr>
      <w:r w:rsidRPr="00FF6931">
        <w:rPr>
          <w:b w:val="0"/>
          <w:color w:val="000000" w:themeColor="text1"/>
          <w:sz w:val="24"/>
        </w:rPr>
        <w:t xml:space="preserve">Saldo </w:t>
      </w:r>
      <w:proofErr w:type="spellStart"/>
      <w:r w:rsidRPr="00FF6931">
        <w:rPr>
          <w:b w:val="0"/>
          <w:color w:val="000000" w:themeColor="text1"/>
          <w:sz w:val="24"/>
        </w:rPr>
        <w:t>Wn</w:t>
      </w:r>
      <w:proofErr w:type="spellEnd"/>
      <w:r w:rsidRPr="00FF6931">
        <w:rPr>
          <w:b w:val="0"/>
          <w:color w:val="000000" w:themeColor="text1"/>
          <w:sz w:val="24"/>
        </w:rPr>
        <w:t xml:space="preserve"> – oznacza stan należności z tytułu wynagrodzeń (np. podjęte zaliczki)</w:t>
      </w:r>
    </w:p>
    <w:p w14:paraId="21A14D68" w14:textId="77777777" w:rsidR="0053106D" w:rsidRDefault="0053106D" w:rsidP="00A574DB">
      <w:pPr>
        <w:pStyle w:val="Tekstpodstawowy"/>
        <w:spacing w:line="276" w:lineRule="auto"/>
        <w:rPr>
          <w:b w:val="0"/>
          <w:color w:val="000000" w:themeColor="text1"/>
          <w:sz w:val="24"/>
        </w:rPr>
      </w:pPr>
      <w:r w:rsidRPr="00FF6931">
        <w:rPr>
          <w:b w:val="0"/>
          <w:color w:val="000000" w:themeColor="text1"/>
          <w:sz w:val="24"/>
        </w:rPr>
        <w:t>Saldo Ma – oznacza stan zobowiązań z tytułu naliczonych a niewypłaconych wynagrodzeń.</w:t>
      </w:r>
    </w:p>
    <w:p w14:paraId="1AF06A47"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231 „Rozrachunki z tytułu wynagrodzeń”</w:t>
      </w:r>
      <w:r w:rsidR="00BC5E3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1429D71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Wypłata wynagrodzeń i zaliczek na wynagrodzenia:</w:t>
      </w:r>
    </w:p>
    <w:p w14:paraId="242DA17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kasy </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5A0A49" w:rsidRPr="00FF6931">
        <w:rPr>
          <w:rFonts w:ascii="Times New Roman" w:hAnsi="Times New Roman"/>
          <w:color w:val="000000" w:themeColor="text1"/>
          <w:sz w:val="24"/>
          <w:szCs w:val="24"/>
          <w:lang w:eastAsia="pl-PL"/>
        </w:rPr>
        <w:t>)</w:t>
      </w:r>
    </w:p>
    <w:p w14:paraId="05991639" w14:textId="3C580CBD"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bezpośrednio z rachunku budżetu </w:t>
      </w:r>
      <w:r w:rsidR="005A0A49"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130</w:t>
      </w:r>
      <w:r w:rsidR="005A0A49" w:rsidRPr="00FF6931">
        <w:rPr>
          <w:rFonts w:ascii="Times New Roman" w:hAnsi="Times New Roman"/>
          <w:color w:val="000000" w:themeColor="text1"/>
          <w:sz w:val="24"/>
          <w:szCs w:val="24"/>
          <w:lang w:eastAsia="pl-PL"/>
        </w:rPr>
        <w:t>)</w:t>
      </w:r>
    </w:p>
    <w:p w14:paraId="5CF64C1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Potrącenia w listach płac obciążające pracownika z tytułu:</w:t>
      </w:r>
    </w:p>
    <w:p w14:paraId="6FD10D5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zaliczki na podatek dochodowy od osób fizycznych</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225</w:t>
      </w:r>
      <w:r w:rsidR="005A0A49" w:rsidRPr="00FF6931">
        <w:rPr>
          <w:rFonts w:ascii="Times New Roman" w:hAnsi="Times New Roman"/>
          <w:color w:val="000000" w:themeColor="text1"/>
          <w:sz w:val="24"/>
          <w:szCs w:val="24"/>
          <w:lang w:eastAsia="pl-PL"/>
        </w:rPr>
        <w:t>)</w:t>
      </w:r>
    </w:p>
    <w:p w14:paraId="41F9319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składek ZUS opłacanych przez pracownika</w:t>
      </w:r>
      <w:r w:rsidR="005A0A49" w:rsidRPr="00FF6931">
        <w:rPr>
          <w:rFonts w:ascii="Times New Roman" w:hAnsi="Times New Roman"/>
          <w:color w:val="000000" w:themeColor="text1"/>
          <w:sz w:val="24"/>
          <w:szCs w:val="24"/>
          <w:lang w:eastAsia="pl-PL"/>
        </w:rPr>
        <w:t xml:space="preserve"> (Ma</w:t>
      </w:r>
      <w:r w:rsidRPr="00FF6931">
        <w:rPr>
          <w:rFonts w:ascii="Times New Roman" w:hAnsi="Times New Roman"/>
          <w:color w:val="000000" w:themeColor="text1"/>
          <w:sz w:val="24"/>
          <w:szCs w:val="24"/>
          <w:lang w:eastAsia="pl-PL"/>
        </w:rPr>
        <w:t xml:space="preserve"> 229</w:t>
      </w:r>
      <w:r w:rsidR="005A0A49" w:rsidRPr="00FF6931">
        <w:rPr>
          <w:rFonts w:ascii="Times New Roman" w:hAnsi="Times New Roman"/>
          <w:color w:val="000000" w:themeColor="text1"/>
          <w:sz w:val="24"/>
          <w:szCs w:val="24"/>
          <w:lang w:eastAsia="pl-PL"/>
        </w:rPr>
        <w:t>)</w:t>
      </w:r>
    </w:p>
    <w:p w14:paraId="0FF08B9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składek na dobrowolne ubezpieczenia osobowe </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1A27942B"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w:t>
      </w:r>
      <w:r w:rsidR="0053106D" w:rsidRPr="00FF6931">
        <w:rPr>
          <w:rFonts w:ascii="Times New Roman" w:hAnsi="Times New Roman"/>
          <w:color w:val="000000" w:themeColor="text1"/>
          <w:sz w:val="24"/>
          <w:szCs w:val="24"/>
          <w:lang w:eastAsia="pl-PL"/>
        </w:rPr>
        <w:t>) spłat pożyczek z zakładowego funduszu świadczeń socjalnych</w:t>
      </w:r>
      <w:r w:rsidR="005A0A49" w:rsidRPr="00FF6931">
        <w:rPr>
          <w:rFonts w:ascii="Times New Roman" w:hAnsi="Times New Roman"/>
          <w:color w:val="000000" w:themeColor="text1"/>
          <w:sz w:val="24"/>
          <w:szCs w:val="24"/>
          <w:lang w:eastAsia="pl-PL"/>
        </w:rPr>
        <w:t xml:space="preserve"> (Ma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B6C0292"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t>
      </w:r>
      <w:r w:rsidR="0053106D" w:rsidRPr="00FF6931">
        <w:rPr>
          <w:rFonts w:ascii="Times New Roman" w:hAnsi="Times New Roman"/>
          <w:color w:val="000000" w:themeColor="text1"/>
          <w:sz w:val="24"/>
          <w:szCs w:val="24"/>
          <w:lang w:eastAsia="pl-PL"/>
        </w:rPr>
        <w:t>) nierozliczonych zaliczek i innych należności od pracowników</w:t>
      </w:r>
      <w:r w:rsidR="005A0A49" w:rsidRPr="00FF6931">
        <w:rPr>
          <w:rFonts w:ascii="Times New Roman" w:hAnsi="Times New Roman"/>
          <w:color w:val="000000" w:themeColor="text1"/>
          <w:sz w:val="24"/>
          <w:szCs w:val="24"/>
          <w:lang w:eastAsia="pl-PL"/>
        </w:rPr>
        <w:t>( Ma</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9AB89C8"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f</w:t>
      </w:r>
      <w:r w:rsidR="0053106D" w:rsidRPr="00FF6931">
        <w:rPr>
          <w:rFonts w:ascii="Times New Roman" w:hAnsi="Times New Roman"/>
          <w:color w:val="000000" w:themeColor="text1"/>
          <w:sz w:val="24"/>
          <w:szCs w:val="24"/>
          <w:lang w:eastAsia="pl-PL"/>
        </w:rPr>
        <w:t xml:space="preserve">) pozostałych zobowiązań pracowników </w:t>
      </w:r>
      <w:r w:rsidR="005A0A49"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44D1A97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Obciążenia pracowników z tytułu nadpłaconych wynagrodzeń</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404</w:t>
      </w:r>
      <w:r w:rsidR="005A0A49" w:rsidRPr="00FF6931">
        <w:rPr>
          <w:rFonts w:ascii="Times New Roman" w:hAnsi="Times New Roman"/>
          <w:color w:val="000000" w:themeColor="text1"/>
          <w:sz w:val="24"/>
          <w:szCs w:val="24"/>
          <w:lang w:eastAsia="pl-PL"/>
        </w:rPr>
        <w:t>)</w:t>
      </w:r>
    </w:p>
    <w:p w14:paraId="3A5F95D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4. Należności z tytułu wynagrodzeń przejęte od zlikwidowanych (połączonych) jednostek</w:t>
      </w:r>
      <w:r w:rsidR="005A0A49"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800</w:t>
      </w:r>
      <w:r w:rsidR="005A0A49" w:rsidRPr="00FF6931">
        <w:rPr>
          <w:rFonts w:ascii="Times New Roman" w:hAnsi="Times New Roman"/>
          <w:color w:val="000000" w:themeColor="text1"/>
          <w:sz w:val="24"/>
          <w:szCs w:val="24"/>
          <w:lang w:eastAsia="pl-PL"/>
        </w:rPr>
        <w:t>)</w:t>
      </w:r>
    </w:p>
    <w:p w14:paraId="00046839"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231 „Rozrachunki z tytułu wynagrodzeń”</w:t>
      </w:r>
      <w:r w:rsidR="00BC5E3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441F03A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w listach płac wynagrodzenia brutto dotyczące:</w:t>
      </w:r>
    </w:p>
    <w:p w14:paraId="74DB4F2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działalności operacyjnej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404</w:t>
      </w:r>
      <w:r w:rsidR="005A0A49" w:rsidRPr="00FF6931">
        <w:rPr>
          <w:rFonts w:ascii="Times New Roman" w:hAnsi="Times New Roman"/>
          <w:color w:val="000000" w:themeColor="text1"/>
          <w:sz w:val="24"/>
          <w:szCs w:val="24"/>
          <w:lang w:eastAsia="pl-PL"/>
        </w:rPr>
        <w:t>)</w:t>
      </w:r>
    </w:p>
    <w:p w14:paraId="1C78185C"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w:t>
      </w:r>
      <w:r w:rsidR="0053106D" w:rsidRPr="00FF6931">
        <w:rPr>
          <w:rFonts w:ascii="Times New Roman" w:hAnsi="Times New Roman"/>
          <w:color w:val="000000" w:themeColor="text1"/>
          <w:sz w:val="24"/>
          <w:szCs w:val="24"/>
          <w:lang w:eastAsia="pl-PL"/>
        </w:rPr>
        <w:t>) funduszy specjalnych</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851</w:t>
      </w:r>
      <w:r w:rsidR="005A0A49" w:rsidRPr="00FF6931">
        <w:rPr>
          <w:rFonts w:ascii="Times New Roman" w:hAnsi="Times New Roman"/>
          <w:color w:val="000000" w:themeColor="text1"/>
          <w:sz w:val="24"/>
          <w:szCs w:val="24"/>
          <w:lang w:eastAsia="pl-PL"/>
        </w:rPr>
        <w:t>)</w:t>
      </w:r>
    </w:p>
    <w:p w14:paraId="464B33B3"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w:t>
      </w:r>
      <w:r w:rsidR="0053106D" w:rsidRPr="00FF6931">
        <w:rPr>
          <w:rFonts w:ascii="Times New Roman" w:hAnsi="Times New Roman"/>
          <w:color w:val="000000" w:themeColor="text1"/>
          <w:sz w:val="24"/>
          <w:szCs w:val="24"/>
          <w:lang w:eastAsia="pl-PL"/>
        </w:rPr>
        <w:t xml:space="preserve">) sum na zlecenie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4E0B2F4C"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Zasiłki ze środków ZUS naliczone w listach płac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229</w:t>
      </w:r>
      <w:r w:rsidR="005A0A49" w:rsidRPr="00FF6931">
        <w:rPr>
          <w:rFonts w:ascii="Times New Roman" w:hAnsi="Times New Roman"/>
          <w:color w:val="000000" w:themeColor="text1"/>
          <w:sz w:val="24"/>
          <w:szCs w:val="24"/>
          <w:lang w:eastAsia="pl-PL"/>
        </w:rPr>
        <w:t>)</w:t>
      </w:r>
    </w:p>
    <w:p w14:paraId="1E22453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Zwrócone nadpłaty wynagrodzeń</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101, 130, 131</w:t>
      </w:r>
      <w:r w:rsidR="005A0A49" w:rsidRPr="00FF6931">
        <w:rPr>
          <w:rFonts w:ascii="Times New Roman" w:hAnsi="Times New Roman"/>
          <w:color w:val="000000" w:themeColor="text1"/>
          <w:sz w:val="24"/>
          <w:szCs w:val="24"/>
          <w:lang w:eastAsia="pl-PL"/>
        </w:rPr>
        <w:t>)</w:t>
      </w:r>
    </w:p>
    <w:p w14:paraId="23C5F0D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Nadpłaty wynagrodzeń przeniesione do roszczeń spornych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BB59290" w14:textId="77777777" w:rsidR="00BF4F38"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Zobowiązania z tytułu wynagrodzeń przejęte od zlikwidowanych (połączonych)  jednostek</w:t>
      </w:r>
      <w:r w:rsidR="005A0A49" w:rsidRPr="00FF6931">
        <w:rPr>
          <w:rFonts w:ascii="Times New Roman" w:hAnsi="Times New Roman"/>
          <w:color w:val="000000" w:themeColor="text1"/>
          <w:sz w:val="24"/>
          <w:szCs w:val="24"/>
          <w:lang w:eastAsia="pl-PL"/>
        </w:rPr>
        <w:t xml:space="preserve"> ( </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5A0A49" w:rsidRPr="00FF6931">
        <w:rPr>
          <w:rFonts w:ascii="Times New Roman" w:hAnsi="Times New Roman"/>
          <w:color w:val="000000" w:themeColor="text1"/>
          <w:sz w:val="24"/>
          <w:szCs w:val="24"/>
          <w:lang w:eastAsia="pl-PL"/>
        </w:rPr>
        <w:t>)</w:t>
      </w:r>
    </w:p>
    <w:p w14:paraId="7FC4A76D" w14:textId="77777777" w:rsidR="00244907" w:rsidRPr="00FF6931" w:rsidRDefault="00244907"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6581063"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234 „Pozostałe rozrachunki z pracownikami”</w:t>
      </w:r>
    </w:p>
    <w:p w14:paraId="6B796F5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234 służy do ewidencji należności, roszczeń i zobowiązań wobec pracowników</w:t>
      </w:r>
    </w:p>
    <w:p w14:paraId="2CB06FF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innych tytułów niż wynagrodzenia.</w:t>
      </w:r>
    </w:p>
    <w:p w14:paraId="07C3FBD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234 ujmuje się w szczególności:</w:t>
      </w:r>
    </w:p>
    <w:p w14:paraId="04A07DC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wypłacone pracownikom zaliczki i sumy do rozliczenia na wydatki</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obciążające jednostkę budżetową</w:t>
      </w:r>
      <w:r w:rsidR="002364A4" w:rsidRPr="00FF6931">
        <w:rPr>
          <w:rFonts w:ascii="Times New Roman" w:hAnsi="Times New Roman"/>
          <w:color w:val="000000" w:themeColor="text1"/>
          <w:sz w:val="24"/>
          <w:szCs w:val="24"/>
          <w:lang w:eastAsia="pl-PL"/>
        </w:rPr>
        <w:t xml:space="preserve"> </w:t>
      </w:r>
    </w:p>
    <w:p w14:paraId="1C05467B"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od pracowników z tytułu dokonanych przez jednostkę świadczeń</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odpłatnych,</w:t>
      </w:r>
    </w:p>
    <w:p w14:paraId="116DAFB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z tytułu pożyczek z zakładowego funduszu świadczeń socjalnych</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tym również udzielonych emerytom),</w:t>
      </w:r>
    </w:p>
    <w:p w14:paraId="37FA701F"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i roszczenia od pracowników z tytułu niedoborów i szkód,</w:t>
      </w:r>
    </w:p>
    <w:p w14:paraId="1DAC260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zapłacone zobowiązania wobec pracowników.</w:t>
      </w:r>
    </w:p>
    <w:p w14:paraId="703BF9C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234 ujmuje się w szczególności:</w:t>
      </w:r>
    </w:p>
    <w:p w14:paraId="47E9AD8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wydatki wyłożone przez pracowników w imieniu jednostki budżetowej,</w:t>
      </w:r>
    </w:p>
    <w:p w14:paraId="6AB28E92"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rozliczone zaliczki i zwroty środków pieniężnych,</w:t>
      </w:r>
    </w:p>
    <w:p w14:paraId="5F146D4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wpływy należności od pracowników,</w:t>
      </w:r>
    </w:p>
    <w:p w14:paraId="2DB10866" w14:textId="77777777" w:rsidR="003C5102"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wpływy pożyczek z zakładowego funduszu świadczeń socjalnych potrąconych</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listach płac.</w:t>
      </w:r>
    </w:p>
    <w:p w14:paraId="7B9BEF18"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234 „Pozostałe rozrachunki z pracownikami”</w:t>
      </w:r>
      <w:r w:rsidR="00B66F65"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283054D8" w14:textId="77777777" w:rsidR="0053106D" w:rsidRPr="00FF6931" w:rsidRDefault="0053106D" w:rsidP="00676B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Wypłacone pracownikom zaliczki i zwrot pracownikom wydatków</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poniesionych za  jednostkę </w:t>
      </w:r>
      <w:r w:rsidR="000D05E4"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101, 130,  135, 139</w:t>
      </w:r>
      <w:r w:rsidR="000D05E4" w:rsidRPr="00FF6931">
        <w:rPr>
          <w:rFonts w:ascii="Times New Roman" w:hAnsi="Times New Roman"/>
          <w:color w:val="000000" w:themeColor="text1"/>
          <w:sz w:val="24"/>
          <w:szCs w:val="24"/>
          <w:lang w:eastAsia="pl-PL"/>
        </w:rPr>
        <w:t>)</w:t>
      </w:r>
    </w:p>
    <w:p w14:paraId="6133B65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Należności z tytułu niedoborów i szkód </w:t>
      </w:r>
      <w:r w:rsidR="000D05E4"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401</w:t>
      </w:r>
      <w:r w:rsidR="000D05E4" w:rsidRPr="00FF6931">
        <w:rPr>
          <w:rFonts w:ascii="Times New Roman" w:hAnsi="Times New Roman"/>
          <w:color w:val="000000" w:themeColor="text1"/>
          <w:sz w:val="24"/>
          <w:szCs w:val="24"/>
          <w:lang w:eastAsia="pl-PL"/>
        </w:rPr>
        <w:t>)</w:t>
      </w:r>
    </w:p>
    <w:p w14:paraId="17E5FEB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Należności z tytułu pożyczek z zakładowego funduszu świadczeń</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socjalnych </w:t>
      </w:r>
      <w:r w:rsidR="000D05E4"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D542A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0D05E4" w:rsidRPr="00FF6931">
        <w:rPr>
          <w:rFonts w:ascii="Times New Roman" w:hAnsi="Times New Roman"/>
          <w:color w:val="000000" w:themeColor="text1"/>
          <w:sz w:val="24"/>
          <w:szCs w:val="24"/>
          <w:lang w:eastAsia="pl-PL"/>
        </w:rPr>
        <w:t>)</w:t>
      </w:r>
    </w:p>
    <w:p w14:paraId="6D69A2A5"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Odsetki od pożyczek z zakładowego funduszu świadczeń socjalnych</w:t>
      </w:r>
      <w:r w:rsidR="000D05E4"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 xml:space="preserve"> 851</w:t>
      </w:r>
      <w:r w:rsidR="000D05E4" w:rsidRPr="00FF6931">
        <w:rPr>
          <w:rFonts w:ascii="Times New Roman" w:hAnsi="Times New Roman"/>
          <w:color w:val="000000" w:themeColor="text1"/>
          <w:sz w:val="24"/>
          <w:szCs w:val="24"/>
          <w:lang w:eastAsia="pl-PL"/>
        </w:rPr>
        <w:t>)</w:t>
      </w:r>
    </w:p>
    <w:p w14:paraId="089190E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D10C4B" w:rsidRPr="00FF6931">
        <w:rPr>
          <w:rFonts w:ascii="Times New Roman" w:hAnsi="Times New Roman"/>
          <w:color w:val="000000" w:themeColor="text1"/>
          <w:sz w:val="24"/>
          <w:szCs w:val="24"/>
          <w:lang w:eastAsia="pl-PL"/>
        </w:rPr>
        <w:t xml:space="preserve">. </w:t>
      </w:r>
      <w:r w:rsidR="003A00A4" w:rsidRPr="00FF6931">
        <w:rPr>
          <w:rFonts w:ascii="Times New Roman" w:hAnsi="Times New Roman"/>
          <w:color w:val="000000" w:themeColor="text1"/>
          <w:sz w:val="24"/>
          <w:szCs w:val="24"/>
          <w:lang w:eastAsia="pl-PL"/>
        </w:rPr>
        <w:t>Przelew wynagrodzeń gdzie dokonano potrącenia</w:t>
      </w:r>
      <w:r w:rsidR="00D10C4B" w:rsidRPr="00FF6931">
        <w:rPr>
          <w:rFonts w:ascii="Times New Roman" w:hAnsi="Times New Roman"/>
          <w:color w:val="000000" w:themeColor="text1"/>
          <w:sz w:val="24"/>
          <w:szCs w:val="24"/>
          <w:lang w:eastAsia="pl-PL"/>
        </w:rPr>
        <w:t xml:space="preserve"> pracownikom</w:t>
      </w:r>
      <w:r w:rsidR="003A00A4" w:rsidRPr="00FF6931">
        <w:rPr>
          <w:rFonts w:ascii="Times New Roman" w:hAnsi="Times New Roman"/>
          <w:color w:val="000000" w:themeColor="text1"/>
          <w:sz w:val="24"/>
          <w:szCs w:val="24"/>
          <w:lang w:eastAsia="pl-PL"/>
        </w:rPr>
        <w:t xml:space="preserve"> kosztów</w:t>
      </w:r>
      <w:r w:rsidRPr="00FF6931">
        <w:rPr>
          <w:rFonts w:ascii="Times New Roman" w:hAnsi="Times New Roman"/>
          <w:color w:val="000000" w:themeColor="text1"/>
          <w:sz w:val="24"/>
          <w:szCs w:val="24"/>
          <w:lang w:eastAsia="pl-PL"/>
        </w:rPr>
        <w:t xml:space="preserve"> prywatnych rozmów telefonicznych</w:t>
      </w:r>
      <w:r w:rsidR="00D10C4B" w:rsidRPr="00FF6931">
        <w:rPr>
          <w:rFonts w:ascii="Times New Roman" w:hAnsi="Times New Roman"/>
          <w:color w:val="000000" w:themeColor="text1"/>
          <w:sz w:val="24"/>
          <w:szCs w:val="24"/>
          <w:lang w:eastAsia="pl-PL"/>
        </w:rPr>
        <w:t xml:space="preserve"> w liście płac</w:t>
      </w:r>
      <w:r w:rsidRPr="00FF6931">
        <w:rPr>
          <w:rFonts w:ascii="Times New Roman" w:hAnsi="Times New Roman"/>
          <w:color w:val="000000" w:themeColor="text1"/>
          <w:sz w:val="24"/>
          <w:szCs w:val="24"/>
          <w:lang w:eastAsia="pl-PL"/>
        </w:rPr>
        <w:t xml:space="preserve"> </w:t>
      </w:r>
      <w:r w:rsidR="000D05E4" w:rsidRPr="00FF6931">
        <w:rPr>
          <w:rFonts w:ascii="Times New Roman" w:hAnsi="Times New Roman"/>
          <w:color w:val="000000" w:themeColor="text1"/>
          <w:sz w:val="24"/>
          <w:szCs w:val="24"/>
          <w:lang w:eastAsia="pl-PL"/>
        </w:rPr>
        <w:t xml:space="preserve">(Ma </w:t>
      </w:r>
      <w:r w:rsidR="00196E69" w:rsidRPr="00FF6931">
        <w:rPr>
          <w:rFonts w:ascii="Times New Roman" w:hAnsi="Times New Roman"/>
          <w:color w:val="000000" w:themeColor="text1"/>
          <w:sz w:val="24"/>
          <w:szCs w:val="24"/>
          <w:lang w:eastAsia="pl-PL"/>
        </w:rPr>
        <w:t>130</w:t>
      </w:r>
      <w:r w:rsidR="000D05E4" w:rsidRPr="00FF6931">
        <w:rPr>
          <w:rFonts w:ascii="Times New Roman" w:hAnsi="Times New Roman"/>
          <w:color w:val="000000" w:themeColor="text1"/>
          <w:sz w:val="24"/>
          <w:szCs w:val="24"/>
          <w:lang w:eastAsia="pl-PL"/>
        </w:rPr>
        <w:t>)</w:t>
      </w:r>
    </w:p>
    <w:p w14:paraId="537186A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Należności z tytułu nierozliczonych zaliczek wypłaconych pracownikom</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przejęte od zlikwidowanych (połączonych) jednostek</w:t>
      </w:r>
      <w:r w:rsidR="000D05E4"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 xml:space="preserve"> 800</w:t>
      </w:r>
      <w:r w:rsidR="000D05E4" w:rsidRPr="00FF6931">
        <w:rPr>
          <w:rFonts w:ascii="Times New Roman" w:hAnsi="Times New Roman"/>
          <w:color w:val="000000" w:themeColor="text1"/>
          <w:sz w:val="24"/>
          <w:szCs w:val="24"/>
          <w:lang w:eastAsia="pl-PL"/>
        </w:rPr>
        <w:t>)</w:t>
      </w:r>
    </w:p>
    <w:p w14:paraId="454865A0" w14:textId="6E39B93A" w:rsidR="0053106D" w:rsidRDefault="0053106D" w:rsidP="00676B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8. Należności z tytułu pożyczek mieszkaniowych z zakładowego </w:t>
      </w:r>
      <w:r w:rsidR="00C1090B" w:rsidRPr="00FF6931">
        <w:rPr>
          <w:rFonts w:ascii="Times New Roman" w:hAnsi="Times New Roman"/>
          <w:color w:val="000000" w:themeColor="text1"/>
          <w:sz w:val="24"/>
          <w:szCs w:val="24"/>
          <w:lang w:eastAsia="pl-PL"/>
        </w:rPr>
        <w:t xml:space="preserve">funduszu świadczeń </w:t>
      </w:r>
      <w:r w:rsidRPr="00FF6931">
        <w:rPr>
          <w:rFonts w:ascii="Times New Roman" w:hAnsi="Times New Roman"/>
          <w:color w:val="000000" w:themeColor="text1"/>
          <w:sz w:val="24"/>
          <w:szCs w:val="24"/>
          <w:lang w:eastAsia="pl-PL"/>
        </w:rPr>
        <w:t>socjalnych przejęte od zlikwidowanych (połączonych) jednostek</w:t>
      </w:r>
      <w:r w:rsidR="000D05E4"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851</w:t>
      </w:r>
      <w:r w:rsidR="000D05E4" w:rsidRPr="00FF6931">
        <w:rPr>
          <w:rFonts w:ascii="Times New Roman" w:hAnsi="Times New Roman"/>
          <w:color w:val="000000" w:themeColor="text1"/>
          <w:sz w:val="24"/>
          <w:szCs w:val="24"/>
          <w:lang w:eastAsia="pl-PL"/>
        </w:rPr>
        <w:t>)</w:t>
      </w:r>
    </w:p>
    <w:p w14:paraId="056F8F9C"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234 „Pozostałe rozrachunki z pracownikami”</w:t>
      </w:r>
    </w:p>
    <w:p w14:paraId="23E4F70A"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21E60A4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Wydatki wyłożone przez pracowników za jednostkę budżetową</w:t>
      </w:r>
      <w:r w:rsidR="00103512" w:rsidRPr="00FF6931">
        <w:rPr>
          <w:rFonts w:ascii="Times New Roman" w:hAnsi="Times New Roman"/>
          <w:color w:val="000000" w:themeColor="text1"/>
          <w:sz w:val="24"/>
          <w:szCs w:val="24"/>
          <w:lang w:eastAsia="pl-PL"/>
        </w:rPr>
        <w:t xml:space="preserve">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konta zespołu 4, 851</w:t>
      </w:r>
      <w:r w:rsidR="006D3456" w:rsidRPr="00FF6931">
        <w:rPr>
          <w:rFonts w:ascii="Times New Roman" w:hAnsi="Times New Roman"/>
          <w:color w:val="000000" w:themeColor="text1"/>
          <w:sz w:val="24"/>
          <w:szCs w:val="24"/>
          <w:lang w:eastAsia="pl-PL"/>
        </w:rPr>
        <w:t>)</w:t>
      </w:r>
    </w:p>
    <w:p w14:paraId="1125493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Wpłaty sum niewykorzystanych zaliczek oraz wpłaty dotyczące</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innych należności od pracowników</w:t>
      </w:r>
      <w:r w:rsidR="006D3456"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101, 130,135, 139</w:t>
      </w:r>
      <w:r w:rsidR="006D3456" w:rsidRPr="00FF6931">
        <w:rPr>
          <w:rFonts w:ascii="Times New Roman" w:hAnsi="Times New Roman"/>
          <w:color w:val="000000" w:themeColor="text1"/>
          <w:sz w:val="24"/>
          <w:szCs w:val="24"/>
          <w:lang w:eastAsia="pl-PL"/>
        </w:rPr>
        <w:t>)</w:t>
      </w:r>
    </w:p>
    <w:p w14:paraId="5E76B3B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3. Zaliczki i inne należności od pracowników potrącone z list płac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231</w:t>
      </w:r>
      <w:r w:rsidR="006D3456" w:rsidRPr="00FF6931">
        <w:rPr>
          <w:rFonts w:ascii="Times New Roman" w:hAnsi="Times New Roman"/>
          <w:color w:val="000000" w:themeColor="text1"/>
          <w:sz w:val="24"/>
          <w:szCs w:val="24"/>
          <w:lang w:eastAsia="pl-PL"/>
        </w:rPr>
        <w:t>)</w:t>
      </w:r>
    </w:p>
    <w:p w14:paraId="0ADA8E64"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Pożyczki z zakładowego funduszu świadczeń socjalnych i odsetki od tych pożyczek wpłacone przez pracowników i emerytów</w:t>
      </w:r>
      <w:r w:rsidR="006D3456" w:rsidRPr="00FF6931">
        <w:rPr>
          <w:rFonts w:ascii="Times New Roman" w:hAnsi="Times New Roman"/>
          <w:color w:val="000000" w:themeColor="text1"/>
          <w:sz w:val="24"/>
          <w:szCs w:val="24"/>
          <w:lang w:eastAsia="pl-PL"/>
        </w:rPr>
        <w:t xml:space="preserve"> (</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101, 135</w:t>
      </w:r>
      <w:r w:rsidR="006D3456" w:rsidRPr="00FF6931">
        <w:rPr>
          <w:rFonts w:ascii="Times New Roman" w:hAnsi="Times New Roman"/>
          <w:color w:val="000000" w:themeColor="text1"/>
          <w:sz w:val="24"/>
          <w:szCs w:val="24"/>
          <w:lang w:eastAsia="pl-PL"/>
        </w:rPr>
        <w:t>)</w:t>
      </w:r>
    </w:p>
    <w:p w14:paraId="7D954A4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Wpływ na rachunek zakładowego funduszu świadczeń socjalnych</w:t>
      </w:r>
    </w:p>
    <w:p w14:paraId="635039B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pożyczek i odsetek potrąconych z list płac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6D3456" w:rsidRPr="00FF6931">
        <w:rPr>
          <w:rFonts w:ascii="Times New Roman" w:hAnsi="Times New Roman"/>
          <w:color w:val="000000" w:themeColor="text1"/>
          <w:sz w:val="24"/>
          <w:szCs w:val="24"/>
          <w:lang w:eastAsia="pl-PL"/>
        </w:rPr>
        <w:t>)</w:t>
      </w:r>
    </w:p>
    <w:p w14:paraId="17C44335"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6. Skierowanie roszczeń do sądu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6D3456" w:rsidRPr="00FF6931">
        <w:rPr>
          <w:rFonts w:ascii="Times New Roman" w:hAnsi="Times New Roman"/>
          <w:color w:val="000000" w:themeColor="text1"/>
          <w:sz w:val="24"/>
          <w:szCs w:val="24"/>
          <w:lang w:eastAsia="pl-PL"/>
        </w:rPr>
        <w:t>)</w:t>
      </w:r>
    </w:p>
    <w:p w14:paraId="5F53148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Zobowiązania z tytułu wydatków wyłożonych przez pracowników</w:t>
      </w:r>
    </w:p>
    <w:p w14:paraId="11477BC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przejęte od zlikwidowanych (połączonych) jednostek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6D3456" w:rsidRPr="00FF6931">
        <w:rPr>
          <w:rFonts w:ascii="Times New Roman" w:hAnsi="Times New Roman"/>
          <w:color w:val="000000" w:themeColor="text1"/>
          <w:sz w:val="24"/>
          <w:szCs w:val="24"/>
          <w:lang w:eastAsia="pl-PL"/>
        </w:rPr>
        <w:t>)</w:t>
      </w:r>
    </w:p>
    <w:p w14:paraId="7E652B81" w14:textId="77777777" w:rsidR="003A00A4" w:rsidRPr="00FF6931" w:rsidRDefault="003C5102" w:rsidP="003A00A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3A00A4" w:rsidRPr="00FF6931">
        <w:rPr>
          <w:rFonts w:ascii="Times New Roman" w:hAnsi="Times New Roman"/>
          <w:color w:val="000000" w:themeColor="text1"/>
          <w:sz w:val="24"/>
          <w:szCs w:val="24"/>
          <w:lang w:eastAsia="pl-PL"/>
        </w:rPr>
        <w:t>. Potrącenie pracownikom kosztów prywatnych rozmów telefonicznych w liście płac</w:t>
      </w:r>
    </w:p>
    <w:p w14:paraId="0A42F15F" w14:textId="674CCE7A" w:rsidR="0053106D" w:rsidRDefault="003A00A4"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231)</w:t>
      </w:r>
    </w:p>
    <w:p w14:paraId="089A0068" w14:textId="77777777" w:rsidR="006C1A65" w:rsidRPr="00FF6931" w:rsidRDefault="006C1A65" w:rsidP="00F905C4">
      <w:pPr>
        <w:autoSpaceDE w:val="0"/>
        <w:autoSpaceDN w:val="0"/>
        <w:adjustRightInd w:val="0"/>
        <w:spacing w:after="0" w:line="240" w:lineRule="auto"/>
        <w:rPr>
          <w:rFonts w:ascii="Times New Roman" w:hAnsi="Times New Roman"/>
          <w:color w:val="000000" w:themeColor="text1"/>
          <w:sz w:val="24"/>
          <w:szCs w:val="24"/>
          <w:lang w:eastAsia="pl-PL"/>
        </w:rPr>
      </w:pPr>
    </w:p>
    <w:p w14:paraId="45328694"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240 „Pozostałe rozrachunki”</w:t>
      </w:r>
    </w:p>
    <w:p w14:paraId="3E61B707"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240 służy do ewidencji krajowych i zagranicznych należności i roszczeń</w:t>
      </w:r>
    </w:p>
    <w:p w14:paraId="45B76A8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oraz zobowiązań nieobjętych ewidencją na kontach 201–234, a także do </w:t>
      </w:r>
      <w:r w:rsidR="00AF2B65" w:rsidRPr="00FF6931">
        <w:rPr>
          <w:rFonts w:ascii="Times New Roman" w:hAnsi="Times New Roman"/>
          <w:color w:val="000000" w:themeColor="text1"/>
          <w:sz w:val="24"/>
          <w:szCs w:val="24"/>
          <w:lang w:eastAsia="pl-PL"/>
        </w:rPr>
        <w:t xml:space="preserve">rozliczeń z tytułu </w:t>
      </w:r>
      <w:r w:rsidRPr="00FF6931">
        <w:rPr>
          <w:rFonts w:ascii="Times New Roman" w:hAnsi="Times New Roman"/>
          <w:color w:val="000000" w:themeColor="text1"/>
          <w:sz w:val="24"/>
          <w:szCs w:val="24"/>
          <w:lang w:eastAsia="pl-PL"/>
        </w:rPr>
        <w:t>niedoborów i szkód.</w:t>
      </w:r>
    </w:p>
    <w:p w14:paraId="287E6E7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koncie 240 ewidencjonuje się w szczególności:</w:t>
      </w:r>
    </w:p>
    <w:p w14:paraId="1561D37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dotyczące sum depozytowych, m.in. takich jak: kaucje, wadia</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przetargowe, zabezpieczenia należytego wykonania umów,</w:t>
      </w:r>
    </w:p>
    <w:p w14:paraId="64FAEB4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z tytułu sum potrąconych pracownikom z list płac, takich</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jak: </w:t>
      </w:r>
      <w:r w:rsidR="00AF2277" w:rsidRPr="00FF6931">
        <w:rPr>
          <w:rFonts w:ascii="Times New Roman" w:hAnsi="Times New Roman"/>
          <w:color w:val="000000" w:themeColor="text1"/>
          <w:sz w:val="24"/>
          <w:szCs w:val="24"/>
          <w:lang w:eastAsia="pl-PL"/>
        </w:rPr>
        <w:t xml:space="preserve">ubezpieczenia </w:t>
      </w:r>
      <w:r w:rsidRPr="00FF6931">
        <w:rPr>
          <w:rFonts w:ascii="Times New Roman" w:hAnsi="Times New Roman"/>
          <w:color w:val="000000" w:themeColor="text1"/>
          <w:sz w:val="24"/>
          <w:szCs w:val="24"/>
          <w:lang w:eastAsia="pl-PL"/>
        </w:rPr>
        <w:t>osobowe, zajęcia na mocy</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prawomocnych wy</w:t>
      </w:r>
      <w:r w:rsidR="00AF2277" w:rsidRPr="00FF6931">
        <w:rPr>
          <w:rFonts w:ascii="Times New Roman" w:hAnsi="Times New Roman"/>
          <w:color w:val="000000" w:themeColor="text1"/>
          <w:sz w:val="24"/>
          <w:szCs w:val="24"/>
          <w:lang w:eastAsia="pl-PL"/>
        </w:rPr>
        <w:t xml:space="preserve">roków sądowych i innych tytułów </w:t>
      </w:r>
      <w:r w:rsidRPr="00FF6931">
        <w:rPr>
          <w:rFonts w:ascii="Times New Roman" w:hAnsi="Times New Roman"/>
          <w:color w:val="000000" w:themeColor="text1"/>
          <w:sz w:val="24"/>
          <w:szCs w:val="24"/>
          <w:lang w:eastAsia="pl-PL"/>
        </w:rPr>
        <w:t>egzekucyjnych,</w:t>
      </w:r>
    </w:p>
    <w:p w14:paraId="091FE0B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rozliczenia niedoborów, szkód i nadwyżek,</w:t>
      </w:r>
    </w:p>
    <w:p w14:paraId="26FCF75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roszczenia sporne,</w:t>
      </w:r>
    </w:p>
    <w:p w14:paraId="51A8BDA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z tytułu sum na zlecenie,</w:t>
      </w:r>
    </w:p>
    <w:p w14:paraId="5180D11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korekty z tytułu mylnych obciążeń i uznań rachunków bankowych jednost</w:t>
      </w:r>
      <w:r w:rsidR="00AF2277" w:rsidRPr="00FF6931">
        <w:rPr>
          <w:rFonts w:ascii="Times New Roman" w:hAnsi="Times New Roman"/>
          <w:color w:val="000000" w:themeColor="text1"/>
          <w:sz w:val="24"/>
          <w:szCs w:val="24"/>
          <w:lang w:eastAsia="pl-PL"/>
        </w:rPr>
        <w:t xml:space="preserve">ki </w:t>
      </w:r>
    </w:p>
    <w:p w14:paraId="55E13664"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księguje się należności i roszczenia oraz spłatę i zmniejszenie</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zobowiązań, a na stronie Ma powstałe zobowiązania oraz spłatę</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 zmniejszenie należności i roszczeń.</w:t>
      </w:r>
    </w:p>
    <w:p w14:paraId="3BF08387" w14:textId="77777777" w:rsidR="0053106D"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240 umożliwia ustalenie stanu rozrachunków, roszczeń i rozliczeń z poszczególnych tytułów.</w:t>
      </w:r>
    </w:p>
    <w:p w14:paraId="14F2ACC9" w14:textId="77777777" w:rsidR="006C25E9" w:rsidRPr="00FF6931" w:rsidRDefault="006C25E9" w:rsidP="00F905C4">
      <w:pPr>
        <w:autoSpaceDE w:val="0"/>
        <w:autoSpaceDN w:val="0"/>
        <w:adjustRightInd w:val="0"/>
        <w:spacing w:after="0" w:line="240" w:lineRule="auto"/>
        <w:rPr>
          <w:rFonts w:ascii="Times New Roman" w:hAnsi="Times New Roman"/>
          <w:color w:val="000000" w:themeColor="text1"/>
          <w:sz w:val="24"/>
          <w:szCs w:val="24"/>
          <w:lang w:eastAsia="pl-PL"/>
        </w:rPr>
      </w:pPr>
    </w:p>
    <w:p w14:paraId="3CDB4D39"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240 „Pozostałe rozrachunki”</w:t>
      </w:r>
      <w:r w:rsidR="00BF5E1C"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442E520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Zwrot otrzymanych wadiów przetargowych i zabezpieczeń należytego</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wykonania umów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400CE973"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Zatrzymane wadia przetargowe przekazane na rachunek bieżący,  </w:t>
      </w:r>
      <w:r w:rsidR="00BF5E1C" w:rsidRPr="00FF6931">
        <w:rPr>
          <w:rFonts w:ascii="Times New Roman" w:hAnsi="Times New Roman"/>
          <w:color w:val="000000" w:themeColor="text1"/>
          <w:sz w:val="24"/>
          <w:szCs w:val="24"/>
          <w:lang w:eastAsia="pl-PL"/>
        </w:rPr>
        <w:t xml:space="preserve">w przypadkach </w:t>
      </w:r>
      <w:r w:rsidRPr="00FF6931">
        <w:rPr>
          <w:rFonts w:ascii="Times New Roman" w:hAnsi="Times New Roman"/>
          <w:color w:val="000000" w:themeColor="text1"/>
          <w:sz w:val="24"/>
          <w:szCs w:val="24"/>
          <w:lang w:eastAsia="pl-PL"/>
        </w:rPr>
        <w:t xml:space="preserve">określonych w art. 46 ust. 5 prawa zamówień publicznych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4A64A8A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Zwrot niewykorzystanych środków z sum na zlecenie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12A6301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Koszty bankowe dotyczące innych rachunków bankowych </w:t>
      </w:r>
      <w:r w:rsidR="00847895"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0C90732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Błędy w wyciągach bankowych i ich korekty zmniejszające stan</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 na rachunkach bankowych jednostek budżetowych</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130, 135, 139</w:t>
      </w:r>
      <w:r w:rsidR="00847895" w:rsidRPr="00FF6931">
        <w:rPr>
          <w:rFonts w:ascii="Times New Roman" w:hAnsi="Times New Roman"/>
          <w:color w:val="000000" w:themeColor="text1"/>
          <w:sz w:val="24"/>
          <w:szCs w:val="24"/>
          <w:lang w:eastAsia="pl-PL"/>
        </w:rPr>
        <w:t>)</w:t>
      </w:r>
    </w:p>
    <w:p w14:paraId="1C9F200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Pożyczki z zakładowego funduszu świadczeń socjalnych i odsetki od tych pożyczek potrącone w listach płac przekazane na rachunek</w:t>
      </w:r>
      <w:r w:rsidR="00FD6023" w:rsidRPr="00FF6931">
        <w:rPr>
          <w:rFonts w:ascii="Times New Roman" w:hAnsi="Times New Roman"/>
          <w:color w:val="000000" w:themeColor="text1"/>
          <w:sz w:val="24"/>
          <w:szCs w:val="24"/>
          <w:lang w:eastAsia="pl-PL"/>
        </w:rPr>
        <w:t xml:space="preserve"> zakładowego funduszu świadczeń </w:t>
      </w:r>
      <w:r w:rsidRPr="00FF6931">
        <w:rPr>
          <w:rFonts w:ascii="Times New Roman" w:hAnsi="Times New Roman"/>
          <w:color w:val="000000" w:themeColor="text1"/>
          <w:sz w:val="24"/>
          <w:szCs w:val="24"/>
          <w:lang w:eastAsia="pl-PL"/>
        </w:rPr>
        <w:t>socjalnych</w:t>
      </w:r>
    </w:p>
    <w:p w14:paraId="1F9C532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rachunku budżetu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p>
    <w:p w14:paraId="4B2E07BB"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Przekazane zgodnie z przeznaczeniem pozostałe potrącenia z list płac</w:t>
      </w:r>
    </w:p>
    <w:p w14:paraId="3FEB7C9B"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rachunku budżetu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p>
    <w:p w14:paraId="481820D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Należności od innych podmiotów i osób fizycznych z tytułu poniesionych</w:t>
      </w:r>
      <w:r w:rsidR="00FD602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ich imieniu wydatków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101, 130,135</w:t>
      </w:r>
      <w:r w:rsidR="00847895" w:rsidRPr="00FF6931">
        <w:rPr>
          <w:rFonts w:ascii="Times New Roman" w:hAnsi="Times New Roman"/>
          <w:color w:val="000000" w:themeColor="text1"/>
          <w:sz w:val="24"/>
          <w:szCs w:val="24"/>
          <w:lang w:eastAsia="pl-PL"/>
        </w:rPr>
        <w:t>)</w:t>
      </w:r>
    </w:p>
    <w:p w14:paraId="60B0025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 Ujawnione niedobory i szkody:</w:t>
      </w:r>
    </w:p>
    <w:p w14:paraId="5B5591B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gotówki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847895" w:rsidRPr="00FF6931">
        <w:rPr>
          <w:rFonts w:ascii="Times New Roman" w:hAnsi="Times New Roman"/>
          <w:color w:val="000000" w:themeColor="text1"/>
          <w:sz w:val="24"/>
          <w:szCs w:val="24"/>
          <w:lang w:eastAsia="pl-PL"/>
        </w:rPr>
        <w:t>)</w:t>
      </w:r>
    </w:p>
    <w:p w14:paraId="7CC45E2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materiałów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310</w:t>
      </w:r>
      <w:r w:rsidR="00847895" w:rsidRPr="00FF6931">
        <w:rPr>
          <w:rFonts w:ascii="Times New Roman" w:hAnsi="Times New Roman"/>
          <w:color w:val="000000" w:themeColor="text1"/>
          <w:sz w:val="24"/>
          <w:szCs w:val="24"/>
          <w:lang w:eastAsia="pl-PL"/>
        </w:rPr>
        <w:t>)</w:t>
      </w:r>
    </w:p>
    <w:p w14:paraId="145D6A0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c) środków trwałych (wartość nieumorzona)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011,013</w:t>
      </w:r>
      <w:r w:rsidR="00847895" w:rsidRPr="00FF6931">
        <w:rPr>
          <w:rFonts w:ascii="Times New Roman" w:hAnsi="Times New Roman"/>
          <w:color w:val="000000" w:themeColor="text1"/>
          <w:sz w:val="24"/>
          <w:szCs w:val="24"/>
          <w:lang w:eastAsia="pl-PL"/>
        </w:rPr>
        <w:t>)</w:t>
      </w:r>
    </w:p>
    <w:p w14:paraId="5EB9FA57"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10. Roszczenia sporne z tytułu należności od pracowników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231, 234</w:t>
      </w:r>
      <w:r w:rsidR="00847895" w:rsidRPr="00FF6931">
        <w:rPr>
          <w:rFonts w:ascii="Times New Roman" w:hAnsi="Times New Roman"/>
          <w:color w:val="000000" w:themeColor="text1"/>
          <w:sz w:val="24"/>
          <w:szCs w:val="24"/>
          <w:lang w:eastAsia="pl-PL"/>
        </w:rPr>
        <w:t>)</w:t>
      </w:r>
    </w:p>
    <w:p w14:paraId="1FC5CD5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11. Roszczenia sporne z tytułu rozliczeń z kontrahentami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201, 221</w:t>
      </w:r>
      <w:r w:rsidR="00847895" w:rsidRPr="00FF6931">
        <w:rPr>
          <w:rFonts w:ascii="Times New Roman" w:hAnsi="Times New Roman"/>
          <w:color w:val="000000" w:themeColor="text1"/>
          <w:sz w:val="24"/>
          <w:szCs w:val="24"/>
          <w:lang w:eastAsia="pl-PL"/>
        </w:rPr>
        <w:t>)</w:t>
      </w:r>
    </w:p>
    <w:p w14:paraId="02639ED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12. Należności z tytułu odszkodowań przyznanych przez ubezpieczyciela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760, 770</w:t>
      </w:r>
      <w:r w:rsidR="00847895" w:rsidRPr="00FF6931">
        <w:rPr>
          <w:rFonts w:ascii="Times New Roman" w:hAnsi="Times New Roman"/>
          <w:color w:val="000000" w:themeColor="text1"/>
          <w:sz w:val="24"/>
          <w:szCs w:val="24"/>
          <w:lang w:eastAsia="pl-PL"/>
        </w:rPr>
        <w:t>)</w:t>
      </w:r>
    </w:p>
    <w:p w14:paraId="42D12081"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13. Środki na inwestycje przekazane na rachunek inwestora zastępczego lub innego podmiotu realizującego inwestycję wspólną</w:t>
      </w:r>
    </w:p>
    <w:p w14:paraId="6BD8C78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z rachunku budżetu</w:t>
      </w:r>
      <w:r w:rsidR="00847895"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130</w:t>
      </w:r>
      <w:r w:rsidR="00847895" w:rsidRPr="00FF6931">
        <w:rPr>
          <w:rFonts w:ascii="Times New Roman" w:hAnsi="Times New Roman"/>
          <w:color w:val="000000" w:themeColor="text1"/>
          <w:sz w:val="24"/>
          <w:szCs w:val="24"/>
          <w:lang w:eastAsia="pl-PL"/>
        </w:rPr>
        <w:t>)</w:t>
      </w:r>
    </w:p>
    <w:p w14:paraId="766AC47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14. Przekazanie innym podmiotom efektów inwestycyjnych zrealizowanych</w:t>
      </w:r>
    </w:p>
    <w:p w14:paraId="79007F11" w14:textId="77777777" w:rsidR="0053106D" w:rsidRPr="00FF6931" w:rsidRDefault="0053106D" w:rsidP="000930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otrzymanych sum na zlecenie</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011, 02</w:t>
      </w:r>
      <w:r w:rsidR="00847895" w:rsidRPr="00FF6931">
        <w:rPr>
          <w:rFonts w:ascii="Times New Roman" w:hAnsi="Times New Roman"/>
          <w:color w:val="000000" w:themeColor="text1"/>
          <w:sz w:val="24"/>
          <w:szCs w:val="24"/>
          <w:lang w:eastAsia="pl-PL"/>
        </w:rPr>
        <w:t>)</w:t>
      </w:r>
    </w:p>
    <w:p w14:paraId="2317AE0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15. Należności zakładowego funduszu świadczeń socjalnych z tytułu</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naliczonych, lecz nieprzekazanych odpisów</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851</w:t>
      </w:r>
      <w:r w:rsidR="00847895" w:rsidRPr="00FF6931">
        <w:rPr>
          <w:rFonts w:ascii="Times New Roman" w:hAnsi="Times New Roman"/>
          <w:color w:val="000000" w:themeColor="text1"/>
          <w:sz w:val="24"/>
          <w:szCs w:val="24"/>
          <w:lang w:eastAsia="pl-PL"/>
        </w:rPr>
        <w:t>)</w:t>
      </w:r>
    </w:p>
    <w:p w14:paraId="5E7C3050" w14:textId="77777777" w:rsidR="0053106D" w:rsidRPr="00FF6931" w:rsidRDefault="0053106D" w:rsidP="000930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16. Przekazanie środków na rachunek zakładowego funduszu świadczeń socjalnych z tytułu naliczonych, lecz nieprzekazanych w terminie odpisów </w:t>
      </w:r>
      <w:r w:rsidR="00847895"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w:t>
      </w:r>
    </w:p>
    <w:p w14:paraId="5D564ADF" w14:textId="77777777" w:rsidR="00D00CD5" w:rsidRDefault="00D00CD5" w:rsidP="00D00CD5">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17. Przekazane dochody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139)</w:t>
      </w:r>
    </w:p>
    <w:p w14:paraId="0ED7AF74"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240 „Pozostałe rozrachunki”</w:t>
      </w:r>
      <w:r w:rsidR="00203DCF"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372B0DD"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Wpłata na rachunek bankowy wadiów przetargowych i zabezpieczeń</w:t>
      </w:r>
      <w:r w:rsidR="007B5B74" w:rsidRPr="00FF6931">
        <w:rPr>
          <w:rFonts w:ascii="Times New Roman" w:hAnsi="Times New Roman"/>
          <w:color w:val="000000" w:themeColor="text1"/>
          <w:sz w:val="24"/>
          <w:szCs w:val="24"/>
          <w:lang w:eastAsia="pl-PL"/>
        </w:rPr>
        <w:t xml:space="preserve"> </w:t>
      </w:r>
      <w:r w:rsidR="00203DCF" w:rsidRPr="00FF6931">
        <w:rPr>
          <w:rFonts w:ascii="Times New Roman" w:hAnsi="Times New Roman"/>
          <w:color w:val="000000" w:themeColor="text1"/>
          <w:sz w:val="24"/>
          <w:szCs w:val="24"/>
          <w:lang w:eastAsia="pl-PL"/>
        </w:rPr>
        <w:t>należytego</w:t>
      </w:r>
      <w:r w:rsidR="0058116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wykonania </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umów</w:t>
      </w:r>
      <w:r w:rsidR="002C6152" w:rsidRPr="00FF6931">
        <w:rPr>
          <w:rFonts w:ascii="Times New Roman" w:hAnsi="Times New Roman"/>
          <w:color w:val="000000" w:themeColor="text1"/>
          <w:sz w:val="24"/>
          <w:szCs w:val="24"/>
          <w:lang w:eastAsia="pl-PL"/>
        </w:rPr>
        <w:t>( Wn</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61F7B8D8"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Wpływ sum na zlecenie </w:t>
      </w:r>
      <w:r w:rsidR="002C6152"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777B16E6"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Oprocentowanie środków na rachunkach depozytowych i sum</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na zlecenie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482A6CFD"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Błędy i ich korekty w wyciągach bankowych zwiększające stan</w:t>
      </w:r>
      <w:r w:rsidR="0044598C" w:rsidRPr="00FF6931">
        <w:rPr>
          <w:rFonts w:ascii="Times New Roman" w:hAnsi="Times New Roman"/>
          <w:color w:val="000000" w:themeColor="text1"/>
          <w:sz w:val="24"/>
          <w:szCs w:val="24"/>
          <w:lang w:eastAsia="pl-PL"/>
        </w:rPr>
        <w:t xml:space="preserve"> ś</w:t>
      </w:r>
      <w:r w:rsidRPr="00FF6931">
        <w:rPr>
          <w:rFonts w:ascii="Times New Roman" w:hAnsi="Times New Roman"/>
          <w:color w:val="000000" w:themeColor="text1"/>
          <w:sz w:val="24"/>
          <w:szCs w:val="24"/>
          <w:lang w:eastAsia="pl-PL"/>
        </w:rPr>
        <w:t>rodków</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130,135, 139</w:t>
      </w:r>
      <w:r w:rsidR="002C6152" w:rsidRPr="00FF6931">
        <w:rPr>
          <w:rFonts w:ascii="Times New Roman" w:hAnsi="Times New Roman"/>
          <w:color w:val="000000" w:themeColor="text1"/>
          <w:sz w:val="24"/>
          <w:szCs w:val="24"/>
          <w:lang w:eastAsia="pl-PL"/>
        </w:rPr>
        <w:t>)</w:t>
      </w:r>
    </w:p>
    <w:p w14:paraId="1EA4146F"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Wpłaty należności </w:t>
      </w:r>
      <w:r w:rsidR="002C6152"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101, 130, 139</w:t>
      </w:r>
      <w:r w:rsidR="002C6152" w:rsidRPr="00FF6931">
        <w:rPr>
          <w:rFonts w:ascii="Times New Roman" w:hAnsi="Times New Roman"/>
          <w:color w:val="000000" w:themeColor="text1"/>
          <w:sz w:val="24"/>
          <w:szCs w:val="24"/>
          <w:lang w:eastAsia="pl-PL"/>
        </w:rPr>
        <w:t>)</w:t>
      </w:r>
    </w:p>
    <w:p w14:paraId="17B096BB" w14:textId="77777777" w:rsidR="0044598C"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Zobowiązania z tytułu potr</w:t>
      </w:r>
      <w:r w:rsidR="00BF631E" w:rsidRPr="00FF6931">
        <w:rPr>
          <w:rFonts w:ascii="Times New Roman" w:hAnsi="Times New Roman"/>
          <w:color w:val="000000" w:themeColor="text1"/>
          <w:sz w:val="24"/>
          <w:szCs w:val="24"/>
          <w:lang w:eastAsia="pl-PL"/>
        </w:rPr>
        <w:t xml:space="preserve">ąceń dokonanych w listach płac z </w:t>
      </w:r>
      <w:r w:rsidRPr="00FF6931">
        <w:rPr>
          <w:rFonts w:ascii="Times New Roman" w:hAnsi="Times New Roman"/>
          <w:color w:val="000000" w:themeColor="text1"/>
          <w:sz w:val="24"/>
          <w:szCs w:val="24"/>
          <w:lang w:eastAsia="pl-PL"/>
        </w:rPr>
        <w:t>innych tytułów niż zaliczki na</w:t>
      </w:r>
    </w:p>
    <w:p w14:paraId="6C934472" w14:textId="77777777" w:rsidR="0044598C"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podatek dochodowy od osób fizycznych i składki ZUS obciążające pracownika (w tym</w:t>
      </w:r>
      <w:r w:rsidR="00BF631E" w:rsidRPr="00FF6931">
        <w:rPr>
          <w:rFonts w:ascii="Times New Roman" w:hAnsi="Times New Roman"/>
          <w:color w:val="000000" w:themeColor="text1"/>
          <w:sz w:val="24"/>
          <w:szCs w:val="24"/>
          <w:lang w:eastAsia="pl-PL"/>
        </w:rPr>
        <w:t xml:space="preserve"> </w:t>
      </w:r>
    </w:p>
    <w:p w14:paraId="68B5B250"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również spłaty pożyczek z zakładowego funduszu świadczeń socjalnych)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231</w:t>
      </w:r>
      <w:r w:rsidR="002C6152" w:rsidRPr="00FF6931">
        <w:rPr>
          <w:rFonts w:ascii="Times New Roman" w:hAnsi="Times New Roman"/>
          <w:color w:val="000000" w:themeColor="text1"/>
          <w:sz w:val="24"/>
          <w:szCs w:val="24"/>
          <w:lang w:eastAsia="pl-PL"/>
        </w:rPr>
        <w:t>)</w:t>
      </w:r>
    </w:p>
    <w:p w14:paraId="1D868C4B" w14:textId="77777777" w:rsidR="0044598C" w:rsidRPr="00FF6931" w:rsidRDefault="00576F8E"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w:t>
      </w:r>
      <w:r w:rsidR="0053106D" w:rsidRPr="00FF6931">
        <w:rPr>
          <w:rFonts w:ascii="Times New Roman" w:hAnsi="Times New Roman"/>
          <w:color w:val="000000" w:themeColor="text1"/>
          <w:sz w:val="24"/>
          <w:szCs w:val="24"/>
          <w:lang w:eastAsia="pl-PL"/>
        </w:rPr>
        <w:t xml:space="preserve">. Zobowiązania wobec zakładowego funduszu świadczeń socjalnych z tytułu odpisów </w:t>
      </w:r>
    </w:p>
    <w:p w14:paraId="4DC0DBEF" w14:textId="77777777" w:rsidR="0044598C"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naliczonych w ciężar kosztów, lecz nieprzekazanych na rachunek środków tego funduszu </w:t>
      </w:r>
      <w:r w:rsidRPr="00FF6931">
        <w:rPr>
          <w:rFonts w:ascii="Times New Roman" w:hAnsi="Times New Roman"/>
          <w:color w:val="000000" w:themeColor="text1"/>
          <w:sz w:val="24"/>
          <w:szCs w:val="24"/>
          <w:lang w:eastAsia="pl-PL"/>
        </w:rPr>
        <w:t xml:space="preserve"> </w:t>
      </w:r>
    </w:p>
    <w:p w14:paraId="7AC22C9F"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405</w:t>
      </w:r>
      <w:r w:rsidR="002C6152" w:rsidRPr="00FF6931">
        <w:rPr>
          <w:rFonts w:ascii="Times New Roman" w:hAnsi="Times New Roman"/>
          <w:color w:val="000000" w:themeColor="text1"/>
          <w:sz w:val="24"/>
          <w:szCs w:val="24"/>
          <w:lang w:eastAsia="pl-PL"/>
        </w:rPr>
        <w:t>)</w:t>
      </w:r>
    </w:p>
    <w:p w14:paraId="0636D6F0" w14:textId="77777777" w:rsidR="0044598C" w:rsidRPr="00FF6931" w:rsidRDefault="00D00CD5"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53106D" w:rsidRPr="00FF6931">
        <w:rPr>
          <w:rFonts w:ascii="Times New Roman" w:hAnsi="Times New Roman"/>
          <w:color w:val="000000" w:themeColor="text1"/>
          <w:sz w:val="24"/>
          <w:szCs w:val="24"/>
          <w:lang w:eastAsia="pl-PL"/>
        </w:rPr>
        <w:t>. Wpływ środków na rachunek zakładowego funduszu świadczeń</w:t>
      </w:r>
      <w:r w:rsidR="00BB5AF3"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socjalnych po terminie </w:t>
      </w:r>
    </w:p>
    <w:p w14:paraId="00E05C61"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płatności </w:t>
      </w:r>
      <w:r w:rsidR="002C6152" w:rsidRPr="00FF6931">
        <w:rPr>
          <w:rFonts w:ascii="Times New Roman" w:hAnsi="Times New Roman"/>
          <w:color w:val="000000" w:themeColor="text1"/>
          <w:sz w:val="24"/>
          <w:szCs w:val="24"/>
          <w:lang w:eastAsia="pl-PL"/>
        </w:rPr>
        <w:t xml:space="preserve">( </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135</w:t>
      </w:r>
      <w:r w:rsidR="002C6152" w:rsidRPr="00FF6931">
        <w:rPr>
          <w:rFonts w:ascii="Times New Roman" w:hAnsi="Times New Roman"/>
          <w:color w:val="000000" w:themeColor="text1"/>
          <w:sz w:val="24"/>
          <w:szCs w:val="24"/>
          <w:lang w:eastAsia="pl-PL"/>
        </w:rPr>
        <w:t>)</w:t>
      </w:r>
    </w:p>
    <w:p w14:paraId="3A44A8A4" w14:textId="77777777" w:rsidR="0053106D" w:rsidRPr="00FF6931" w:rsidRDefault="00D00CD5"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w:t>
      </w:r>
      <w:r w:rsidR="0053106D" w:rsidRPr="00FF6931">
        <w:rPr>
          <w:rFonts w:ascii="Times New Roman" w:hAnsi="Times New Roman"/>
          <w:color w:val="000000" w:themeColor="text1"/>
          <w:sz w:val="24"/>
          <w:szCs w:val="24"/>
          <w:lang w:eastAsia="pl-PL"/>
        </w:rPr>
        <w:t>. Zobowiązania z różnych tytułów przejęte od zlikwidowanych (połączonych) jednostek</w:t>
      </w:r>
    </w:p>
    <w:p w14:paraId="77066648" w14:textId="77777777" w:rsidR="0044598C" w:rsidRPr="00FF6931" w:rsidRDefault="0044598C" w:rsidP="006C25E9">
      <w:pPr>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2C6152" w:rsidRPr="00FF6931">
        <w:rPr>
          <w:rFonts w:ascii="Times New Roman" w:hAnsi="Times New Roman"/>
          <w:color w:val="000000" w:themeColor="text1"/>
          <w:sz w:val="24"/>
          <w:szCs w:val="24"/>
          <w:lang w:eastAsia="pl-PL"/>
        </w:rPr>
        <w:t>)</w:t>
      </w:r>
    </w:p>
    <w:p w14:paraId="4B8EC121" w14:textId="77777777" w:rsidR="00D00CD5" w:rsidRDefault="00D00CD5" w:rsidP="006C25E9">
      <w:pPr>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10. Wpływ dochodów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139)</w:t>
      </w:r>
      <w:r w:rsidR="006C25E9">
        <w:rPr>
          <w:rFonts w:ascii="Times New Roman" w:hAnsi="Times New Roman"/>
          <w:color w:val="000000" w:themeColor="text1"/>
          <w:sz w:val="24"/>
          <w:szCs w:val="24"/>
          <w:lang w:eastAsia="pl-PL"/>
        </w:rPr>
        <w:t>.</w:t>
      </w:r>
    </w:p>
    <w:p w14:paraId="4E1AFEDF" w14:textId="77777777" w:rsidR="005045CC" w:rsidRPr="00FF6931" w:rsidRDefault="005045CC" w:rsidP="006C25E9">
      <w:pPr>
        <w:spacing w:after="0" w:line="240" w:lineRule="auto"/>
        <w:rPr>
          <w:rFonts w:ascii="Times New Roman" w:hAnsi="Times New Roman"/>
          <w:color w:val="000000" w:themeColor="text1"/>
          <w:sz w:val="24"/>
          <w:szCs w:val="24"/>
          <w:lang w:eastAsia="pl-PL"/>
        </w:rPr>
      </w:pPr>
    </w:p>
    <w:p w14:paraId="7CB0A06D" w14:textId="77777777" w:rsidR="006F2D85" w:rsidRPr="00FF6931" w:rsidRDefault="00A44B2B" w:rsidP="006F2D85">
      <w:pPr>
        <w:pStyle w:val="Zwykytekst"/>
        <w:rPr>
          <w:rFonts w:ascii="Times New Roman" w:hAnsi="Times New Roman"/>
          <w:b/>
          <w:color w:val="000000" w:themeColor="text1"/>
          <w:sz w:val="24"/>
          <w:szCs w:val="24"/>
        </w:rPr>
      </w:pPr>
      <w:r w:rsidRPr="00FF6931">
        <w:rPr>
          <w:rFonts w:ascii="Times New Roman" w:hAnsi="Times New Roman"/>
          <w:b/>
          <w:color w:val="000000" w:themeColor="text1"/>
          <w:sz w:val="24"/>
          <w:szCs w:val="24"/>
        </w:rPr>
        <w:t xml:space="preserve">Konto 245 </w:t>
      </w:r>
      <w:r w:rsidR="006F2D85" w:rsidRPr="00FF6931">
        <w:rPr>
          <w:rFonts w:ascii="Times New Roman" w:hAnsi="Times New Roman"/>
          <w:b/>
          <w:color w:val="000000" w:themeColor="text1"/>
          <w:sz w:val="24"/>
          <w:szCs w:val="24"/>
        </w:rPr>
        <w:t xml:space="preserve">„Wpływy do wyjaśnienia” </w:t>
      </w:r>
    </w:p>
    <w:p w14:paraId="1F0779A0"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służy do ewidencji wpłaconych, a niewyjaśnionych kwot należności z tytułu dochodów budżetowych.</w:t>
      </w:r>
    </w:p>
    <w:p w14:paraId="7CD1A4B2"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245 ujmuje się w szczególności kwoty wyjaśnionych wpłat i ich zwroty.</w:t>
      </w:r>
    </w:p>
    <w:p w14:paraId="11A83C00"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245 ujmuje się w szczególności kwoty niewyjaśnionych wpłat.</w:t>
      </w:r>
    </w:p>
    <w:p w14:paraId="7E127EDF"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245 może wykazywać saldo Ma, które oznacza stan niewyjaśnionych wpłat.</w:t>
      </w:r>
    </w:p>
    <w:p w14:paraId="064A66B1" w14:textId="77777777" w:rsidR="005045CC" w:rsidRPr="00FF6931" w:rsidRDefault="005045CC" w:rsidP="006F2D85">
      <w:pPr>
        <w:pStyle w:val="Zwykytekst"/>
        <w:rPr>
          <w:rFonts w:ascii="Times New Roman" w:hAnsi="Times New Roman"/>
          <w:color w:val="000000" w:themeColor="text1"/>
          <w:sz w:val="24"/>
          <w:szCs w:val="24"/>
        </w:rPr>
      </w:pPr>
    </w:p>
    <w:p w14:paraId="6F524719"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290 „Odpisy aktualizujące należności”</w:t>
      </w:r>
    </w:p>
    <w:p w14:paraId="427E9021"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290  służy do ewidencji odpisów aktualizujących należności, których spłata zostanie przez jednostkę uznana za wątpliwą. Utworzenie odpisów aktualizujących należności (wątpliwe) z tytułu przypisanych odsetek i zapis na stronie Ma konta 290 ma miejsce tylko wówczas, jeśli spłata tych należności zostanie uznana za mało prawdopodobną (wątpliwą). Będzie  to zapis wtórny do wcześniejszego ujęcia tych odsetek na stronie Ma konta 720 oraz odpowiedniego konta należności, z reguły 221.</w:t>
      </w:r>
    </w:p>
    <w:p w14:paraId="0C6C1A2F"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290 ujmuje się zmniejszenie wartości odpisów aktualizujących należności, a na stronie Ma zwiększenie wartości odpisów aktualizujących należności. Saldo konta 290 oznacza wartość odpisów aktualizujących należności. </w:t>
      </w:r>
    </w:p>
    <w:p w14:paraId="2A352889"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Odpisy aktualizujące należności są księgowane na stronie Ma konta 290, w korespondencji</w:t>
      </w:r>
    </w:p>
    <w:p w14:paraId="5460D0BB" w14:textId="77777777" w:rsidR="00E81A7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kontem 761 jako pozostałe koszty operacyjne a zmniejszenie tych odpisów jako pozostałe przychody operacyjne na koncie 760.</w:t>
      </w:r>
    </w:p>
    <w:p w14:paraId="21348248" w14:textId="77777777" w:rsidR="005045CC" w:rsidRPr="00FF6931" w:rsidRDefault="005045CC"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676D0A8" w14:textId="77777777" w:rsidR="00E81A71" w:rsidRDefault="005045CC" w:rsidP="00E81A71">
      <w:pPr>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Zespół 3 – Materiały i towary</w:t>
      </w:r>
    </w:p>
    <w:p w14:paraId="472FA854" w14:textId="77777777" w:rsidR="008B2AC4" w:rsidRDefault="008B2AC4" w:rsidP="00E81A71">
      <w:pPr>
        <w:autoSpaceDE w:val="0"/>
        <w:autoSpaceDN w:val="0"/>
        <w:adjustRightInd w:val="0"/>
        <w:spacing w:after="0" w:line="240" w:lineRule="auto"/>
        <w:rPr>
          <w:rFonts w:ascii="Times New Roman" w:hAnsi="Times New Roman"/>
          <w:b/>
          <w:color w:val="000000" w:themeColor="text1"/>
          <w:sz w:val="24"/>
          <w:szCs w:val="24"/>
        </w:rPr>
      </w:pPr>
    </w:p>
    <w:p w14:paraId="0A597C8E" w14:textId="77777777" w:rsidR="0057039A" w:rsidRDefault="0057039A" w:rsidP="00E81A71">
      <w:pPr>
        <w:autoSpaceDE w:val="0"/>
        <w:autoSpaceDN w:val="0"/>
        <w:adjustRightInd w:val="0"/>
        <w:spacing w:after="0" w:line="240" w:lineRule="auto"/>
        <w:rPr>
          <w:rFonts w:ascii="Times New Roman" w:hAnsi="Times New Roman"/>
          <w:color w:val="000000" w:themeColor="text1"/>
          <w:sz w:val="24"/>
          <w:szCs w:val="24"/>
        </w:rPr>
      </w:pPr>
      <w:r w:rsidRPr="0057039A">
        <w:rPr>
          <w:rFonts w:ascii="Times New Roman" w:hAnsi="Times New Roman"/>
          <w:color w:val="000000" w:themeColor="text1"/>
          <w:sz w:val="24"/>
          <w:szCs w:val="24"/>
        </w:rPr>
        <w:t>Konta zespołu 3</w:t>
      </w:r>
      <w:r>
        <w:rPr>
          <w:rFonts w:ascii="Times New Roman" w:hAnsi="Times New Roman"/>
          <w:color w:val="000000" w:themeColor="text1"/>
          <w:sz w:val="24"/>
          <w:szCs w:val="24"/>
        </w:rPr>
        <w:t xml:space="preserve"> „Materiały i towary służą do ewidencji zapasów i materiałów ( konto 310)  i rozliczenia zakupu materiałów, towarów i usług (konto 300).</w:t>
      </w:r>
    </w:p>
    <w:p w14:paraId="260C057D" w14:textId="77777777" w:rsidR="008B2AC4" w:rsidRDefault="008B2AC4" w:rsidP="00E81A71">
      <w:pPr>
        <w:autoSpaceDE w:val="0"/>
        <w:autoSpaceDN w:val="0"/>
        <w:adjustRightInd w:val="0"/>
        <w:spacing w:after="0" w:line="240" w:lineRule="auto"/>
        <w:rPr>
          <w:rFonts w:ascii="Times New Roman" w:hAnsi="Times New Roman"/>
          <w:b/>
          <w:color w:val="000000" w:themeColor="text1"/>
          <w:sz w:val="24"/>
          <w:szCs w:val="24"/>
        </w:rPr>
      </w:pPr>
      <w:r w:rsidRPr="00FF6931">
        <w:rPr>
          <w:rFonts w:ascii="Times New Roman" w:hAnsi="Times New Roman"/>
          <w:b/>
          <w:bCs/>
          <w:color w:val="000000" w:themeColor="text1"/>
          <w:sz w:val="24"/>
          <w:szCs w:val="24"/>
          <w:lang w:eastAsia="pl-PL"/>
        </w:rPr>
        <w:t>Konto</w:t>
      </w:r>
      <w:r>
        <w:rPr>
          <w:rFonts w:ascii="Times New Roman" w:hAnsi="Times New Roman"/>
          <w:b/>
          <w:bCs/>
          <w:color w:val="000000" w:themeColor="text1"/>
          <w:sz w:val="24"/>
          <w:szCs w:val="24"/>
          <w:lang w:eastAsia="pl-PL"/>
        </w:rPr>
        <w:t xml:space="preserve"> 300 „Rozliczenie zakupu”</w:t>
      </w:r>
    </w:p>
    <w:p w14:paraId="363B6533" w14:textId="77777777" w:rsidR="008B2AC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lang w:eastAsia="pl-PL"/>
        </w:rPr>
        <w:t xml:space="preserve">Konto służy do ewidencji rozliczenia materiałów, towarów, robót i usług  oraz wartości dostaw niefakturowanych  dotyczących </w:t>
      </w:r>
      <w:r w:rsidRPr="005045CC">
        <w:rPr>
          <w:rFonts w:ascii="Times New Roman" w:hAnsi="Times New Roman"/>
          <w:sz w:val="24"/>
          <w:szCs w:val="24"/>
        </w:rPr>
        <w:t>inwestycji celu ujęcia wszystkich poniesionych nakładów na budowę środka trwałego</w:t>
      </w:r>
      <w:r>
        <w:rPr>
          <w:rFonts w:ascii="Times New Roman" w:hAnsi="Times New Roman"/>
          <w:sz w:val="24"/>
          <w:szCs w:val="24"/>
        </w:rPr>
        <w:t>.</w:t>
      </w:r>
    </w:p>
    <w:p w14:paraId="1FA638BC" w14:textId="77777777" w:rsidR="008B2AC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300 ujmuje się:</w:t>
      </w:r>
    </w:p>
    <w:p w14:paraId="46DB4AA8" w14:textId="77777777" w:rsidR="00984C5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984C54">
        <w:rPr>
          <w:rFonts w:ascii="Times New Roman" w:hAnsi="Times New Roman"/>
          <w:sz w:val="24"/>
          <w:szCs w:val="24"/>
        </w:rPr>
        <w:t xml:space="preserve"> wpływ </w:t>
      </w:r>
      <w:r>
        <w:rPr>
          <w:rFonts w:ascii="Times New Roman" w:hAnsi="Times New Roman"/>
          <w:sz w:val="24"/>
          <w:szCs w:val="24"/>
        </w:rPr>
        <w:t xml:space="preserve">faktury </w:t>
      </w:r>
      <w:r w:rsidR="00984C54">
        <w:rPr>
          <w:rFonts w:ascii="Times New Roman" w:hAnsi="Times New Roman"/>
          <w:sz w:val="24"/>
          <w:szCs w:val="24"/>
        </w:rPr>
        <w:t xml:space="preserve">od </w:t>
      </w:r>
      <w:r>
        <w:rPr>
          <w:rFonts w:ascii="Times New Roman" w:hAnsi="Times New Roman"/>
          <w:sz w:val="24"/>
          <w:szCs w:val="24"/>
        </w:rPr>
        <w:t xml:space="preserve"> dostawców</w:t>
      </w:r>
      <w:r w:rsidR="00984C54">
        <w:rPr>
          <w:rFonts w:ascii="Times New Roman" w:hAnsi="Times New Roman"/>
          <w:sz w:val="24"/>
          <w:szCs w:val="24"/>
        </w:rPr>
        <w:t xml:space="preserve"> w innym</w:t>
      </w:r>
      <w:r w:rsidR="00984C54" w:rsidRPr="005045CC">
        <w:rPr>
          <w:rFonts w:ascii="Times New Roman" w:hAnsi="Times New Roman"/>
          <w:sz w:val="24"/>
          <w:szCs w:val="24"/>
        </w:rPr>
        <w:t xml:space="preserve"> miesiąc</w:t>
      </w:r>
      <w:r w:rsidR="00984C54">
        <w:rPr>
          <w:rFonts w:ascii="Times New Roman" w:hAnsi="Times New Roman"/>
          <w:sz w:val="24"/>
          <w:szCs w:val="24"/>
        </w:rPr>
        <w:t>u niż protokół odbioru</w:t>
      </w:r>
      <w:r>
        <w:rPr>
          <w:rFonts w:ascii="Times New Roman" w:hAnsi="Times New Roman"/>
          <w:sz w:val="24"/>
          <w:szCs w:val="24"/>
        </w:rPr>
        <w:t xml:space="preserve"> </w:t>
      </w:r>
      <w:r w:rsidRPr="005045CC">
        <w:rPr>
          <w:rFonts w:ascii="Times New Roman" w:hAnsi="Times New Roman"/>
          <w:sz w:val="24"/>
          <w:szCs w:val="24"/>
        </w:rPr>
        <w:t xml:space="preserve">np. inspektor </w:t>
      </w:r>
    </w:p>
    <w:p w14:paraId="65CBD802"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8B2AC4" w:rsidRPr="005045CC">
        <w:rPr>
          <w:rFonts w:ascii="Times New Roman" w:hAnsi="Times New Roman"/>
          <w:sz w:val="24"/>
          <w:szCs w:val="24"/>
        </w:rPr>
        <w:t xml:space="preserve">nadzoru </w:t>
      </w:r>
      <w:r>
        <w:rPr>
          <w:rFonts w:ascii="Times New Roman" w:hAnsi="Times New Roman"/>
          <w:sz w:val="24"/>
          <w:szCs w:val="24"/>
        </w:rPr>
        <w:t xml:space="preserve"> (Ma 201)</w:t>
      </w:r>
    </w:p>
    <w:p w14:paraId="582AC1C8"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Na stronie Ma konta 300 ujmuje się:</w:t>
      </w:r>
    </w:p>
    <w:p w14:paraId="7B58F590"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PK wartość </w:t>
      </w:r>
      <w:r w:rsidR="008B2AC4" w:rsidRPr="005045CC">
        <w:rPr>
          <w:rFonts w:ascii="Times New Roman" w:hAnsi="Times New Roman"/>
          <w:sz w:val="24"/>
          <w:szCs w:val="24"/>
        </w:rPr>
        <w:t xml:space="preserve">faktury, która wpłynęła później niż protokół końcowy odbioru robót pod datą </w:t>
      </w:r>
    </w:p>
    <w:p w14:paraId="1ED18256" w14:textId="77777777" w:rsidR="008B2AC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8B2AC4" w:rsidRPr="005045CC">
        <w:rPr>
          <w:rFonts w:ascii="Times New Roman" w:hAnsi="Times New Roman"/>
          <w:sz w:val="24"/>
          <w:szCs w:val="24"/>
        </w:rPr>
        <w:t>protokołu końcowego</w:t>
      </w:r>
      <w:r w:rsidRPr="00984C54">
        <w:rPr>
          <w:rFonts w:ascii="Times New Roman" w:hAnsi="Times New Roman"/>
          <w:sz w:val="24"/>
          <w:szCs w:val="24"/>
        </w:rPr>
        <w:t xml:space="preserve"> </w:t>
      </w:r>
      <w:r>
        <w:rPr>
          <w:rFonts w:ascii="Times New Roman" w:hAnsi="Times New Roman"/>
          <w:sz w:val="24"/>
          <w:szCs w:val="24"/>
        </w:rPr>
        <w:t>(</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w:t>
      </w:r>
      <w:r>
        <w:rPr>
          <w:rFonts w:ascii="Times New Roman" w:hAnsi="Times New Roman"/>
          <w:sz w:val="24"/>
          <w:szCs w:val="24"/>
        </w:rPr>
        <w:t>)</w:t>
      </w:r>
      <w:r w:rsidRPr="005045CC">
        <w:rPr>
          <w:rFonts w:ascii="Times New Roman" w:hAnsi="Times New Roman"/>
          <w:sz w:val="24"/>
          <w:szCs w:val="24"/>
        </w:rPr>
        <w:t xml:space="preserve"> </w:t>
      </w:r>
      <w:r w:rsidR="008B2AC4" w:rsidRPr="005045CC">
        <w:rPr>
          <w:rFonts w:ascii="Times New Roman" w:hAnsi="Times New Roman"/>
          <w:sz w:val="24"/>
          <w:szCs w:val="24"/>
        </w:rPr>
        <w:t xml:space="preserve">, </w:t>
      </w:r>
    </w:p>
    <w:p w14:paraId="6681DBCE" w14:textId="77777777" w:rsidR="00984C54" w:rsidRDefault="00984C54" w:rsidP="00984C5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PK wartość wynikająca z zawartych umów</w:t>
      </w:r>
      <w:r w:rsidRPr="00984C54">
        <w:rPr>
          <w:rFonts w:ascii="Times New Roman" w:hAnsi="Times New Roman"/>
          <w:sz w:val="24"/>
          <w:szCs w:val="24"/>
        </w:rPr>
        <w:t xml:space="preserve"> </w:t>
      </w:r>
      <w:r w:rsidRPr="005045CC">
        <w:rPr>
          <w:rFonts w:ascii="Times New Roman" w:hAnsi="Times New Roman"/>
          <w:sz w:val="24"/>
          <w:szCs w:val="24"/>
        </w:rPr>
        <w:t>pod datą</w:t>
      </w:r>
      <w:r>
        <w:rPr>
          <w:rFonts w:ascii="Times New Roman" w:hAnsi="Times New Roman"/>
          <w:sz w:val="24"/>
          <w:szCs w:val="24"/>
        </w:rPr>
        <w:t xml:space="preserve">   </w:t>
      </w:r>
      <w:r w:rsidRPr="005045CC">
        <w:rPr>
          <w:rFonts w:ascii="Times New Roman" w:hAnsi="Times New Roman"/>
          <w:sz w:val="24"/>
          <w:szCs w:val="24"/>
        </w:rPr>
        <w:t>protokołu końcowego</w:t>
      </w:r>
      <w:r w:rsidRPr="00984C54">
        <w:rPr>
          <w:rFonts w:ascii="Times New Roman" w:hAnsi="Times New Roman"/>
          <w:sz w:val="24"/>
          <w:szCs w:val="24"/>
        </w:rPr>
        <w:t xml:space="preserve"> </w:t>
      </w:r>
      <w:r>
        <w:rPr>
          <w:rFonts w:ascii="Times New Roman" w:hAnsi="Times New Roman"/>
          <w:sz w:val="24"/>
          <w:szCs w:val="24"/>
        </w:rPr>
        <w:t>(</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w:t>
      </w:r>
      <w:r>
        <w:rPr>
          <w:rFonts w:ascii="Times New Roman" w:hAnsi="Times New Roman"/>
          <w:sz w:val="24"/>
          <w:szCs w:val="24"/>
        </w:rPr>
        <w:t>)</w:t>
      </w:r>
      <w:r w:rsidRPr="005045CC">
        <w:rPr>
          <w:rFonts w:ascii="Times New Roman" w:hAnsi="Times New Roman"/>
          <w:sz w:val="24"/>
          <w:szCs w:val="24"/>
        </w:rPr>
        <w:t xml:space="preserve"> </w:t>
      </w:r>
      <w:r>
        <w:rPr>
          <w:rFonts w:ascii="Times New Roman" w:hAnsi="Times New Roman"/>
          <w:sz w:val="24"/>
          <w:szCs w:val="24"/>
        </w:rPr>
        <w:t>.</w:t>
      </w:r>
      <w:r w:rsidRPr="005045CC">
        <w:rPr>
          <w:rFonts w:ascii="Times New Roman" w:hAnsi="Times New Roman"/>
          <w:sz w:val="24"/>
          <w:szCs w:val="24"/>
        </w:rPr>
        <w:t xml:space="preserve"> </w:t>
      </w:r>
    </w:p>
    <w:p w14:paraId="1EDA6161" w14:textId="77777777" w:rsidR="005045CC" w:rsidRPr="00FF6931" w:rsidRDefault="005045CC" w:rsidP="00E81A71">
      <w:pPr>
        <w:autoSpaceDE w:val="0"/>
        <w:autoSpaceDN w:val="0"/>
        <w:adjustRightInd w:val="0"/>
        <w:spacing w:after="0" w:line="240" w:lineRule="auto"/>
        <w:rPr>
          <w:rFonts w:ascii="Times New Roman" w:hAnsi="Times New Roman"/>
          <w:color w:val="000000" w:themeColor="text1"/>
          <w:sz w:val="24"/>
          <w:szCs w:val="24"/>
          <w:lang w:eastAsia="pl-PL"/>
        </w:rPr>
      </w:pPr>
    </w:p>
    <w:p w14:paraId="3AD67D29" w14:textId="77777777" w:rsidR="0053106D"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310 „Materiały”</w:t>
      </w:r>
    </w:p>
    <w:p w14:paraId="518C6D34" w14:textId="77777777" w:rsidR="0047048C" w:rsidRPr="00FF6931" w:rsidRDefault="0053106D" w:rsidP="0047048C">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310  służy do ewidencji</w:t>
      </w:r>
      <w:r w:rsidR="007D7439" w:rsidRPr="00FF6931">
        <w:rPr>
          <w:rFonts w:ascii="Times New Roman" w:hAnsi="Times New Roman"/>
          <w:color w:val="000000" w:themeColor="text1"/>
          <w:sz w:val="24"/>
          <w:szCs w:val="24"/>
          <w:lang w:eastAsia="pl-PL"/>
        </w:rPr>
        <w:t xml:space="preserve"> zakupionego opału: koksu, miału i węgla</w:t>
      </w:r>
      <w:r w:rsidR="0047048C" w:rsidRPr="00FF6931">
        <w:rPr>
          <w:rFonts w:ascii="Times New Roman" w:hAnsi="Times New Roman"/>
          <w:color w:val="000000" w:themeColor="text1"/>
          <w:sz w:val="24"/>
          <w:szCs w:val="24"/>
          <w:lang w:eastAsia="pl-PL"/>
        </w:rPr>
        <w:t>.</w:t>
      </w:r>
    </w:p>
    <w:p w14:paraId="13463F88" w14:textId="77777777" w:rsidR="0053106D" w:rsidRPr="00FF6931" w:rsidRDefault="0047048C" w:rsidP="0047048C">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Rozchód dokonuje się na koniec roku kalendarzowego.</w:t>
      </w:r>
      <w:r w:rsidR="0053106D" w:rsidRPr="00FF6931">
        <w:rPr>
          <w:rFonts w:ascii="Times New Roman" w:hAnsi="Times New Roman"/>
          <w:color w:val="000000" w:themeColor="text1"/>
          <w:sz w:val="24"/>
          <w:szCs w:val="24"/>
          <w:lang w:eastAsia="pl-PL"/>
        </w:rPr>
        <w:t xml:space="preserve"> </w:t>
      </w:r>
    </w:p>
    <w:p w14:paraId="08FFFD81" w14:textId="77777777" w:rsidR="0053106D" w:rsidRPr="00FF6931" w:rsidRDefault="0053106D" w:rsidP="00B374A0">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310 ewidencjonuje się zwiększenie wartości stanu zapasu materiałów, a na stronie Ma jego zmniejszenia. Konto 310 może wykazywać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stan zapasów materiałów</w:t>
      </w:r>
      <w:r w:rsidR="00EB4D50" w:rsidRPr="00FF6931">
        <w:rPr>
          <w:rFonts w:ascii="Times New Roman" w:hAnsi="Times New Roman"/>
          <w:color w:val="000000" w:themeColor="text1"/>
          <w:sz w:val="24"/>
          <w:szCs w:val="24"/>
          <w:lang w:eastAsia="pl-PL"/>
        </w:rPr>
        <w:t>.</w:t>
      </w:r>
    </w:p>
    <w:p w14:paraId="5FAD0113" w14:textId="77777777" w:rsidR="00EB4D50" w:rsidRPr="00FF6931" w:rsidRDefault="00EB4D50" w:rsidP="00EB4D50">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Zakup paliwa nie ujmuje się na koncie 310 lecz bezpośrednio w koszty kierując się zasadą istotności, że </w:t>
      </w:r>
      <w:r w:rsidRPr="00FF6931">
        <w:rPr>
          <w:rFonts w:ascii="Times New Roman" w:hAnsi="Times New Roman"/>
          <w:color w:val="000000" w:themeColor="text1"/>
          <w:sz w:val="24"/>
          <w:szCs w:val="24"/>
        </w:rPr>
        <w:t>w każdym miesiącu są takie same ilości, ponieważ  samochody tankowane są do pełnego zbiornika.</w:t>
      </w:r>
    </w:p>
    <w:p w14:paraId="0B0F0D1F" w14:textId="77777777" w:rsidR="00984C54" w:rsidRPr="00FF6931" w:rsidRDefault="00984C54" w:rsidP="002772EB">
      <w:pPr>
        <w:autoSpaceDE w:val="0"/>
        <w:autoSpaceDN w:val="0"/>
        <w:adjustRightInd w:val="0"/>
        <w:spacing w:after="0" w:line="240" w:lineRule="auto"/>
        <w:rPr>
          <w:rFonts w:ascii="Times New Roman" w:hAnsi="Times New Roman"/>
          <w:color w:val="000000" w:themeColor="text1"/>
          <w:sz w:val="24"/>
          <w:szCs w:val="24"/>
          <w:lang w:eastAsia="pl-PL"/>
        </w:rPr>
      </w:pPr>
    </w:p>
    <w:p w14:paraId="5B772238" w14:textId="77777777" w:rsidR="0053106D" w:rsidRDefault="0053106D" w:rsidP="00EB4D50">
      <w:pPr>
        <w:spacing w:after="0"/>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Zespół 4 –„ Koszty według rodzajów „</w:t>
      </w:r>
    </w:p>
    <w:p w14:paraId="0468B4E2" w14:textId="77777777" w:rsidR="0053106D" w:rsidRPr="00FF6931" w:rsidRDefault="0053106D" w:rsidP="00EB4D50">
      <w:pPr>
        <w:pStyle w:val="Tekstpodstawowy"/>
        <w:spacing w:line="276" w:lineRule="auto"/>
        <w:rPr>
          <w:b w:val="0"/>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 kont zespołu „4”</w:t>
      </w:r>
      <w:r w:rsidRPr="00FF6931">
        <w:rPr>
          <w:b w:val="0"/>
          <w:color w:val="000000" w:themeColor="text1"/>
          <w:sz w:val="24"/>
        </w:rPr>
        <w:t xml:space="preserve"> księguje się wszystkie poniesione w okresie koszty związane z działalnością operacyjną. </w:t>
      </w:r>
    </w:p>
    <w:p w14:paraId="3FF00337" w14:textId="77777777" w:rsidR="00F62EA9" w:rsidRPr="00FF6931" w:rsidRDefault="00F62EA9" w:rsidP="00EB4D50">
      <w:pPr>
        <w:pStyle w:val="Tekstpodstawowy"/>
        <w:spacing w:line="276" w:lineRule="auto"/>
        <w:rPr>
          <w:b w:val="0"/>
          <w:color w:val="000000" w:themeColor="text1"/>
          <w:sz w:val="24"/>
        </w:rPr>
      </w:pPr>
      <w:r w:rsidRPr="00FF6931">
        <w:rPr>
          <w:color w:val="000000" w:themeColor="text1"/>
          <w:sz w:val="24"/>
        </w:rPr>
        <w:t>Zmniejszenia kosztów  ujmuje się zapisem czerwonym (ujemnym).</w:t>
      </w:r>
    </w:p>
    <w:p w14:paraId="75B828E6" w14:textId="77777777" w:rsidR="0053106D" w:rsidRPr="00FF6931" w:rsidRDefault="0053106D" w:rsidP="0086475D">
      <w:pPr>
        <w:pStyle w:val="Tekstpodstawowy"/>
        <w:spacing w:line="276" w:lineRule="auto"/>
        <w:rPr>
          <w:b w:val="0"/>
          <w:color w:val="000000" w:themeColor="text1"/>
          <w:sz w:val="24"/>
        </w:rPr>
      </w:pPr>
      <w:r w:rsidRPr="00FF6931">
        <w:rPr>
          <w:i/>
          <w:color w:val="000000" w:themeColor="text1"/>
          <w:sz w:val="24"/>
        </w:rPr>
        <w:t>Na stronie „Ma”</w:t>
      </w:r>
      <w:r w:rsidRPr="00FF6931">
        <w:rPr>
          <w:b w:val="0"/>
          <w:color w:val="000000" w:themeColor="text1"/>
          <w:sz w:val="24"/>
        </w:rPr>
        <w:t xml:space="preserve"> księguje się na koniec roku przeniesienie salda kosztów na konto 860.</w:t>
      </w:r>
    </w:p>
    <w:p w14:paraId="3505EA2E" w14:textId="77777777" w:rsidR="0053106D" w:rsidRPr="00FF6931" w:rsidRDefault="0053106D" w:rsidP="0086475D">
      <w:pPr>
        <w:pStyle w:val="Tekstpodstawowy"/>
        <w:spacing w:line="276" w:lineRule="auto"/>
        <w:rPr>
          <w:b w:val="0"/>
          <w:color w:val="000000" w:themeColor="text1"/>
          <w:sz w:val="24"/>
        </w:rPr>
      </w:pPr>
      <w:r w:rsidRPr="00FF6931">
        <w:rPr>
          <w:b w:val="0"/>
          <w:color w:val="000000" w:themeColor="text1"/>
          <w:sz w:val="24"/>
        </w:rPr>
        <w:t>Ewidencję analityczną do kont zespołu „4” prowadzi się według podziałek obowiązującej klasyfikacji budżetowej.</w:t>
      </w:r>
    </w:p>
    <w:p w14:paraId="3EF5AC78" w14:textId="77777777" w:rsidR="0053106D" w:rsidRDefault="0053106D" w:rsidP="0086475D">
      <w:pPr>
        <w:pStyle w:val="Tekstpodstawowy"/>
        <w:spacing w:line="276" w:lineRule="auto"/>
        <w:rPr>
          <w:i/>
          <w:color w:val="000000" w:themeColor="text1"/>
          <w:sz w:val="24"/>
        </w:rPr>
      </w:pPr>
      <w:r w:rsidRPr="00FF6931">
        <w:rPr>
          <w:b w:val="0"/>
          <w:color w:val="000000" w:themeColor="text1"/>
          <w:sz w:val="24"/>
        </w:rPr>
        <w:t>Konta zespołu „4” w ciągu roku wykazują saldo „</w:t>
      </w:r>
      <w:proofErr w:type="spellStart"/>
      <w:r w:rsidRPr="00FF6931">
        <w:rPr>
          <w:b w:val="0"/>
          <w:color w:val="000000" w:themeColor="text1"/>
          <w:sz w:val="24"/>
        </w:rPr>
        <w:t>Wn</w:t>
      </w:r>
      <w:proofErr w:type="spellEnd"/>
      <w:r w:rsidRPr="00FF6931">
        <w:rPr>
          <w:b w:val="0"/>
          <w:color w:val="000000" w:themeColor="text1"/>
          <w:sz w:val="24"/>
        </w:rPr>
        <w:t>”, które wyraża poniesione od początku roku koszty. Na końcu roku obrotowego salda tych kont przenosi się na konto 860 „Wynik finansowy</w:t>
      </w:r>
      <w:r w:rsidRPr="00FF6931">
        <w:rPr>
          <w:i/>
          <w:color w:val="000000" w:themeColor="text1"/>
          <w:sz w:val="24"/>
        </w:rPr>
        <w:t>”</w:t>
      </w:r>
      <w:r w:rsidR="0057039A">
        <w:rPr>
          <w:i/>
          <w:color w:val="000000" w:themeColor="text1"/>
          <w:sz w:val="24"/>
        </w:rPr>
        <w:t>.</w:t>
      </w:r>
    </w:p>
    <w:p w14:paraId="71E6558D" w14:textId="77777777" w:rsidR="0053106D" w:rsidRPr="00FF6931" w:rsidRDefault="0053106D" w:rsidP="0086475D">
      <w:pPr>
        <w:pStyle w:val="Tekstpodstawowy"/>
        <w:tabs>
          <w:tab w:val="left" w:pos="284"/>
        </w:tabs>
        <w:spacing w:line="276" w:lineRule="auto"/>
        <w:rPr>
          <w:b w:val="0"/>
          <w:i/>
          <w:color w:val="000000" w:themeColor="text1"/>
          <w:sz w:val="24"/>
        </w:rPr>
      </w:pPr>
      <w:r w:rsidRPr="00FF6931">
        <w:rPr>
          <w:b w:val="0"/>
          <w:i/>
          <w:color w:val="000000" w:themeColor="text1"/>
          <w:sz w:val="24"/>
        </w:rPr>
        <w:t>W urzędzie w zespole „4” przyjęto następujące konta:</w:t>
      </w:r>
    </w:p>
    <w:p w14:paraId="2C6CF9E2"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400 – Amortyzacja</w:t>
      </w:r>
    </w:p>
    <w:p w14:paraId="6BBB3016"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401 – Zużycie materiałów i energii</w:t>
      </w:r>
    </w:p>
    <w:p w14:paraId="0730A5CB"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402 – Usługi obce</w:t>
      </w:r>
    </w:p>
    <w:p w14:paraId="70552280"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403 – Podatki i opłaty</w:t>
      </w:r>
    </w:p>
    <w:p w14:paraId="0D198CD4"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404 – Wynagrodzenia</w:t>
      </w:r>
    </w:p>
    <w:p w14:paraId="283C4C1A"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405 – Ubezpieczenia społeczne i inne świadczenia</w:t>
      </w:r>
    </w:p>
    <w:p w14:paraId="2C4045EE"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409 – Pozostałe koszty rodzajowe</w:t>
      </w:r>
    </w:p>
    <w:p w14:paraId="38C7960D"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lastRenderedPageBreak/>
        <w:t>410- Inne świadczenia finansowane z budżetu</w:t>
      </w:r>
    </w:p>
    <w:p w14:paraId="5BD43B5A"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411- Inne obciążenia</w:t>
      </w:r>
    </w:p>
    <w:p w14:paraId="77F5C23C" w14:textId="77777777" w:rsidR="0053106D" w:rsidRDefault="0047048C" w:rsidP="006B5390">
      <w:pPr>
        <w:pStyle w:val="Tekstpodstawowy"/>
        <w:tabs>
          <w:tab w:val="left" w:pos="284"/>
        </w:tabs>
        <w:spacing w:after="120" w:line="276" w:lineRule="auto"/>
        <w:rPr>
          <w:b w:val="0"/>
          <w:color w:val="000000" w:themeColor="text1"/>
          <w:sz w:val="24"/>
        </w:rPr>
      </w:pPr>
      <w:r w:rsidRPr="00FF6931">
        <w:rPr>
          <w:b w:val="0"/>
          <w:color w:val="000000" w:themeColor="text1"/>
          <w:sz w:val="24"/>
        </w:rPr>
        <w:t>W analityce do w/w kont  ewidencjonuje się koszty  według klasyfikacji</w:t>
      </w:r>
      <w:r w:rsidR="0053106D" w:rsidRPr="00FF6931">
        <w:rPr>
          <w:b w:val="0"/>
          <w:color w:val="000000" w:themeColor="text1"/>
          <w:sz w:val="24"/>
        </w:rPr>
        <w:t xml:space="preserve"> budżetowej.</w:t>
      </w:r>
    </w:p>
    <w:p w14:paraId="12BF9767" w14:textId="77777777" w:rsidR="0053106D" w:rsidRPr="00FF6931" w:rsidRDefault="0053106D" w:rsidP="006B5390">
      <w:pPr>
        <w:pStyle w:val="Tekstpodstawowy"/>
        <w:tabs>
          <w:tab w:val="left" w:pos="284"/>
        </w:tabs>
        <w:spacing w:line="276" w:lineRule="auto"/>
        <w:rPr>
          <w:b w:val="0"/>
          <w:color w:val="000000" w:themeColor="text1"/>
          <w:sz w:val="24"/>
        </w:rPr>
      </w:pPr>
      <w:r w:rsidRPr="00FF6931">
        <w:rPr>
          <w:color w:val="000000" w:themeColor="text1"/>
          <w:sz w:val="24"/>
        </w:rPr>
        <w:t>Konto 400 – „Amortyzacja” –</w:t>
      </w:r>
      <w:r w:rsidRPr="00FF6931">
        <w:rPr>
          <w:b w:val="0"/>
          <w:color w:val="000000" w:themeColor="text1"/>
          <w:sz w:val="24"/>
        </w:rPr>
        <w:t xml:space="preserve"> służy do ewidencji odpisów amortyzacyjnych od środków trwałych i wartości niematerialnych i prawnych umarzanych stopniowo według stawek amortyzacyjnych. </w:t>
      </w:r>
    </w:p>
    <w:p w14:paraId="5B201618" w14:textId="77777777" w:rsidR="0053106D" w:rsidRDefault="0053106D" w:rsidP="006B5390">
      <w:pPr>
        <w:pStyle w:val="Tekstpodstawowy"/>
        <w:tabs>
          <w:tab w:val="left" w:pos="284"/>
        </w:tabs>
        <w:spacing w:line="276" w:lineRule="auto"/>
        <w:rPr>
          <w:b w:val="0"/>
          <w:color w:val="000000" w:themeColor="text1"/>
          <w:sz w:val="24"/>
        </w:rPr>
      </w:pPr>
      <w:r w:rsidRPr="00FF6931">
        <w:rPr>
          <w:b w:val="0"/>
          <w:color w:val="000000" w:themeColor="text1"/>
          <w:sz w:val="24"/>
        </w:rPr>
        <w:t xml:space="preserve">Konto 400 może wykazywać w ciągu roku saldo </w:t>
      </w:r>
      <w:proofErr w:type="spellStart"/>
      <w:r w:rsidRPr="00FF6931">
        <w:rPr>
          <w:b w:val="0"/>
          <w:color w:val="000000" w:themeColor="text1"/>
          <w:sz w:val="24"/>
        </w:rPr>
        <w:t>Wn</w:t>
      </w:r>
      <w:proofErr w:type="spellEnd"/>
      <w:r w:rsidRPr="00FF6931">
        <w:rPr>
          <w:b w:val="0"/>
          <w:color w:val="000000" w:themeColor="text1"/>
          <w:sz w:val="24"/>
        </w:rPr>
        <w:t>, które wyraża wysokość kosztów amortyzacji. Saldo konta 400 przenosi się w końcu roku obrotowego na konto 860.</w:t>
      </w:r>
    </w:p>
    <w:p w14:paraId="78FC8216" w14:textId="77777777" w:rsidR="0057039A" w:rsidRPr="00FF6931" w:rsidRDefault="0057039A" w:rsidP="006B5390">
      <w:pPr>
        <w:pStyle w:val="Tekstpodstawowy"/>
        <w:tabs>
          <w:tab w:val="left" w:pos="284"/>
        </w:tabs>
        <w:spacing w:line="276" w:lineRule="auto"/>
        <w:rPr>
          <w:b w:val="0"/>
          <w:color w:val="000000" w:themeColor="text1"/>
          <w:sz w:val="24"/>
        </w:rPr>
      </w:pPr>
    </w:p>
    <w:p w14:paraId="0A17915D" w14:textId="77777777" w:rsidR="0053106D" w:rsidRPr="00FF6931" w:rsidRDefault="0053106D" w:rsidP="006B5390">
      <w:pPr>
        <w:pStyle w:val="Tekstpodstawowy"/>
        <w:spacing w:line="276" w:lineRule="auto"/>
        <w:rPr>
          <w:b w:val="0"/>
          <w:color w:val="000000" w:themeColor="text1"/>
          <w:sz w:val="24"/>
        </w:rPr>
      </w:pPr>
      <w:r w:rsidRPr="00FF6931">
        <w:rPr>
          <w:color w:val="000000" w:themeColor="text1"/>
          <w:sz w:val="24"/>
        </w:rPr>
        <w:t xml:space="preserve">Konto 401 – „Zużycie materiałów i energii” – </w:t>
      </w:r>
      <w:r w:rsidRPr="00FF6931">
        <w:rPr>
          <w:b w:val="0"/>
          <w:color w:val="000000" w:themeColor="text1"/>
          <w:sz w:val="24"/>
        </w:rPr>
        <w:t>służy do ewidencji kosztów zużycia materiałów i energii na cele działalności podstawowej.</w:t>
      </w:r>
    </w:p>
    <w:p w14:paraId="45304A91" w14:textId="77777777" w:rsidR="0053106D" w:rsidRPr="00FF6931" w:rsidRDefault="0053106D" w:rsidP="006B5390">
      <w:pPr>
        <w:pStyle w:val="Tekstpodstawowy"/>
        <w:spacing w:line="276" w:lineRule="auto"/>
        <w:rPr>
          <w:b w:val="0"/>
          <w:color w:val="000000" w:themeColor="text1"/>
          <w:sz w:val="24"/>
        </w:rPr>
      </w:pPr>
      <w:r w:rsidRPr="00FF6931">
        <w:rPr>
          <w:b w:val="0"/>
          <w:color w:val="000000" w:themeColor="text1"/>
          <w:sz w:val="24"/>
        </w:rPr>
        <w:t>Na dzień bilansowy saldo konta przenosi się na konto 860.</w:t>
      </w:r>
    </w:p>
    <w:p w14:paraId="68A975D7" w14:textId="77777777" w:rsidR="0053106D" w:rsidRPr="00FF6931" w:rsidRDefault="0053106D" w:rsidP="002262C7">
      <w:pPr>
        <w:pStyle w:val="Tekstpodstawowy"/>
        <w:spacing w:line="276"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481A98CA" w14:textId="77777777" w:rsidR="0053106D" w:rsidRDefault="0053106D" w:rsidP="006B5390">
      <w:pPr>
        <w:pStyle w:val="Tekstpodstawowy"/>
        <w:rPr>
          <w:i/>
          <w:color w:val="000000" w:themeColor="text1"/>
          <w:sz w:val="24"/>
        </w:rPr>
      </w:pPr>
      <w:r w:rsidRPr="00FF6931">
        <w:rPr>
          <w:color w:val="000000" w:themeColor="text1"/>
          <w:sz w:val="24"/>
        </w:rPr>
        <w:tab/>
      </w:r>
      <w:r w:rsidR="002262C7" w:rsidRPr="00FF6931">
        <w:rPr>
          <w:color w:val="000000" w:themeColor="text1"/>
          <w:sz w:val="24"/>
        </w:rPr>
        <w:t xml:space="preserve"> </w:t>
      </w:r>
      <w:r w:rsidR="006C25E9">
        <w:rPr>
          <w:color w:val="000000" w:themeColor="text1"/>
          <w:sz w:val="24"/>
        </w:rPr>
        <w:t>419?,</w:t>
      </w:r>
      <w:r w:rsidR="00115B79" w:rsidRPr="00FF6931">
        <w:rPr>
          <w:i/>
          <w:color w:val="000000" w:themeColor="text1"/>
          <w:sz w:val="24"/>
        </w:rPr>
        <w:t>421?, 422?, 423?, 424?, 425?,  426?</w:t>
      </w:r>
    </w:p>
    <w:p w14:paraId="18C72A0A" w14:textId="77777777" w:rsidR="006C1A65" w:rsidRDefault="006C1A65" w:rsidP="000A5EC9">
      <w:pPr>
        <w:pStyle w:val="Tekstpodstawowy"/>
        <w:spacing w:line="276" w:lineRule="auto"/>
        <w:rPr>
          <w:color w:val="000000" w:themeColor="text1"/>
          <w:sz w:val="24"/>
        </w:rPr>
      </w:pPr>
    </w:p>
    <w:p w14:paraId="0730DA5B" w14:textId="170E4058" w:rsidR="0053106D" w:rsidRPr="00FF6931" w:rsidRDefault="0053106D" w:rsidP="000A5EC9">
      <w:pPr>
        <w:pStyle w:val="Tekstpodstawowy"/>
        <w:spacing w:line="276" w:lineRule="auto"/>
        <w:rPr>
          <w:b w:val="0"/>
          <w:color w:val="000000" w:themeColor="text1"/>
          <w:sz w:val="24"/>
        </w:rPr>
      </w:pPr>
      <w:r w:rsidRPr="00FF6931">
        <w:rPr>
          <w:color w:val="000000" w:themeColor="text1"/>
          <w:sz w:val="24"/>
        </w:rPr>
        <w:t xml:space="preserve">Konto 402 – „Usługi obce” – </w:t>
      </w:r>
      <w:r w:rsidRPr="00FF6931">
        <w:rPr>
          <w:b w:val="0"/>
          <w:color w:val="000000" w:themeColor="text1"/>
          <w:sz w:val="24"/>
        </w:rPr>
        <w:t>służy do ewidencji kosztów usług obcych świadczonych na rzecz działalności podstawowej</w:t>
      </w:r>
      <w:r w:rsidRPr="00FF6931">
        <w:rPr>
          <w:color w:val="000000" w:themeColor="text1"/>
          <w:sz w:val="24"/>
        </w:rPr>
        <w:t xml:space="preserve">. </w:t>
      </w:r>
      <w:r w:rsidRPr="00FF6931">
        <w:rPr>
          <w:b w:val="0"/>
          <w:color w:val="000000" w:themeColor="text1"/>
          <w:sz w:val="24"/>
        </w:rPr>
        <w:t>Do kosztów ewidencjonowanych na w/w koncie zalicza się koszty ujęte między innymi w następujących paragrafach klasyfikacji budżetowej:</w:t>
      </w:r>
    </w:p>
    <w:p w14:paraId="78359A24" w14:textId="77777777" w:rsidR="00115B79" w:rsidRPr="00FF6931" w:rsidRDefault="0053106D" w:rsidP="00115B79">
      <w:pPr>
        <w:pStyle w:val="Tekstpodstawowy"/>
        <w:spacing w:line="276" w:lineRule="auto"/>
        <w:rPr>
          <w:i/>
          <w:color w:val="000000" w:themeColor="text1"/>
          <w:sz w:val="24"/>
        </w:rPr>
      </w:pPr>
      <w:r w:rsidRPr="00FF6931">
        <w:rPr>
          <w:i/>
          <w:color w:val="000000" w:themeColor="text1"/>
          <w:sz w:val="24"/>
        </w:rPr>
        <w:tab/>
      </w:r>
      <w:r w:rsidR="00115B79" w:rsidRPr="00FF6931">
        <w:rPr>
          <w:i/>
          <w:color w:val="000000" w:themeColor="text1"/>
          <w:sz w:val="24"/>
        </w:rPr>
        <w:t xml:space="preserve">427?, </w:t>
      </w:r>
      <w:r w:rsidRPr="00FF6931">
        <w:rPr>
          <w:i/>
          <w:color w:val="000000" w:themeColor="text1"/>
          <w:sz w:val="24"/>
        </w:rPr>
        <w:tab/>
        <w:t>428</w:t>
      </w:r>
      <w:r w:rsidR="00115B79" w:rsidRPr="00FF6931">
        <w:rPr>
          <w:i/>
          <w:color w:val="000000" w:themeColor="text1"/>
          <w:sz w:val="24"/>
        </w:rPr>
        <w:t xml:space="preserve">?, 430?, </w:t>
      </w:r>
      <w:r w:rsidRPr="00FF6931">
        <w:rPr>
          <w:i/>
          <w:color w:val="000000" w:themeColor="text1"/>
          <w:sz w:val="24"/>
        </w:rPr>
        <w:t>433</w:t>
      </w:r>
      <w:r w:rsidR="00115B79" w:rsidRPr="00FF6931">
        <w:rPr>
          <w:i/>
          <w:color w:val="000000" w:themeColor="text1"/>
          <w:sz w:val="24"/>
        </w:rPr>
        <w:t xml:space="preserve">?, </w:t>
      </w:r>
      <w:r w:rsidRPr="00FF6931">
        <w:rPr>
          <w:i/>
          <w:color w:val="000000" w:themeColor="text1"/>
          <w:sz w:val="24"/>
        </w:rPr>
        <w:t>434</w:t>
      </w:r>
      <w:r w:rsidR="00115B79" w:rsidRPr="00FF6931">
        <w:rPr>
          <w:i/>
          <w:color w:val="000000" w:themeColor="text1"/>
          <w:sz w:val="24"/>
        </w:rPr>
        <w:t xml:space="preserve">?, </w:t>
      </w:r>
      <w:r w:rsidRPr="00FF6931">
        <w:rPr>
          <w:i/>
          <w:color w:val="000000" w:themeColor="text1"/>
          <w:sz w:val="24"/>
        </w:rPr>
        <w:t>4</w:t>
      </w:r>
      <w:r w:rsidR="00115B79" w:rsidRPr="00FF6931">
        <w:rPr>
          <w:i/>
          <w:color w:val="000000" w:themeColor="text1"/>
          <w:sz w:val="24"/>
        </w:rPr>
        <w:t xml:space="preserve">35?, </w:t>
      </w:r>
      <w:r w:rsidRPr="00FF6931">
        <w:rPr>
          <w:i/>
          <w:color w:val="000000" w:themeColor="text1"/>
          <w:sz w:val="24"/>
        </w:rPr>
        <w:t>4</w:t>
      </w:r>
      <w:r w:rsidR="00115B79" w:rsidRPr="00FF6931">
        <w:rPr>
          <w:i/>
          <w:color w:val="000000" w:themeColor="text1"/>
          <w:sz w:val="24"/>
        </w:rPr>
        <w:t>36?, 437?,</w:t>
      </w:r>
      <w:r w:rsidR="00115B79" w:rsidRPr="00FF6931">
        <w:rPr>
          <w:i/>
          <w:color w:val="000000" w:themeColor="text1"/>
          <w:sz w:val="24"/>
        </w:rPr>
        <w:tab/>
        <w:t>438?,</w:t>
      </w:r>
      <w:r w:rsidRPr="00FF6931">
        <w:rPr>
          <w:i/>
          <w:color w:val="000000" w:themeColor="text1"/>
          <w:sz w:val="24"/>
        </w:rPr>
        <w:tab/>
        <w:t>439</w:t>
      </w:r>
      <w:r w:rsidR="00115B79" w:rsidRPr="00FF6931">
        <w:rPr>
          <w:i/>
          <w:color w:val="000000" w:themeColor="text1"/>
          <w:sz w:val="24"/>
        </w:rPr>
        <w:t>?,</w:t>
      </w:r>
      <w:r w:rsidRPr="00FF6931">
        <w:rPr>
          <w:i/>
          <w:color w:val="000000" w:themeColor="text1"/>
          <w:sz w:val="24"/>
        </w:rPr>
        <w:tab/>
        <w:t>440</w:t>
      </w:r>
      <w:r w:rsidR="00115B79" w:rsidRPr="00FF6931">
        <w:rPr>
          <w:i/>
          <w:color w:val="000000" w:themeColor="text1"/>
          <w:sz w:val="24"/>
        </w:rPr>
        <w:t>?.</w:t>
      </w:r>
    </w:p>
    <w:p w14:paraId="3B67430D" w14:textId="77777777" w:rsidR="0053106D" w:rsidRPr="00FF6931" w:rsidRDefault="0053106D" w:rsidP="00115B79">
      <w:pPr>
        <w:pStyle w:val="Tekstpodstawowy"/>
        <w:spacing w:line="276" w:lineRule="auto"/>
        <w:rPr>
          <w:i/>
          <w:color w:val="000000" w:themeColor="text1"/>
          <w:sz w:val="24"/>
        </w:rPr>
      </w:pPr>
    </w:p>
    <w:p w14:paraId="038419D3" w14:textId="77777777" w:rsidR="0053106D" w:rsidRPr="00FF6931" w:rsidRDefault="0053106D" w:rsidP="006F6D83">
      <w:pPr>
        <w:pStyle w:val="Tekstpodstawowy"/>
        <w:spacing w:line="276" w:lineRule="auto"/>
        <w:rPr>
          <w:b w:val="0"/>
          <w:color w:val="000000" w:themeColor="text1"/>
          <w:sz w:val="24"/>
        </w:rPr>
      </w:pPr>
      <w:r w:rsidRPr="00FF6931">
        <w:rPr>
          <w:color w:val="000000" w:themeColor="text1"/>
          <w:sz w:val="24"/>
        </w:rPr>
        <w:t xml:space="preserve">Konto 403 – „Podatki i opłaty” – </w:t>
      </w:r>
      <w:r w:rsidRPr="00FF6931">
        <w:rPr>
          <w:b w:val="0"/>
          <w:color w:val="000000" w:themeColor="text1"/>
          <w:sz w:val="24"/>
        </w:rPr>
        <w:t>służy do ewidencji podatków i opłat o charakterze kosztowym w szczególności:</w:t>
      </w:r>
    </w:p>
    <w:p w14:paraId="7DDF6DCB"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notarialna,</w:t>
      </w:r>
    </w:p>
    <w:p w14:paraId="7F840326"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skarbowa,</w:t>
      </w:r>
    </w:p>
    <w:p w14:paraId="0679B322"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administracyjna.</w:t>
      </w:r>
    </w:p>
    <w:p w14:paraId="05D9C93E" w14:textId="77777777" w:rsidR="008B1349" w:rsidRPr="00FF6931" w:rsidRDefault="008B1349" w:rsidP="006F6D83">
      <w:pPr>
        <w:pStyle w:val="Tekstpodstawowy"/>
        <w:spacing w:line="276" w:lineRule="auto"/>
        <w:rPr>
          <w:b w:val="0"/>
          <w:color w:val="000000" w:themeColor="text1"/>
          <w:sz w:val="24"/>
        </w:rPr>
      </w:pPr>
      <w:r w:rsidRPr="00FF6931">
        <w:rPr>
          <w:b w:val="0"/>
          <w:color w:val="000000" w:themeColor="text1"/>
          <w:sz w:val="24"/>
        </w:rPr>
        <w:t>- opłata za korzystanie ze środowiska,</w:t>
      </w:r>
    </w:p>
    <w:p w14:paraId="0F09F13F" w14:textId="77777777" w:rsidR="008B1349" w:rsidRPr="00FF6931" w:rsidRDefault="008B1349" w:rsidP="006F6D83">
      <w:pPr>
        <w:pStyle w:val="Tekstpodstawowy"/>
        <w:spacing w:line="276" w:lineRule="auto"/>
        <w:rPr>
          <w:b w:val="0"/>
          <w:color w:val="000000" w:themeColor="text1"/>
          <w:sz w:val="24"/>
        </w:rPr>
      </w:pPr>
      <w:r w:rsidRPr="00FF6931">
        <w:rPr>
          <w:b w:val="0"/>
          <w:color w:val="000000" w:themeColor="text1"/>
          <w:sz w:val="24"/>
        </w:rPr>
        <w:t>- opłata za wyłączenie gruntów z produkcji rolnej</w:t>
      </w:r>
    </w:p>
    <w:p w14:paraId="0B78A753" w14:textId="77777777" w:rsidR="00C45BAF" w:rsidRPr="00FF6931" w:rsidRDefault="00C45BAF" w:rsidP="006F6D83">
      <w:pPr>
        <w:pStyle w:val="Tekstpodstawowy"/>
        <w:spacing w:line="276" w:lineRule="auto"/>
        <w:rPr>
          <w:b w:val="0"/>
          <w:color w:val="000000" w:themeColor="text1"/>
          <w:sz w:val="24"/>
        </w:rPr>
      </w:pPr>
      <w:r w:rsidRPr="00FF6931">
        <w:rPr>
          <w:b w:val="0"/>
          <w:color w:val="000000" w:themeColor="text1"/>
          <w:sz w:val="24"/>
        </w:rPr>
        <w:t>- opłata za zajęcie pasa drogowego</w:t>
      </w:r>
    </w:p>
    <w:p w14:paraId="2EB7DFCA"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Na dzień bilansowy saldo konta przenosi się na wynik finansowy.</w:t>
      </w:r>
    </w:p>
    <w:p w14:paraId="5F110A8B" w14:textId="77777777" w:rsidR="0053106D" w:rsidRPr="00FF6931" w:rsidRDefault="0053106D" w:rsidP="00AE7DDF">
      <w:pPr>
        <w:pStyle w:val="Tekstpodstawowy"/>
        <w:spacing w:line="276"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2BCE5F3F" w14:textId="77777777" w:rsidR="0053106D" w:rsidRDefault="0053106D" w:rsidP="00EB1FCF">
      <w:pPr>
        <w:pStyle w:val="Tekstpodstawowy"/>
        <w:spacing w:line="240" w:lineRule="auto"/>
        <w:ind w:left="720"/>
        <w:rPr>
          <w:i/>
          <w:color w:val="000000" w:themeColor="text1"/>
          <w:sz w:val="24"/>
        </w:rPr>
      </w:pPr>
      <w:r w:rsidRPr="00FF6931">
        <w:rPr>
          <w:i/>
          <w:color w:val="000000" w:themeColor="text1"/>
          <w:sz w:val="24"/>
        </w:rPr>
        <w:t>443</w:t>
      </w:r>
      <w:r w:rsidR="00C45BAF" w:rsidRPr="00FF6931">
        <w:rPr>
          <w:i/>
          <w:color w:val="000000" w:themeColor="text1"/>
          <w:sz w:val="24"/>
        </w:rPr>
        <w:t>?,</w:t>
      </w:r>
      <w:r w:rsidR="006C25E9">
        <w:rPr>
          <w:i/>
          <w:color w:val="000000" w:themeColor="text1"/>
          <w:sz w:val="24"/>
        </w:rPr>
        <w:t xml:space="preserve">450?, </w:t>
      </w:r>
      <w:r w:rsidR="00C45BAF" w:rsidRPr="00FF6931">
        <w:rPr>
          <w:i/>
          <w:color w:val="000000" w:themeColor="text1"/>
          <w:sz w:val="24"/>
        </w:rPr>
        <w:t xml:space="preserve"> </w:t>
      </w:r>
      <w:r w:rsidRPr="00FF6931">
        <w:rPr>
          <w:i/>
          <w:color w:val="000000" w:themeColor="text1"/>
          <w:sz w:val="24"/>
        </w:rPr>
        <w:t>451</w:t>
      </w:r>
      <w:r w:rsidR="00C45BAF" w:rsidRPr="00FF6931">
        <w:rPr>
          <w:i/>
          <w:color w:val="000000" w:themeColor="text1"/>
          <w:sz w:val="24"/>
        </w:rPr>
        <w:t xml:space="preserve">?, </w:t>
      </w:r>
      <w:r w:rsidRPr="00FF6931">
        <w:rPr>
          <w:i/>
          <w:color w:val="000000" w:themeColor="text1"/>
          <w:sz w:val="24"/>
        </w:rPr>
        <w:t>452</w:t>
      </w:r>
      <w:r w:rsidR="00C45BAF" w:rsidRPr="00FF6931">
        <w:rPr>
          <w:i/>
          <w:color w:val="000000" w:themeColor="text1"/>
          <w:sz w:val="24"/>
        </w:rPr>
        <w:t>?,</w:t>
      </w:r>
      <w:r w:rsidR="006C25E9">
        <w:rPr>
          <w:i/>
          <w:color w:val="000000" w:themeColor="text1"/>
          <w:sz w:val="24"/>
        </w:rPr>
        <w:t>453?,</w:t>
      </w:r>
      <w:r w:rsidR="00C45BAF" w:rsidRPr="00FF6931">
        <w:rPr>
          <w:i/>
          <w:color w:val="000000" w:themeColor="text1"/>
          <w:sz w:val="24"/>
        </w:rPr>
        <w:t xml:space="preserve"> </w:t>
      </w:r>
      <w:r w:rsidRPr="00FF6931">
        <w:rPr>
          <w:i/>
          <w:color w:val="000000" w:themeColor="text1"/>
          <w:sz w:val="24"/>
        </w:rPr>
        <w:t>4</w:t>
      </w:r>
      <w:r w:rsidR="006C25E9">
        <w:rPr>
          <w:i/>
          <w:color w:val="000000" w:themeColor="text1"/>
          <w:sz w:val="24"/>
        </w:rPr>
        <w:t>54?, 461?</w:t>
      </w:r>
    </w:p>
    <w:p w14:paraId="2728CB2E" w14:textId="77777777" w:rsidR="00EB1FCF" w:rsidRPr="00FF6931" w:rsidRDefault="00EB1FCF" w:rsidP="00EB1FCF">
      <w:pPr>
        <w:pStyle w:val="Tekstpodstawowy"/>
        <w:spacing w:line="240" w:lineRule="auto"/>
        <w:ind w:left="720"/>
        <w:rPr>
          <w:i/>
          <w:color w:val="000000" w:themeColor="text1"/>
          <w:sz w:val="24"/>
        </w:rPr>
      </w:pPr>
    </w:p>
    <w:p w14:paraId="63076EA3" w14:textId="77777777" w:rsidR="0053106D" w:rsidRPr="00FF6931" w:rsidRDefault="0053106D" w:rsidP="00EB1FCF">
      <w:pPr>
        <w:pStyle w:val="Tekstpodstawowy"/>
        <w:spacing w:line="240" w:lineRule="auto"/>
        <w:rPr>
          <w:b w:val="0"/>
          <w:color w:val="000000" w:themeColor="text1"/>
          <w:sz w:val="24"/>
        </w:rPr>
      </w:pPr>
      <w:r w:rsidRPr="00FF6931">
        <w:rPr>
          <w:i/>
          <w:color w:val="000000" w:themeColor="text1"/>
          <w:sz w:val="24"/>
        </w:rPr>
        <w:t xml:space="preserve">Konto 404 – „Wynagrodzenia” </w:t>
      </w:r>
      <w:r w:rsidRPr="00FF6931">
        <w:rPr>
          <w:color w:val="000000" w:themeColor="text1"/>
          <w:sz w:val="24"/>
        </w:rPr>
        <w:t xml:space="preserve">- </w:t>
      </w:r>
      <w:r w:rsidRPr="00FF6931">
        <w:rPr>
          <w:b w:val="0"/>
          <w:color w:val="000000" w:themeColor="text1"/>
          <w:sz w:val="24"/>
        </w:rPr>
        <w:t>służy do ewidencji kosztów wynagrodzeń osób zatrudnionych w działalności podstawowej jednostki z tytułu umów o pracę (pracownicy), umowy zlecenia, umowy o dzieło, umowy agencyjnej z osobami fizycznymi.</w:t>
      </w:r>
    </w:p>
    <w:p w14:paraId="2F2C55A2"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ujmuje się kwotę należnego pracownikom i innym osobom fizycznym wynagrodzenia brutto (tj. bez potrąceń z różnych tytułów dokonywanych na listach płac). </w:t>
      </w:r>
    </w:p>
    <w:p w14:paraId="52DDE957"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Na dzień bilansowy saldo konta przenosi się na wynik finansowy.</w:t>
      </w:r>
    </w:p>
    <w:p w14:paraId="264D7F01"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060E1F63" w14:textId="77777777" w:rsidR="0053106D" w:rsidRPr="00FF6931" w:rsidRDefault="00F62EA9" w:rsidP="00EB1FCF">
      <w:pPr>
        <w:pStyle w:val="Tekstpodstawowy"/>
        <w:spacing w:line="240" w:lineRule="auto"/>
        <w:rPr>
          <w:i/>
          <w:color w:val="000000" w:themeColor="text1"/>
          <w:sz w:val="24"/>
        </w:rPr>
      </w:pPr>
      <w:r w:rsidRPr="00FF6931">
        <w:rPr>
          <w:i/>
          <w:color w:val="000000" w:themeColor="text1"/>
          <w:sz w:val="24"/>
        </w:rPr>
        <w:tab/>
        <w:t xml:space="preserve">401?, 404?, 410?, </w:t>
      </w:r>
      <w:r w:rsidR="0053106D" w:rsidRPr="00FF6931">
        <w:rPr>
          <w:i/>
          <w:color w:val="000000" w:themeColor="text1"/>
          <w:sz w:val="24"/>
        </w:rPr>
        <w:t>417</w:t>
      </w:r>
      <w:r w:rsidRPr="00FF6931">
        <w:rPr>
          <w:i/>
          <w:color w:val="000000" w:themeColor="text1"/>
          <w:sz w:val="24"/>
        </w:rPr>
        <w:t>?</w:t>
      </w:r>
      <w:r w:rsidR="0053106D" w:rsidRPr="00FF6931">
        <w:rPr>
          <w:i/>
          <w:color w:val="000000" w:themeColor="text1"/>
          <w:sz w:val="24"/>
        </w:rPr>
        <w:t>.</w:t>
      </w:r>
    </w:p>
    <w:p w14:paraId="66D6BA28" w14:textId="77777777" w:rsidR="0053106D" w:rsidRPr="00FF6931" w:rsidRDefault="0053106D" w:rsidP="00EB1FCF">
      <w:pPr>
        <w:pStyle w:val="Tekstpodstawowy"/>
        <w:spacing w:line="240" w:lineRule="auto"/>
        <w:ind w:left="720"/>
        <w:rPr>
          <w:i/>
          <w:color w:val="000000" w:themeColor="text1"/>
          <w:sz w:val="24"/>
        </w:rPr>
      </w:pPr>
    </w:p>
    <w:p w14:paraId="56B07C47"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Konto 405 „Ubezpieczenia społeczne i inne świadczenia”</w:t>
      </w:r>
      <w:r w:rsidR="0057039A">
        <w:rPr>
          <w:rFonts w:ascii="Times New Roman" w:hAnsi="Times New Roman"/>
          <w:b/>
          <w:bCs/>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służy do ewidencji kosztów działalności podstawowej z tytułu różnego</w:t>
      </w:r>
      <w:r w:rsidR="0057039A">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rodzaju świadczeń na rzecz pracowników i osób fizycznych zatrudnionych na podstawie umowy o pracę, umowy o dzieło i innych umów, które nie są zaliczane do wynagrodzeń.</w:t>
      </w:r>
    </w:p>
    <w:p w14:paraId="4B9C9146"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405 ujmuje się poniesione koszty z tytułu ubezpieczeń</w:t>
      </w:r>
    </w:p>
    <w:p w14:paraId="507E1055"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społecznych i świadczeń na rzecz pracowników i osób fizycznych zatrudnionych</w:t>
      </w:r>
    </w:p>
    <w:p w14:paraId="0F4567EC"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podstawie umowy o pracę, umowy o dzieło i innych umów, które nie są zaliczane do wynagrodzeń. </w:t>
      </w:r>
    </w:p>
    <w:p w14:paraId="74B07072" w14:textId="77777777" w:rsidR="0053106D" w:rsidRPr="005B3280" w:rsidRDefault="0053106D" w:rsidP="00EB1FCF">
      <w:pPr>
        <w:pStyle w:val="Tekstpodstawowy"/>
        <w:spacing w:line="240" w:lineRule="auto"/>
        <w:rPr>
          <w:iCs/>
          <w:color w:val="000000" w:themeColor="text1"/>
          <w:sz w:val="24"/>
        </w:rPr>
      </w:pPr>
      <w:r w:rsidRPr="005B3280">
        <w:rPr>
          <w:b w:val="0"/>
          <w:iCs/>
          <w:color w:val="000000" w:themeColor="text1"/>
          <w:sz w:val="24"/>
        </w:rPr>
        <w:t>Na dzień bilansowy saldo konta przenosi się na wynik finansowy</w:t>
      </w:r>
      <w:r w:rsidRPr="005B3280">
        <w:rPr>
          <w:iCs/>
          <w:color w:val="000000" w:themeColor="text1"/>
          <w:sz w:val="24"/>
        </w:rPr>
        <w:t>.</w:t>
      </w:r>
    </w:p>
    <w:p w14:paraId="2FD6A998"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59350083" w14:textId="77777777" w:rsidR="0053106D" w:rsidRPr="00FF6931" w:rsidRDefault="004E6AEF" w:rsidP="00EB1FCF">
      <w:pPr>
        <w:pStyle w:val="Tekstpodstawowy"/>
        <w:spacing w:line="240" w:lineRule="auto"/>
        <w:ind w:left="708"/>
        <w:rPr>
          <w:i/>
          <w:color w:val="000000" w:themeColor="text1"/>
          <w:sz w:val="24"/>
        </w:rPr>
      </w:pPr>
      <w:r w:rsidRPr="00FF6931">
        <w:rPr>
          <w:i/>
          <w:color w:val="000000" w:themeColor="text1"/>
          <w:sz w:val="24"/>
        </w:rPr>
        <w:t>302?, 411?,</w:t>
      </w:r>
      <w:r w:rsidR="002772EB" w:rsidRPr="00FF6931">
        <w:rPr>
          <w:i/>
          <w:color w:val="000000" w:themeColor="text1"/>
          <w:sz w:val="24"/>
        </w:rPr>
        <w:t xml:space="preserve"> </w:t>
      </w:r>
      <w:r w:rsidR="0053106D" w:rsidRPr="00FF6931">
        <w:rPr>
          <w:i/>
          <w:color w:val="000000" w:themeColor="text1"/>
          <w:sz w:val="24"/>
        </w:rPr>
        <w:t>412</w:t>
      </w:r>
      <w:r w:rsidR="002772EB" w:rsidRPr="00FF6931">
        <w:rPr>
          <w:i/>
          <w:color w:val="000000" w:themeColor="text1"/>
          <w:sz w:val="24"/>
        </w:rPr>
        <w:t xml:space="preserve">?, 413?, 414?,  </w:t>
      </w:r>
      <w:r w:rsidR="0053106D" w:rsidRPr="00FF6931">
        <w:rPr>
          <w:i/>
          <w:color w:val="000000" w:themeColor="text1"/>
          <w:sz w:val="24"/>
        </w:rPr>
        <w:t>444</w:t>
      </w:r>
      <w:r w:rsidR="002772EB" w:rsidRPr="00FF6931">
        <w:rPr>
          <w:i/>
          <w:color w:val="000000" w:themeColor="text1"/>
          <w:sz w:val="24"/>
        </w:rPr>
        <w:t>?, 470?</w:t>
      </w:r>
    </w:p>
    <w:p w14:paraId="616188B1" w14:textId="77777777" w:rsidR="002772EB" w:rsidRPr="00FF6931" w:rsidRDefault="002772EB" w:rsidP="00EB1FCF">
      <w:pPr>
        <w:pStyle w:val="Tekstpodstawowy"/>
        <w:spacing w:line="240" w:lineRule="auto"/>
        <w:ind w:left="708"/>
        <w:rPr>
          <w:i/>
          <w:color w:val="000000" w:themeColor="text1"/>
          <w:sz w:val="24"/>
        </w:rPr>
      </w:pPr>
    </w:p>
    <w:p w14:paraId="75C5C5BD" w14:textId="77777777" w:rsidR="0053106D" w:rsidRPr="00FF6931" w:rsidRDefault="0053106D" w:rsidP="00EB1FCF">
      <w:pPr>
        <w:pStyle w:val="Tekstpodstawowy"/>
        <w:spacing w:line="240" w:lineRule="auto"/>
        <w:rPr>
          <w:b w:val="0"/>
          <w:bCs w:val="0"/>
          <w:color w:val="000000" w:themeColor="text1"/>
          <w:sz w:val="24"/>
        </w:rPr>
      </w:pPr>
      <w:r w:rsidRPr="00FF6931">
        <w:rPr>
          <w:i/>
          <w:color w:val="000000" w:themeColor="text1"/>
          <w:sz w:val="24"/>
        </w:rPr>
        <w:t>Konto 409 – „Pozostałe koszty rodzajowe”</w:t>
      </w:r>
      <w:r w:rsidRPr="00FF6931">
        <w:rPr>
          <w:color w:val="000000" w:themeColor="text1"/>
          <w:sz w:val="24"/>
        </w:rPr>
        <w:t xml:space="preserve"> </w:t>
      </w:r>
      <w:r w:rsidRPr="00FF6931">
        <w:rPr>
          <w:b w:val="0"/>
          <w:bCs w:val="0"/>
          <w:color w:val="000000" w:themeColor="text1"/>
          <w:sz w:val="24"/>
        </w:rPr>
        <w:t>– służy do ewidencji kosztów działalności podstawowej, które nie kwalifikują się do ujęcia na kontach 400 - 405. Na koncie tym ujmuje się w szczególności zwroty wydatków za używanie prywatnych samochodów do celów służbowych,  koszty podróży służbowych , koszty ubezpieczeń majątkowych i osobowych, odprawy z tytułu wypadków przy pracy oraz innych  kosztów niezaliczone do kosztów finansowych i pozostałych kosztów operacyjnych.</w:t>
      </w:r>
    </w:p>
    <w:p w14:paraId="3F3FE2E4"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ujmuje się poniesione koszty z ww. tytułów i  ich zmniejszenia  (zapisem czerwonym,) a na stronie Ma na dzień bilansowy ujmuje się przeniesienie poniesionych kosztów na konto 860.</w:t>
      </w:r>
    </w:p>
    <w:p w14:paraId="10F008CB"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638DFD8E" w14:textId="77777777" w:rsidR="0053106D" w:rsidRPr="00FF6931" w:rsidRDefault="002772EB" w:rsidP="00EB1FCF">
      <w:pPr>
        <w:spacing w:after="0" w:line="240" w:lineRule="auto"/>
        <w:ind w:left="709"/>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 xml:space="preserve">303?, </w:t>
      </w:r>
      <w:r w:rsidR="0053106D" w:rsidRPr="00FF6931">
        <w:rPr>
          <w:rFonts w:ascii="Times New Roman" w:hAnsi="Times New Roman"/>
          <w:b/>
          <w:i/>
          <w:color w:val="000000" w:themeColor="text1"/>
          <w:sz w:val="24"/>
          <w:szCs w:val="24"/>
        </w:rPr>
        <w:t>441</w:t>
      </w:r>
      <w:r w:rsidRPr="00FF6931">
        <w:rPr>
          <w:rFonts w:ascii="Times New Roman" w:hAnsi="Times New Roman"/>
          <w:b/>
          <w:i/>
          <w:color w:val="000000" w:themeColor="text1"/>
          <w:sz w:val="24"/>
          <w:szCs w:val="24"/>
        </w:rPr>
        <w:t xml:space="preserve">?, </w:t>
      </w:r>
      <w:r w:rsidR="0053106D" w:rsidRPr="00FF6931">
        <w:rPr>
          <w:rFonts w:ascii="Times New Roman" w:hAnsi="Times New Roman"/>
          <w:b/>
          <w:i/>
          <w:color w:val="000000" w:themeColor="text1"/>
          <w:sz w:val="24"/>
          <w:szCs w:val="24"/>
        </w:rPr>
        <w:t>443</w:t>
      </w:r>
      <w:r w:rsidRPr="00FF6931">
        <w:rPr>
          <w:rFonts w:ascii="Times New Roman" w:hAnsi="Times New Roman"/>
          <w:b/>
          <w:i/>
          <w:color w:val="000000" w:themeColor="text1"/>
          <w:sz w:val="24"/>
          <w:szCs w:val="24"/>
        </w:rPr>
        <w:t>?</w:t>
      </w:r>
      <w:r w:rsidR="0053106D" w:rsidRPr="00FF6931">
        <w:rPr>
          <w:rFonts w:ascii="Times New Roman" w:hAnsi="Times New Roman"/>
          <w:b/>
          <w:i/>
          <w:color w:val="000000" w:themeColor="text1"/>
          <w:sz w:val="24"/>
          <w:szCs w:val="24"/>
        </w:rPr>
        <w:t>.</w:t>
      </w:r>
    </w:p>
    <w:p w14:paraId="59451810" w14:textId="77777777" w:rsidR="002772EB" w:rsidRPr="00FF6931" w:rsidRDefault="002772EB" w:rsidP="00EB1FCF">
      <w:pPr>
        <w:spacing w:after="0" w:line="240" w:lineRule="auto"/>
        <w:ind w:left="709"/>
        <w:jc w:val="both"/>
        <w:rPr>
          <w:rFonts w:ascii="Times New Roman" w:hAnsi="Times New Roman"/>
          <w:b/>
          <w:i/>
          <w:color w:val="000000" w:themeColor="text1"/>
          <w:sz w:val="24"/>
          <w:szCs w:val="24"/>
        </w:rPr>
      </w:pPr>
    </w:p>
    <w:p w14:paraId="4AB8F1BB" w14:textId="77777777" w:rsidR="0053106D" w:rsidRPr="00FF6931" w:rsidRDefault="0053106D" w:rsidP="00EB1FCF">
      <w:pPr>
        <w:spacing w:after="0" w:line="240" w:lineRule="auto"/>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 410 – „Inne  świadczenia finansowane z budżetu”</w:t>
      </w:r>
    </w:p>
    <w:p w14:paraId="341E7D8F" w14:textId="77777777" w:rsidR="00CC6D7F"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10C39CA3" w14:textId="77777777" w:rsidR="0053106D" w:rsidRPr="00FF6931" w:rsidRDefault="002772EB" w:rsidP="00EB1FCF">
      <w:pPr>
        <w:spacing w:after="0" w:line="240" w:lineRule="auto"/>
        <w:ind w:left="709"/>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 xml:space="preserve">311?, </w:t>
      </w:r>
      <w:r w:rsidR="0053106D" w:rsidRPr="00FF6931">
        <w:rPr>
          <w:rFonts w:ascii="Times New Roman" w:hAnsi="Times New Roman"/>
          <w:b/>
          <w:i/>
          <w:color w:val="000000" w:themeColor="text1"/>
          <w:sz w:val="24"/>
          <w:szCs w:val="24"/>
        </w:rPr>
        <w:t>324</w:t>
      </w:r>
      <w:r w:rsidRPr="00FF6931">
        <w:rPr>
          <w:rFonts w:ascii="Times New Roman" w:hAnsi="Times New Roman"/>
          <w:b/>
          <w:i/>
          <w:color w:val="000000" w:themeColor="text1"/>
          <w:sz w:val="24"/>
          <w:szCs w:val="24"/>
        </w:rPr>
        <w:t xml:space="preserve">?, </w:t>
      </w:r>
      <w:r w:rsidR="0053106D" w:rsidRPr="00FF6931">
        <w:rPr>
          <w:rFonts w:ascii="Times New Roman" w:hAnsi="Times New Roman"/>
          <w:b/>
          <w:i/>
          <w:color w:val="000000" w:themeColor="text1"/>
          <w:sz w:val="24"/>
          <w:szCs w:val="24"/>
        </w:rPr>
        <w:t>326</w:t>
      </w:r>
      <w:r w:rsidRPr="00FF6931">
        <w:rPr>
          <w:rFonts w:ascii="Times New Roman" w:hAnsi="Times New Roman"/>
          <w:b/>
          <w:i/>
          <w:color w:val="000000" w:themeColor="text1"/>
          <w:sz w:val="24"/>
          <w:szCs w:val="24"/>
        </w:rPr>
        <w:t>?</w:t>
      </w:r>
    </w:p>
    <w:p w14:paraId="3B5CC9D8" w14:textId="77777777" w:rsidR="002772EB" w:rsidRPr="00FF6931" w:rsidRDefault="002772EB" w:rsidP="00EB1FCF">
      <w:pPr>
        <w:spacing w:after="0" w:line="240" w:lineRule="auto"/>
        <w:ind w:left="709"/>
        <w:jc w:val="both"/>
        <w:rPr>
          <w:rFonts w:ascii="Times New Roman" w:hAnsi="Times New Roman"/>
          <w:b/>
          <w:i/>
          <w:color w:val="000000" w:themeColor="text1"/>
          <w:sz w:val="24"/>
          <w:szCs w:val="24"/>
        </w:rPr>
      </w:pPr>
    </w:p>
    <w:p w14:paraId="71B838E2" w14:textId="77777777" w:rsidR="0053106D" w:rsidRPr="00FF6931" w:rsidRDefault="0053106D" w:rsidP="00EB1FCF">
      <w:pPr>
        <w:spacing w:after="0" w:line="240" w:lineRule="auto"/>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 411 – „Inne  obciążenia”</w:t>
      </w:r>
    </w:p>
    <w:p w14:paraId="436B3900"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03769B6E" w14:textId="77777777" w:rsidR="0053106D" w:rsidRDefault="0053106D" w:rsidP="00EB1FCF">
      <w:pPr>
        <w:spacing w:after="0" w:line="240" w:lineRule="auto"/>
        <w:ind w:left="708"/>
        <w:jc w:val="both"/>
        <w:rPr>
          <w:rFonts w:ascii="Times New Roman" w:hAnsi="Times New Roman"/>
          <w:b/>
          <w:color w:val="000000" w:themeColor="text1"/>
          <w:sz w:val="24"/>
          <w:szCs w:val="24"/>
        </w:rPr>
      </w:pPr>
      <w:r w:rsidRPr="00FF6931">
        <w:rPr>
          <w:rFonts w:ascii="Times New Roman" w:hAnsi="Times New Roman"/>
          <w:b/>
          <w:i/>
          <w:color w:val="000000" w:themeColor="text1"/>
          <w:sz w:val="24"/>
          <w:szCs w:val="24"/>
        </w:rPr>
        <w:t>285</w:t>
      </w:r>
      <w:r w:rsidR="002772EB" w:rsidRPr="00FF6931">
        <w:rPr>
          <w:rFonts w:ascii="Times New Roman" w:hAnsi="Times New Roman"/>
          <w:b/>
          <w:i/>
          <w:color w:val="000000" w:themeColor="text1"/>
          <w:sz w:val="24"/>
          <w:szCs w:val="24"/>
        </w:rPr>
        <w:t xml:space="preserve">?, </w:t>
      </w:r>
      <w:r w:rsidR="002772EB" w:rsidRPr="00FF6931">
        <w:rPr>
          <w:rFonts w:ascii="Times New Roman" w:hAnsi="Times New Roman"/>
          <w:b/>
          <w:color w:val="000000" w:themeColor="text1"/>
          <w:sz w:val="24"/>
          <w:szCs w:val="24"/>
        </w:rPr>
        <w:t xml:space="preserve">291?, </w:t>
      </w:r>
      <w:r w:rsidR="002619C8">
        <w:rPr>
          <w:rFonts w:ascii="Times New Roman" w:hAnsi="Times New Roman"/>
          <w:b/>
          <w:color w:val="000000" w:themeColor="text1"/>
          <w:sz w:val="24"/>
          <w:szCs w:val="24"/>
        </w:rPr>
        <w:t xml:space="preserve">295?, </w:t>
      </w:r>
      <w:r w:rsidR="002772EB" w:rsidRPr="00FF6931">
        <w:rPr>
          <w:rFonts w:ascii="Times New Roman" w:hAnsi="Times New Roman"/>
          <w:b/>
          <w:color w:val="000000" w:themeColor="text1"/>
          <w:sz w:val="24"/>
          <w:szCs w:val="24"/>
        </w:rPr>
        <w:t>459?, 460?</w:t>
      </w:r>
      <w:r w:rsidRPr="00FF6931">
        <w:rPr>
          <w:rFonts w:ascii="Times New Roman" w:hAnsi="Times New Roman"/>
          <w:b/>
          <w:color w:val="000000" w:themeColor="text1"/>
          <w:sz w:val="24"/>
          <w:szCs w:val="24"/>
        </w:rPr>
        <w:t>.</w:t>
      </w:r>
    </w:p>
    <w:p w14:paraId="78358A0C" w14:textId="77777777" w:rsidR="002619C8" w:rsidRPr="00FF6931" w:rsidRDefault="002619C8" w:rsidP="00EB1FCF">
      <w:pPr>
        <w:spacing w:after="0" w:line="240" w:lineRule="auto"/>
        <w:ind w:left="708"/>
        <w:jc w:val="both"/>
        <w:rPr>
          <w:rFonts w:ascii="Times New Roman" w:hAnsi="Times New Roman"/>
          <w:b/>
          <w:color w:val="000000" w:themeColor="text1"/>
          <w:sz w:val="24"/>
          <w:szCs w:val="24"/>
        </w:rPr>
      </w:pPr>
    </w:p>
    <w:p w14:paraId="38FDEC51" w14:textId="77777777" w:rsidR="0053106D" w:rsidRDefault="002619C8" w:rsidP="00281C12">
      <w:pPr>
        <w:autoSpaceDE w:val="0"/>
        <w:autoSpaceDN w:val="0"/>
        <w:adjustRightInd w:val="0"/>
        <w:spacing w:after="0" w:line="240" w:lineRule="auto"/>
        <w:rPr>
          <w:rFonts w:ascii="Times New Roman" w:hAnsi="Times New Roman"/>
          <w:b/>
          <w:i/>
          <w:color w:val="000000" w:themeColor="text1"/>
          <w:sz w:val="24"/>
          <w:szCs w:val="24"/>
        </w:rPr>
      </w:pPr>
      <w:r>
        <w:rPr>
          <w:rFonts w:ascii="Times New Roman" w:hAnsi="Times New Roman"/>
          <w:b/>
          <w:i/>
          <w:color w:val="000000" w:themeColor="text1"/>
          <w:sz w:val="24"/>
          <w:szCs w:val="24"/>
        </w:rPr>
        <w:t>Zespół 6</w:t>
      </w:r>
      <w:r w:rsidRPr="00FF6931">
        <w:rPr>
          <w:rFonts w:ascii="Times New Roman" w:hAnsi="Times New Roman"/>
          <w:b/>
          <w:i/>
          <w:color w:val="000000" w:themeColor="text1"/>
          <w:sz w:val="24"/>
          <w:szCs w:val="24"/>
        </w:rPr>
        <w:t xml:space="preserve"> –„</w:t>
      </w:r>
      <w:r>
        <w:rPr>
          <w:rFonts w:ascii="Times New Roman" w:hAnsi="Times New Roman"/>
          <w:b/>
          <w:i/>
          <w:color w:val="000000" w:themeColor="text1"/>
          <w:sz w:val="24"/>
          <w:szCs w:val="24"/>
        </w:rPr>
        <w:t>Produkty”</w:t>
      </w:r>
    </w:p>
    <w:p w14:paraId="005F9FF1" w14:textId="77777777" w:rsidR="000D139D" w:rsidRDefault="000D139D" w:rsidP="00281C12">
      <w:pPr>
        <w:autoSpaceDE w:val="0"/>
        <w:autoSpaceDN w:val="0"/>
        <w:adjustRightInd w:val="0"/>
        <w:spacing w:after="0" w:line="240" w:lineRule="auto"/>
        <w:rPr>
          <w:rFonts w:ascii="Times New Roman" w:hAnsi="Times New Roman"/>
          <w:b/>
          <w:i/>
          <w:color w:val="000000" w:themeColor="text1"/>
          <w:sz w:val="24"/>
          <w:szCs w:val="24"/>
        </w:rPr>
      </w:pPr>
    </w:p>
    <w:p w14:paraId="6F87A316" w14:textId="77777777" w:rsidR="002619C8" w:rsidRDefault="002619C8" w:rsidP="00281C12">
      <w:pPr>
        <w:autoSpaceDE w:val="0"/>
        <w:autoSpaceDN w:val="0"/>
        <w:adjustRightInd w:val="0"/>
        <w:spacing w:after="0" w:line="240" w:lineRule="auto"/>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w:t>
      </w:r>
      <w:r>
        <w:rPr>
          <w:rFonts w:ascii="Times New Roman" w:hAnsi="Times New Roman"/>
          <w:b/>
          <w:color w:val="000000" w:themeColor="text1"/>
          <w:sz w:val="24"/>
          <w:szCs w:val="24"/>
        </w:rPr>
        <w:t xml:space="preserve"> 640- „Rozliczenia międzyokresowe kosztów”</w:t>
      </w:r>
    </w:p>
    <w:p w14:paraId="41886839" w14:textId="18ED7FCF"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Konto służy do ewidencji kosztów przyszłych okresów(rozliczenia międzyokresowe czynne) dotyczące otrzymanych decyzji administracyjnych takich jak między innymi: za zajęci</w:t>
      </w:r>
      <w:r w:rsidR="00407CBD">
        <w:rPr>
          <w:rFonts w:ascii="Times New Roman" w:hAnsi="Times New Roman"/>
          <w:color w:val="000000" w:themeColor="text1"/>
          <w:sz w:val="24"/>
          <w:szCs w:val="24"/>
        </w:rPr>
        <w:t>e</w:t>
      </w:r>
      <w:r>
        <w:rPr>
          <w:rFonts w:ascii="Times New Roman" w:hAnsi="Times New Roman"/>
          <w:color w:val="000000" w:themeColor="text1"/>
          <w:sz w:val="24"/>
          <w:szCs w:val="24"/>
        </w:rPr>
        <w:t xml:space="preserve"> pasa drogowego, opłata za wyłączenie gruntów rolnych z produkcji rolnej.</w:t>
      </w:r>
    </w:p>
    <w:p w14:paraId="291323DB" w14:textId="77777777"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Na stronie </w:t>
      </w:r>
      <w:proofErr w:type="spellStart"/>
      <w:r>
        <w:rPr>
          <w:rFonts w:ascii="Times New Roman" w:hAnsi="Times New Roman"/>
          <w:color w:val="000000" w:themeColor="text1"/>
          <w:sz w:val="24"/>
          <w:szCs w:val="24"/>
        </w:rPr>
        <w:t>Wn</w:t>
      </w:r>
      <w:proofErr w:type="spellEnd"/>
      <w:r>
        <w:rPr>
          <w:rFonts w:ascii="Times New Roman" w:hAnsi="Times New Roman"/>
          <w:color w:val="000000" w:themeColor="text1"/>
          <w:sz w:val="24"/>
          <w:szCs w:val="24"/>
        </w:rPr>
        <w:t xml:space="preserve"> konta 640 ujmuje się koszty otrzymanej decyzji wieloletniej, a dotyczące przyszłych okresów.</w:t>
      </w:r>
    </w:p>
    <w:p w14:paraId="5E535788" w14:textId="77777777"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Na stronie Ma konta 640 ujmuje się </w:t>
      </w:r>
      <w:r w:rsidR="00F438FF">
        <w:rPr>
          <w:rFonts w:ascii="Times New Roman" w:hAnsi="Times New Roman"/>
          <w:color w:val="000000" w:themeColor="text1"/>
          <w:sz w:val="24"/>
          <w:szCs w:val="24"/>
        </w:rPr>
        <w:t xml:space="preserve"> zaliczenie kosztów </w:t>
      </w:r>
      <w:r>
        <w:rPr>
          <w:rFonts w:ascii="Times New Roman" w:hAnsi="Times New Roman"/>
          <w:color w:val="000000" w:themeColor="text1"/>
          <w:sz w:val="24"/>
          <w:szCs w:val="24"/>
        </w:rPr>
        <w:t>na bieżący rok</w:t>
      </w:r>
      <w:r w:rsidR="00F438FF">
        <w:rPr>
          <w:rFonts w:ascii="Times New Roman" w:hAnsi="Times New Roman"/>
          <w:color w:val="000000" w:themeColor="text1"/>
          <w:sz w:val="24"/>
          <w:szCs w:val="24"/>
        </w:rPr>
        <w:t>.</w:t>
      </w:r>
    </w:p>
    <w:p w14:paraId="3E51E77B" w14:textId="77777777" w:rsidR="00F438FF"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Ewidencja szczegółowa (</w:t>
      </w:r>
      <w:proofErr w:type="spellStart"/>
      <w:r>
        <w:rPr>
          <w:rFonts w:ascii="Times New Roman" w:hAnsi="Times New Roman"/>
          <w:color w:val="000000" w:themeColor="text1"/>
          <w:sz w:val="24"/>
          <w:szCs w:val="24"/>
        </w:rPr>
        <w:t>jst</w:t>
      </w:r>
      <w:proofErr w:type="spellEnd"/>
      <w:r>
        <w:rPr>
          <w:rFonts w:ascii="Times New Roman" w:hAnsi="Times New Roman"/>
          <w:color w:val="000000" w:themeColor="text1"/>
          <w:sz w:val="24"/>
          <w:szCs w:val="24"/>
        </w:rPr>
        <w:t xml:space="preserve"> oraz poszczególne tytuły) umożliwia ustalenie kosztów przyszłych okresów.</w:t>
      </w:r>
    </w:p>
    <w:p w14:paraId="672A22D0" w14:textId="77777777" w:rsidR="00F438FF"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eastAsia="ArialMT" w:hAnsi="Times New Roman"/>
          <w:color w:val="000000" w:themeColor="text1"/>
          <w:sz w:val="24"/>
          <w:szCs w:val="24"/>
        </w:rPr>
        <w:t xml:space="preserve">Na koniec roku </w:t>
      </w:r>
      <w:r w:rsidRPr="00FF6931">
        <w:rPr>
          <w:rFonts w:ascii="Times New Roman" w:eastAsia="ArialMT" w:hAnsi="Times New Roman"/>
          <w:color w:val="000000" w:themeColor="text1"/>
          <w:sz w:val="24"/>
          <w:szCs w:val="24"/>
        </w:rPr>
        <w:t xml:space="preserve"> </w:t>
      </w:r>
      <w:r>
        <w:rPr>
          <w:rFonts w:ascii="Times New Roman" w:hAnsi="Times New Roman"/>
          <w:bCs/>
          <w:color w:val="000000" w:themeColor="text1"/>
          <w:sz w:val="24"/>
          <w:szCs w:val="24"/>
        </w:rPr>
        <w:t>konto 640 może wykazywać s</w:t>
      </w:r>
      <w:r>
        <w:rPr>
          <w:rFonts w:ascii="Times New Roman" w:hAnsi="Times New Roman"/>
          <w:color w:val="000000" w:themeColor="text1"/>
          <w:sz w:val="24"/>
          <w:szCs w:val="24"/>
        </w:rPr>
        <w:t xml:space="preserve">aldo </w:t>
      </w:r>
      <w:proofErr w:type="spellStart"/>
      <w:r>
        <w:rPr>
          <w:rFonts w:ascii="Times New Roman" w:hAnsi="Times New Roman"/>
          <w:color w:val="000000" w:themeColor="text1"/>
          <w:sz w:val="24"/>
          <w:szCs w:val="24"/>
        </w:rPr>
        <w:t>Wn</w:t>
      </w:r>
      <w:proofErr w:type="spellEnd"/>
      <w:r>
        <w:rPr>
          <w:rFonts w:ascii="Times New Roman" w:hAnsi="Times New Roman"/>
          <w:color w:val="000000" w:themeColor="text1"/>
          <w:sz w:val="24"/>
          <w:szCs w:val="24"/>
        </w:rPr>
        <w:t>.</w:t>
      </w:r>
    </w:p>
    <w:p w14:paraId="56866A31" w14:textId="77777777" w:rsidR="00F438FF" w:rsidRPr="002619C8"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51500FA" w14:textId="77777777" w:rsidR="005B3280" w:rsidRDefault="005B3280" w:rsidP="00281C12">
      <w:pPr>
        <w:spacing w:after="0"/>
        <w:jc w:val="both"/>
        <w:rPr>
          <w:rFonts w:ascii="Times New Roman" w:hAnsi="Times New Roman"/>
          <w:b/>
          <w:i/>
          <w:color w:val="000000" w:themeColor="text1"/>
          <w:sz w:val="24"/>
          <w:szCs w:val="24"/>
        </w:rPr>
      </w:pPr>
    </w:p>
    <w:p w14:paraId="7DA4B177" w14:textId="07E847BE" w:rsidR="0053106D" w:rsidRPr="00FF6931" w:rsidRDefault="0053106D" w:rsidP="00281C12">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lastRenderedPageBreak/>
        <w:t>Zespół 7 –„ Przychody, dochody i koszty”</w:t>
      </w:r>
    </w:p>
    <w:p w14:paraId="32391000"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 kosztach zespołu 7 ewidencjonuje się:</w:t>
      </w:r>
    </w:p>
    <w:p w14:paraId="5227ADE2"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przychody z tytułu dochodów budżetowych,</w:t>
      </w:r>
    </w:p>
    <w:p w14:paraId="5746A7CB"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dochody z mienia,</w:t>
      </w:r>
    </w:p>
    <w:p w14:paraId="4C9FF7C7"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pozostałe przychody i koszty operacyjne.</w:t>
      </w:r>
    </w:p>
    <w:p w14:paraId="2FF16FC0"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-dotacji i subwencji otrzymanych, które wpływają n</w:t>
      </w:r>
      <w:r w:rsidR="006950EC" w:rsidRPr="00FF6931">
        <w:rPr>
          <w:rFonts w:ascii="Times New Roman" w:hAnsi="Times New Roman"/>
          <w:color w:val="000000" w:themeColor="text1"/>
          <w:sz w:val="24"/>
          <w:szCs w:val="24"/>
        </w:rPr>
        <w:t>a</w:t>
      </w:r>
      <w:r w:rsidRPr="00FF6931">
        <w:rPr>
          <w:rFonts w:ascii="Times New Roman" w:hAnsi="Times New Roman"/>
          <w:color w:val="000000" w:themeColor="text1"/>
          <w:sz w:val="24"/>
          <w:szCs w:val="24"/>
        </w:rPr>
        <w:t xml:space="preserve"> wynik finansowy, oraz dotacji przekazanych.</w:t>
      </w:r>
    </w:p>
    <w:p w14:paraId="5C58E626" w14:textId="77777777" w:rsidR="00BD72AF" w:rsidRPr="00FF6931" w:rsidRDefault="00BD72AF" w:rsidP="00BD72AF">
      <w:pPr>
        <w:pStyle w:val="Tekstpodstawowy"/>
        <w:spacing w:after="120" w:line="276" w:lineRule="auto"/>
        <w:rPr>
          <w:b w:val="0"/>
          <w:color w:val="000000" w:themeColor="text1"/>
          <w:sz w:val="24"/>
        </w:rPr>
      </w:pPr>
      <w:r w:rsidRPr="00FF6931">
        <w:rPr>
          <w:color w:val="000000" w:themeColor="text1"/>
          <w:sz w:val="24"/>
        </w:rPr>
        <w:t>Zmniejszenia przychodów, dochodów i kosztów  ujmuje się zapisem czerwonym (ujemnym).</w:t>
      </w:r>
    </w:p>
    <w:p w14:paraId="598231FF" w14:textId="77777777" w:rsidR="00387DF7" w:rsidRPr="00FF6931" w:rsidRDefault="00387DF7" w:rsidP="00387DF7">
      <w:pPr>
        <w:pStyle w:val="NormalnyWeb"/>
        <w:spacing w:before="0" w:beforeAutospacing="0" w:after="0" w:afterAutospacing="0"/>
        <w:rPr>
          <w:color w:val="000000" w:themeColor="text1"/>
        </w:rPr>
      </w:pPr>
      <w:r w:rsidRPr="00FF6931">
        <w:rPr>
          <w:b/>
          <w:bCs/>
          <w:color w:val="000000" w:themeColor="text1"/>
        </w:rPr>
        <w:t>Konto 700 - „Sprzedaż produktów i koszt ich wytworzenia”</w:t>
      </w:r>
      <w:r w:rsidRPr="00FF6931">
        <w:rPr>
          <w:color w:val="000000" w:themeColor="text1"/>
        </w:rPr>
        <w:t xml:space="preserve"> </w:t>
      </w:r>
    </w:p>
    <w:p w14:paraId="72C4D694" w14:textId="77777777" w:rsidR="00387DF7" w:rsidRPr="00FF6931" w:rsidRDefault="00387DF7" w:rsidP="00387DF7">
      <w:pPr>
        <w:pStyle w:val="NormalnyWeb"/>
        <w:spacing w:before="0" w:beforeAutospacing="0" w:after="0" w:afterAutospacing="0"/>
        <w:rPr>
          <w:color w:val="000000" w:themeColor="text1"/>
        </w:rPr>
      </w:pPr>
      <w:r w:rsidRPr="00FF6931">
        <w:rPr>
          <w:color w:val="000000" w:themeColor="text1"/>
        </w:rPr>
        <w:t xml:space="preserve">Konto 700 służy do ewidencji sprzedaży produktów własnej działalności na rzecz obcych jednostek oraz działalności finansowo wyodrębnionej własnej jednostki oraz kosztu ich wytworzenia. </w:t>
      </w:r>
    </w:p>
    <w:p w14:paraId="0468EEE5" w14:textId="77777777" w:rsidR="00387DF7" w:rsidRPr="00FF6931" w:rsidRDefault="00387DF7" w:rsidP="00387DF7">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700</w:t>
      </w:r>
    </w:p>
    <w:p w14:paraId="48A175DF"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1.Zwroty ze sprzedaży i korekty błędów w wystawionych fakturach i rachunkach zmniejszające przychody- konto przeciwstawne 201,221</w:t>
      </w:r>
    </w:p>
    <w:p w14:paraId="7533CC11"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2.Przeniesienie w końcu roku przychodów- konto przeciwstawne 860</w:t>
      </w:r>
    </w:p>
    <w:p w14:paraId="5F28A322" w14:textId="77777777" w:rsidR="00387DF7" w:rsidRPr="00FF6931" w:rsidRDefault="00387DF7" w:rsidP="00387DF7">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700</w:t>
      </w:r>
    </w:p>
    <w:p w14:paraId="35072C0A"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1. Naliczenie należności za usługi - konto przeciwstawne 201, 221,240</w:t>
      </w:r>
    </w:p>
    <w:p w14:paraId="6F31498E" w14:textId="77777777" w:rsidR="00387DF7" w:rsidRPr="00FF6931" w:rsidRDefault="00387DF7" w:rsidP="00387DF7">
      <w:pPr>
        <w:pStyle w:val="NormalnyWeb"/>
        <w:spacing w:before="0" w:beforeAutospacing="0" w:after="0" w:afterAutospacing="0"/>
        <w:rPr>
          <w:color w:val="000000" w:themeColor="text1"/>
        </w:rPr>
      </w:pPr>
      <w:r w:rsidRPr="00FF6931">
        <w:rPr>
          <w:color w:val="000000" w:themeColor="text1"/>
        </w:rPr>
        <w:t xml:space="preserve">Ewidencja szczegółowa do konta 700 prowadzona jest wg klasyfikacji budżetowej. </w:t>
      </w:r>
    </w:p>
    <w:p w14:paraId="50DFC931" w14:textId="159E3042" w:rsidR="00387DF7"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 xml:space="preserve">Na koniec roku na </w:t>
      </w:r>
      <w:r w:rsidRPr="00FF6931">
        <w:rPr>
          <w:rFonts w:ascii="Times New Roman" w:hAnsi="Times New Roman"/>
          <w:bCs/>
          <w:color w:val="000000" w:themeColor="text1"/>
          <w:sz w:val="24"/>
          <w:szCs w:val="24"/>
        </w:rPr>
        <w:t>koncie 700</w:t>
      </w:r>
      <w:r w:rsidRPr="00FF6931">
        <w:rPr>
          <w:rFonts w:ascii="Times New Roman" w:hAnsi="Times New Roman"/>
          <w:b/>
          <w:bCs/>
          <w:color w:val="000000" w:themeColor="text1"/>
          <w:sz w:val="24"/>
          <w:szCs w:val="24"/>
        </w:rPr>
        <w:t xml:space="preserve"> </w:t>
      </w:r>
      <w:r w:rsidRPr="00FF6931">
        <w:rPr>
          <w:rFonts w:ascii="Times New Roman" w:eastAsia="ArialMT" w:hAnsi="Times New Roman"/>
          <w:color w:val="000000" w:themeColor="text1"/>
          <w:sz w:val="24"/>
          <w:szCs w:val="24"/>
        </w:rPr>
        <w:t>nie występuje saldo.</w:t>
      </w:r>
    </w:p>
    <w:p w14:paraId="70AE0F64" w14:textId="77777777" w:rsidR="002759A6" w:rsidRPr="00FF6931" w:rsidRDefault="002759A6" w:rsidP="00387DF7">
      <w:pPr>
        <w:autoSpaceDE w:val="0"/>
        <w:autoSpaceDN w:val="0"/>
        <w:adjustRightInd w:val="0"/>
        <w:spacing w:after="0" w:line="240" w:lineRule="auto"/>
        <w:rPr>
          <w:rFonts w:ascii="Times New Roman" w:eastAsia="ArialMT" w:hAnsi="Times New Roman"/>
          <w:color w:val="000000" w:themeColor="text1"/>
          <w:sz w:val="24"/>
          <w:szCs w:val="24"/>
        </w:rPr>
      </w:pPr>
    </w:p>
    <w:p w14:paraId="34363957" w14:textId="77777777" w:rsidR="0053106D" w:rsidRPr="00FF6931" w:rsidRDefault="0053106D" w:rsidP="008C508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720 „Przychody z tytułu dochodów budżetowych”</w:t>
      </w:r>
    </w:p>
    <w:p w14:paraId="1F427E99" w14:textId="77777777" w:rsidR="00C5457A" w:rsidRPr="00FF6931" w:rsidRDefault="00C5457A"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rPr>
        <w:t>Konto 720 służy do ewidencji przychodów z tytułu dochodów budżetowych związanych bezpośrednio z podstawową działalnością jednostki, a w szczególności dochodów, do których zalicza się podatki, składki, opłaty, inne dochody budżetu należne na podstawie odrębnych ustaw bądź umów</w:t>
      </w:r>
      <w:r w:rsidR="0053106D" w:rsidRPr="00FF6931">
        <w:rPr>
          <w:rFonts w:ascii="Times New Roman" w:hAnsi="Times New Roman"/>
          <w:color w:val="000000" w:themeColor="text1"/>
          <w:sz w:val="24"/>
          <w:szCs w:val="24"/>
          <w:lang w:eastAsia="pl-PL"/>
        </w:rPr>
        <w:t xml:space="preserve">. </w:t>
      </w:r>
    </w:p>
    <w:p w14:paraId="54FF6BB4"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720 ujmuje się przychody z tytułu dochodów budżetowych.</w:t>
      </w:r>
    </w:p>
    <w:p w14:paraId="65D3B41A"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720 zapewnia wyodrębnienie przychodów z tytułu dochodów budżetowych według pozycji planu finansowego.</w:t>
      </w:r>
    </w:p>
    <w:p w14:paraId="05B12FE0" w14:textId="77777777" w:rsidR="0053106D" w:rsidRPr="00FF6931" w:rsidRDefault="0053106D" w:rsidP="009A595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zakresie podatkowych i  niepodatkowych dochodów budżetowych</w:t>
      </w:r>
      <w:r w:rsidR="009A595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ewidencja szczegółowa prowadzona jest według zasad rachunkowości podatkowej,</w:t>
      </w:r>
      <w:r w:rsidR="009A595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natomiast w zakresie podatków pobieranych przez inne organy</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ewidencję szczegółową stanowią sprawozdania o dochodach budżetowych</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sporządzane przez te organy W końcu roku obrotowego przenosi się przychody z tytułu dochodów budżetowych</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na stronę Ma konta 860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720).</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Na koniec roku konto 720 nie wykazuje salda.</w:t>
      </w:r>
    </w:p>
    <w:p w14:paraId="79866376"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720 służy do ewidencji podstawowych dochodów budżetowych. Naliczone odsetki od przeterminowanych należności z tytułu dochodów budżetowych  są ewidencjonowane jako przychody z działalności podstawowej ( a nie z operacji finansowych) i odnoszone na konto 720.</w:t>
      </w:r>
    </w:p>
    <w:p w14:paraId="33A2A3D3"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koncie tym księgujemy </w:t>
      </w:r>
      <w:r w:rsidR="00BB5E4B" w:rsidRPr="00FF6931">
        <w:rPr>
          <w:rFonts w:ascii="Times New Roman" w:hAnsi="Times New Roman"/>
          <w:color w:val="000000" w:themeColor="text1"/>
          <w:sz w:val="24"/>
          <w:szCs w:val="24"/>
          <w:lang w:eastAsia="pl-PL"/>
        </w:rPr>
        <w:t xml:space="preserve">kwartalnie </w:t>
      </w:r>
      <w:r w:rsidRPr="00FF6931">
        <w:rPr>
          <w:rFonts w:ascii="Times New Roman" w:hAnsi="Times New Roman"/>
          <w:color w:val="000000" w:themeColor="text1"/>
          <w:sz w:val="24"/>
          <w:szCs w:val="24"/>
          <w:lang w:eastAsia="pl-PL"/>
        </w:rPr>
        <w:t>również  przychody z tytułu dochodów budżetu jednostki samorządu terytorialnego nieujętych w planach innych samorządowych jednostek budżetowych</w:t>
      </w:r>
      <w:r w:rsidR="00BB5E4B" w:rsidRPr="00FF6931">
        <w:rPr>
          <w:rFonts w:ascii="Times New Roman" w:hAnsi="Times New Roman"/>
          <w:color w:val="000000" w:themeColor="text1"/>
          <w:sz w:val="24"/>
          <w:szCs w:val="24"/>
          <w:lang w:eastAsia="pl-PL"/>
        </w:rPr>
        <w:t xml:space="preserve"> ze sprawozdania z organu</w:t>
      </w:r>
      <w:r w:rsidRPr="00FF6931">
        <w:rPr>
          <w:rFonts w:ascii="Times New Roman" w:hAnsi="Times New Roman"/>
          <w:color w:val="000000" w:themeColor="text1"/>
          <w:sz w:val="24"/>
          <w:szCs w:val="24"/>
          <w:lang w:eastAsia="pl-PL"/>
        </w:rPr>
        <w:t xml:space="preserve">, w korespondencji ze stroną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800</w:t>
      </w:r>
    </w:p>
    <w:p w14:paraId="0173962B" w14:textId="77777777" w:rsidR="003C5102" w:rsidRPr="00FF6931" w:rsidRDefault="003C5102"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A54B228"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720 „Przychody z tytułu dochodów budżetowych”</w:t>
      </w:r>
    </w:p>
    <w:p w14:paraId="2E438DC3"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70A23FFD" w14:textId="77777777" w:rsidR="00D6182A" w:rsidRPr="00FF6931" w:rsidRDefault="00D6182A" w:rsidP="00D6182A">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Przypis nadpłat z tytułu podatków i opłat pobieranych przez urząd jednostki samorządu terytorialnego oraz Urzędy Skarbowe (Ma 221)</w:t>
      </w:r>
    </w:p>
    <w:p w14:paraId="1B7DB80F" w14:textId="77777777" w:rsidR="0053106D" w:rsidRPr="00FF6931" w:rsidRDefault="00D6182A"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2</w:t>
      </w:r>
      <w:r w:rsidR="0053106D" w:rsidRPr="00FF6931">
        <w:rPr>
          <w:rFonts w:ascii="Times New Roman" w:hAnsi="Times New Roman"/>
          <w:color w:val="000000" w:themeColor="text1"/>
          <w:sz w:val="24"/>
          <w:szCs w:val="24"/>
          <w:lang w:eastAsia="pl-PL"/>
        </w:rPr>
        <w:t>. Przeksięgowanie na koniec roku przychodów z tytułu dochodów</w:t>
      </w:r>
    </w:p>
    <w:p w14:paraId="410AE7B3" w14:textId="77777777" w:rsidR="0053106D" w:rsidRPr="00FF6931"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budżetowych na wynik finansowy </w:t>
      </w:r>
      <w:r w:rsidR="00D35C51"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860</w:t>
      </w:r>
      <w:r w:rsidR="00D35C51" w:rsidRPr="00FF6931">
        <w:rPr>
          <w:rFonts w:ascii="Times New Roman" w:hAnsi="Times New Roman"/>
          <w:color w:val="000000" w:themeColor="text1"/>
          <w:sz w:val="24"/>
          <w:szCs w:val="24"/>
          <w:lang w:eastAsia="pl-PL"/>
        </w:rPr>
        <w:t>)</w:t>
      </w:r>
    </w:p>
    <w:p w14:paraId="5A67861B"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720 „Przychody z tytułu dochodów budżetowych”</w:t>
      </w:r>
    </w:p>
    <w:p w14:paraId="5090AFF8"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9BBA817" w14:textId="77777777" w:rsidR="0053106D" w:rsidRPr="00FF6931" w:rsidRDefault="00BB5E4B"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Przypis zaległości</w:t>
      </w:r>
      <w:r w:rsidR="0053106D" w:rsidRPr="00FF6931">
        <w:rPr>
          <w:rFonts w:ascii="Times New Roman" w:hAnsi="Times New Roman"/>
          <w:color w:val="000000" w:themeColor="text1"/>
          <w:sz w:val="24"/>
          <w:szCs w:val="24"/>
          <w:lang w:eastAsia="pl-PL"/>
        </w:rPr>
        <w:t xml:space="preserve"> z tytułu podatków i opłat pobieranych przez urząd jednostki samorządu terytorialnego</w:t>
      </w:r>
      <w:r w:rsidRPr="00FF6931">
        <w:rPr>
          <w:rFonts w:ascii="Times New Roman" w:hAnsi="Times New Roman"/>
          <w:color w:val="000000" w:themeColor="text1"/>
          <w:sz w:val="24"/>
          <w:szCs w:val="24"/>
          <w:lang w:eastAsia="pl-PL"/>
        </w:rPr>
        <w:t xml:space="preserve"> oraz Urzędy Skarbowe</w:t>
      </w:r>
      <w:r w:rsidR="0053106D"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221</w:t>
      </w:r>
      <w:r w:rsidR="00B452B2" w:rsidRPr="00FF6931">
        <w:rPr>
          <w:rFonts w:ascii="Times New Roman" w:hAnsi="Times New Roman"/>
          <w:color w:val="000000" w:themeColor="text1"/>
          <w:sz w:val="24"/>
          <w:szCs w:val="24"/>
          <w:lang w:eastAsia="pl-PL"/>
        </w:rPr>
        <w:t>)</w:t>
      </w:r>
    </w:p>
    <w:p w14:paraId="0F2C62E2" w14:textId="77777777" w:rsidR="0053106D" w:rsidRPr="00FF6931"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BB5E4B"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w:t>
      </w:r>
      <w:r w:rsidR="00BB5E4B" w:rsidRPr="00FF6931">
        <w:rPr>
          <w:rFonts w:ascii="Times New Roman" w:hAnsi="Times New Roman"/>
          <w:color w:val="000000" w:themeColor="text1"/>
          <w:sz w:val="24"/>
          <w:szCs w:val="24"/>
          <w:lang w:eastAsia="pl-PL"/>
        </w:rPr>
        <w:t>D</w:t>
      </w:r>
      <w:r w:rsidRPr="00FF6931">
        <w:rPr>
          <w:rFonts w:ascii="Times New Roman" w:hAnsi="Times New Roman"/>
          <w:color w:val="000000" w:themeColor="text1"/>
          <w:sz w:val="24"/>
          <w:szCs w:val="24"/>
          <w:lang w:eastAsia="pl-PL"/>
        </w:rPr>
        <w:t xml:space="preserve">ochody </w:t>
      </w:r>
      <w:r w:rsidR="00D6182A" w:rsidRPr="00FF6931">
        <w:rPr>
          <w:rFonts w:ascii="Times New Roman" w:hAnsi="Times New Roman"/>
          <w:color w:val="000000" w:themeColor="text1"/>
          <w:sz w:val="24"/>
          <w:szCs w:val="24"/>
          <w:lang w:eastAsia="pl-PL"/>
        </w:rPr>
        <w:t xml:space="preserve"> urzędu </w:t>
      </w:r>
      <w:r w:rsidRPr="00FF6931">
        <w:rPr>
          <w:rFonts w:ascii="Times New Roman" w:hAnsi="Times New Roman"/>
          <w:color w:val="000000" w:themeColor="text1"/>
          <w:sz w:val="24"/>
          <w:szCs w:val="24"/>
          <w:lang w:eastAsia="pl-PL"/>
        </w:rPr>
        <w:t>wpłacone na rachunek bieżąc</w:t>
      </w:r>
      <w:r w:rsidR="00255E37" w:rsidRPr="00FF6931">
        <w:rPr>
          <w:rFonts w:ascii="Times New Roman" w:hAnsi="Times New Roman"/>
          <w:color w:val="000000" w:themeColor="text1"/>
          <w:sz w:val="24"/>
          <w:szCs w:val="24"/>
          <w:lang w:eastAsia="pl-PL"/>
        </w:rPr>
        <w:t>y</w:t>
      </w:r>
      <w:r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w:t>
      </w:r>
      <w:r w:rsidR="00B452B2" w:rsidRPr="00FF6931">
        <w:rPr>
          <w:rFonts w:ascii="Times New Roman" w:hAnsi="Times New Roman"/>
          <w:color w:val="000000" w:themeColor="text1"/>
          <w:sz w:val="24"/>
          <w:szCs w:val="24"/>
          <w:lang w:eastAsia="pl-PL"/>
        </w:rPr>
        <w:t>)</w:t>
      </w:r>
    </w:p>
    <w:p w14:paraId="34DA3A7D" w14:textId="77777777" w:rsidR="0053106D" w:rsidRPr="00FF6931" w:rsidRDefault="00D6182A"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 Przychody z tytułu dochodów budżetu jednostki samorządu terytorialnego</w:t>
      </w:r>
    </w:p>
    <w:p w14:paraId="3302A4B4" w14:textId="2BA492B5" w:rsidR="0053106D"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nieujęte w planach finansowych innych samorządowych jednostek budżetowych</w:t>
      </w:r>
      <w:r w:rsidR="00694D67" w:rsidRPr="00FF6931">
        <w:rPr>
          <w:rFonts w:ascii="Times New Roman" w:hAnsi="Times New Roman"/>
          <w:color w:val="000000" w:themeColor="text1"/>
          <w:sz w:val="24"/>
          <w:szCs w:val="24"/>
          <w:lang w:eastAsia="pl-PL"/>
        </w:rPr>
        <w:t xml:space="preserve"> ujmowane kwartalnie</w:t>
      </w:r>
      <w:r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B452B2" w:rsidRPr="00FF6931">
        <w:rPr>
          <w:rFonts w:ascii="Times New Roman" w:hAnsi="Times New Roman"/>
          <w:color w:val="000000" w:themeColor="text1"/>
          <w:sz w:val="24"/>
          <w:szCs w:val="24"/>
          <w:lang w:eastAsia="pl-PL"/>
        </w:rPr>
        <w:t>)</w:t>
      </w:r>
    </w:p>
    <w:p w14:paraId="639CF1C2" w14:textId="604F890A" w:rsidR="006C1A65" w:rsidRPr="006C1A65" w:rsidRDefault="006C1A65"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4.</w:t>
      </w:r>
      <w:r w:rsidRPr="006C1A65">
        <w:rPr>
          <w:rFonts w:ascii="Arial" w:hAnsi="Arial" w:cs="Arial"/>
          <w:sz w:val="20"/>
          <w:szCs w:val="20"/>
        </w:rPr>
        <w:t xml:space="preserve"> </w:t>
      </w:r>
      <w:r w:rsidRPr="006C1A65">
        <w:rPr>
          <w:rFonts w:ascii="Times New Roman" w:hAnsi="Times New Roman"/>
          <w:sz w:val="24"/>
          <w:szCs w:val="24"/>
        </w:rPr>
        <w:t>Przeniesienie</w:t>
      </w:r>
      <w:r w:rsidR="001E7F7F">
        <w:rPr>
          <w:rFonts w:ascii="Times New Roman" w:hAnsi="Times New Roman"/>
          <w:sz w:val="24"/>
          <w:szCs w:val="24"/>
        </w:rPr>
        <w:t xml:space="preserve"> na początku roku</w:t>
      </w:r>
      <w:r w:rsidRPr="006C1A65">
        <w:rPr>
          <w:rFonts w:ascii="Times New Roman" w:hAnsi="Times New Roman"/>
          <w:sz w:val="24"/>
          <w:szCs w:val="24"/>
        </w:rPr>
        <w:t xml:space="preserve"> należności krótkoterminowych </w:t>
      </w:r>
      <w:r w:rsidR="001E7F7F">
        <w:rPr>
          <w:rFonts w:ascii="Times New Roman" w:hAnsi="Times New Roman"/>
          <w:sz w:val="24"/>
          <w:szCs w:val="24"/>
        </w:rPr>
        <w:t>z</w:t>
      </w:r>
      <w:r w:rsidRPr="006C1A65">
        <w:rPr>
          <w:rFonts w:ascii="Times New Roman" w:hAnsi="Times New Roman"/>
          <w:sz w:val="24"/>
          <w:szCs w:val="24"/>
        </w:rPr>
        <w:t xml:space="preserve"> długoterminowych</w:t>
      </w:r>
      <w:r w:rsidR="001E7F7F">
        <w:rPr>
          <w:rFonts w:ascii="Times New Roman" w:hAnsi="Times New Roman"/>
          <w:sz w:val="24"/>
          <w:szCs w:val="24"/>
        </w:rPr>
        <w:t xml:space="preserve"> (wcześniej</w:t>
      </w:r>
      <w:r w:rsidRPr="006C1A65">
        <w:rPr>
          <w:rFonts w:ascii="Times New Roman" w:hAnsi="Times New Roman"/>
          <w:sz w:val="24"/>
          <w:szCs w:val="24"/>
        </w:rPr>
        <w:t xml:space="preserve"> przypisanych jako krótkoterminowe</w:t>
      </w:r>
      <w:r w:rsidR="001E7F7F">
        <w:rPr>
          <w:rFonts w:ascii="Times New Roman" w:hAnsi="Times New Roman"/>
          <w:sz w:val="24"/>
          <w:szCs w:val="24"/>
        </w:rPr>
        <w:t xml:space="preserve"> pod data 31 grudnia</w:t>
      </w:r>
      <w:r w:rsidRPr="006C1A6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Wn</w:t>
      </w:r>
      <w:proofErr w:type="spellEnd"/>
      <w:r w:rsidR="001E7F7F">
        <w:rPr>
          <w:rFonts w:ascii="Times New Roman" w:hAnsi="Times New Roman"/>
          <w:sz w:val="24"/>
          <w:szCs w:val="24"/>
        </w:rPr>
        <w:t xml:space="preserve"> 840</w:t>
      </w:r>
      <w:r>
        <w:rPr>
          <w:rFonts w:ascii="Times New Roman" w:hAnsi="Times New Roman"/>
          <w:sz w:val="24"/>
          <w:szCs w:val="24"/>
        </w:rPr>
        <w:t>).</w:t>
      </w:r>
    </w:p>
    <w:p w14:paraId="07755853" w14:textId="77777777" w:rsidR="0053106D" w:rsidRPr="00FF6931" w:rsidRDefault="0053106D" w:rsidP="00611E55">
      <w:pPr>
        <w:autoSpaceDE w:val="0"/>
        <w:autoSpaceDN w:val="0"/>
        <w:adjustRightInd w:val="0"/>
        <w:spacing w:after="0" w:line="240" w:lineRule="auto"/>
        <w:rPr>
          <w:rFonts w:ascii="Times New Roman" w:hAnsi="Times New Roman"/>
          <w:color w:val="000000" w:themeColor="text1"/>
          <w:sz w:val="24"/>
          <w:szCs w:val="24"/>
        </w:rPr>
      </w:pPr>
    </w:p>
    <w:p w14:paraId="3BCA0DD8"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750 „Przychody finansowe”</w:t>
      </w:r>
    </w:p>
    <w:p w14:paraId="5181D8F5" w14:textId="77777777" w:rsidR="0053106D" w:rsidRPr="00FF6931" w:rsidRDefault="0053106D" w:rsidP="00FE3246">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750 ujmuje się przychody z tytułu operacji finansowych, a w szczególności przychody ze sprzedaży papierów wartościowych, przychody z udziałów i akcji, dywidendy oraz odsetki od udzielonych pożyczek ,dyskonto przy zakupie weksli, czeków obcych i papierów wartościowych oraz  dodatnie różnice kursowe.</w:t>
      </w:r>
    </w:p>
    <w:p w14:paraId="7D6CFF66" w14:textId="77777777" w:rsidR="0053106D" w:rsidRPr="00FF6931" w:rsidRDefault="0053106D" w:rsidP="003837D0">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w:t>
      </w:r>
      <w:r w:rsidR="00D6182A" w:rsidRPr="00FF6931">
        <w:rPr>
          <w:rFonts w:ascii="Times New Roman" w:hAnsi="Times New Roman"/>
          <w:color w:val="000000" w:themeColor="text1"/>
          <w:sz w:val="24"/>
          <w:szCs w:val="24"/>
          <w:lang w:eastAsia="pl-PL"/>
        </w:rPr>
        <w:t xml:space="preserve"> jest</w:t>
      </w:r>
      <w:r w:rsidRPr="00FF6931">
        <w:rPr>
          <w:rFonts w:ascii="Times New Roman" w:hAnsi="Times New Roman"/>
          <w:color w:val="000000" w:themeColor="text1"/>
          <w:sz w:val="24"/>
          <w:szCs w:val="24"/>
          <w:lang w:eastAsia="pl-PL"/>
        </w:rPr>
        <w:t xml:space="preserve"> do konta 750 </w:t>
      </w:r>
      <w:r w:rsidR="00D6182A" w:rsidRPr="00FF6931">
        <w:rPr>
          <w:rFonts w:ascii="Times New Roman" w:hAnsi="Times New Roman"/>
          <w:color w:val="000000" w:themeColor="text1"/>
          <w:sz w:val="24"/>
          <w:szCs w:val="24"/>
          <w:lang w:eastAsia="pl-PL"/>
        </w:rPr>
        <w:t>wg klasyfikacji budżetowej</w:t>
      </w:r>
      <w:r w:rsidRPr="00FF6931">
        <w:rPr>
          <w:rFonts w:ascii="Times New Roman" w:hAnsi="Times New Roman"/>
          <w:color w:val="000000" w:themeColor="text1"/>
          <w:sz w:val="24"/>
          <w:szCs w:val="24"/>
          <w:lang w:eastAsia="pl-PL"/>
        </w:rPr>
        <w:t xml:space="preserve"> . W końcu roku obrotowego przenosi się przychody finansowe na stronę Ma konta 860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konto 750). Na koniec roku konto 750 nie wykazuje salda.</w:t>
      </w:r>
    </w:p>
    <w:p w14:paraId="598EE86F" w14:textId="77777777" w:rsidR="00C5457A" w:rsidRPr="00FF6931" w:rsidRDefault="00C5457A" w:rsidP="003837D0">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A77D83E"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751 „Koszty finansowe”</w:t>
      </w:r>
    </w:p>
    <w:p w14:paraId="42AFAE4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751 służy do ewidencji kosztów finansowych.</w:t>
      </w:r>
    </w:p>
    <w:p w14:paraId="68BD6E8C"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751 ujmuje się w szczególności wartość sprzedanych udziałów, akcji i papierów wartościowych, odsetki od obligacji, odsetki od kredytów i pożyczek, odsetki za zwłokę w zapłacie zobowiązań, z wyjątkiem obciążających środki trwałe w budowie, dyskonto przy sprzedaży weksli, czeków obcych i papierów wartościowych, ujemne różnice kursowe, z wyjątkiem obciążających środki trwałe w budowie, odpisy aktualizujące należności z tytułu operacji finansowych.</w:t>
      </w:r>
    </w:p>
    <w:p w14:paraId="4646D6C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prowadzona do konta 751 powinna zapewnić wyodrębnienie w zakresie kosztów operacji finansowych - naliczone odsetki od pożyczek i odsetki za zwłokę od zobowiązań.</w:t>
      </w:r>
    </w:p>
    <w:p w14:paraId="26A9D1E1"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końcu roku obrotowego przenosi się koszty operacji finansowych na stronę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860 (Ma konto 751).</w:t>
      </w:r>
    </w:p>
    <w:p w14:paraId="5BE572D0"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751 nie wykazuje salda.</w:t>
      </w:r>
    </w:p>
    <w:p w14:paraId="0C7279BF" w14:textId="77777777" w:rsidR="003C5102" w:rsidRPr="00FF6931" w:rsidRDefault="003C5102" w:rsidP="006003B9">
      <w:pPr>
        <w:autoSpaceDE w:val="0"/>
        <w:autoSpaceDN w:val="0"/>
        <w:adjustRightInd w:val="0"/>
        <w:spacing w:after="0" w:line="240" w:lineRule="auto"/>
        <w:rPr>
          <w:rFonts w:ascii="Times New Roman" w:hAnsi="Times New Roman"/>
          <w:color w:val="000000" w:themeColor="text1"/>
          <w:sz w:val="24"/>
          <w:szCs w:val="24"/>
          <w:lang w:eastAsia="pl-PL"/>
        </w:rPr>
      </w:pPr>
    </w:p>
    <w:p w14:paraId="1EB5423F"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760 „Pozostałe przychody operacyjne”</w:t>
      </w:r>
    </w:p>
    <w:p w14:paraId="2ABB24A8"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760 służy do ewidencji przychodów niezwiązanych bezpośrednio ze podstawową działalnością jednostki, w tym wszelkich innych przychodów niż podleg</w:t>
      </w:r>
      <w:r w:rsidR="003C5102" w:rsidRPr="00FF6931">
        <w:rPr>
          <w:rFonts w:ascii="Times New Roman" w:hAnsi="Times New Roman"/>
          <w:color w:val="000000" w:themeColor="text1"/>
          <w:sz w:val="24"/>
          <w:szCs w:val="24"/>
        </w:rPr>
        <w:t xml:space="preserve">ające ewidencji na kontach:  720, </w:t>
      </w:r>
      <w:r w:rsidRPr="00FF6931">
        <w:rPr>
          <w:rFonts w:ascii="Times New Roman" w:hAnsi="Times New Roman"/>
          <w:color w:val="000000" w:themeColor="text1"/>
          <w:sz w:val="24"/>
          <w:szCs w:val="24"/>
        </w:rPr>
        <w:t xml:space="preserve"> 750.</w:t>
      </w:r>
    </w:p>
    <w:p w14:paraId="687A1C97"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 szczególności na stronie Ma konta 760 ujmuje się:</w:t>
      </w:r>
    </w:p>
    <w:p w14:paraId="2FA7CBB6"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1) przychody ze sprzedaży materiałów w wartości cen zakupu lub nabycia materiałów;</w:t>
      </w:r>
    </w:p>
    <w:p w14:paraId="533ECC7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przychody ze sprzedaży środków trwałych, wartości niematerialnych i prawnych i środków trwałych w budowie;</w:t>
      </w:r>
    </w:p>
    <w:p w14:paraId="2B362E9F"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3) odpisane przedawnione zobowiązania, otrzymane odszkodowania, kary, darowizny i nieodpłatnie otrzymane środki obrotowe, w tym w drodze darowizny, aktywa umarzane jednorazowo, rzeczowe aktywa obrotowe;</w:t>
      </w:r>
    </w:p>
    <w:p w14:paraId="58A7513E" w14:textId="77777777" w:rsidR="003C5102" w:rsidRPr="00FF6931" w:rsidRDefault="003C5102"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4) zmniejszenia wartości odpisów aktualizujących należności z tytułu dochodów budżetowych.</w:t>
      </w:r>
    </w:p>
    <w:p w14:paraId="25E49C4E"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końcu roku obrotowego przenosi się pozostałe przychody operacyjne na stronę Ma konta 860, w korespondencji ze stroną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760.</w:t>
      </w:r>
    </w:p>
    <w:p w14:paraId="4E4D1B9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760 nie wykazuje salda.</w:t>
      </w:r>
    </w:p>
    <w:p w14:paraId="7F27BBED" w14:textId="77777777" w:rsidR="00D6182A" w:rsidRPr="00FF6931" w:rsidRDefault="00D6182A" w:rsidP="000D1956">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2617806" w14:textId="77777777" w:rsidR="0053106D" w:rsidRPr="00FF6931" w:rsidRDefault="0053106D" w:rsidP="0080229C">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761 „Pozostałe koszty operacyjne”</w:t>
      </w:r>
    </w:p>
    <w:p w14:paraId="60463AA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761 służy do ewidencji kosztów niezwiązanych bezpośrednio z podstawową działalnością jednostki.</w:t>
      </w:r>
    </w:p>
    <w:p w14:paraId="0144BC30"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szczególności 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761 ujmuje się:</w:t>
      </w:r>
    </w:p>
    <w:p w14:paraId="44F434A9"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1) koszty osiągnięcia pozostałych przychodów w wartości cen zakupu lub nabycia materiałów;</w:t>
      </w:r>
    </w:p>
    <w:p w14:paraId="67950C36"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kary, odpisane przedawnione, umorzone i nieściągalne należności, odpisy aktualizujące od należności, koszty postępowania spornego i egzekucyjnego oraz nieodpłatnie przekazane rzeczowe aktywa obrotowe.</w:t>
      </w:r>
    </w:p>
    <w:p w14:paraId="5C027099" w14:textId="77777777" w:rsidR="003C5102" w:rsidRPr="00FF6931" w:rsidRDefault="003C5102" w:rsidP="003C5102">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3) odpisy aktualizujące należności z tytułu dochodów budżetowych oraz ich zwiększenia.</w:t>
      </w:r>
    </w:p>
    <w:p w14:paraId="611DBD7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 koń</w:t>
      </w:r>
      <w:r w:rsidR="003C5102" w:rsidRPr="00FF6931">
        <w:rPr>
          <w:rFonts w:ascii="Times New Roman" w:hAnsi="Times New Roman"/>
          <w:color w:val="000000" w:themeColor="text1"/>
          <w:sz w:val="24"/>
          <w:szCs w:val="24"/>
        </w:rPr>
        <w:t>cu roku obrotowego przenosi się</w:t>
      </w:r>
      <w:r w:rsidRPr="00FF6931">
        <w:rPr>
          <w:rFonts w:ascii="Times New Roman" w:hAnsi="Times New Roman"/>
          <w:color w:val="000000" w:themeColor="text1"/>
          <w:sz w:val="24"/>
          <w:szCs w:val="24"/>
        </w:rPr>
        <w:t xml:space="preserve"> na stronę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860 </w:t>
      </w:r>
      <w:r w:rsidR="003C5102"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 korespondencji ze stroną Ma konta 761.</w:t>
      </w:r>
    </w:p>
    <w:p w14:paraId="4CFA15FB" w14:textId="77777777" w:rsidR="003C5102" w:rsidRPr="00FF6931" w:rsidRDefault="003C5102" w:rsidP="003C5102">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761 nie wykazuje salda.</w:t>
      </w:r>
    </w:p>
    <w:p w14:paraId="173F6FF1" w14:textId="77777777" w:rsidR="0082454D" w:rsidRDefault="0082454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p>
    <w:p w14:paraId="77B63243" w14:textId="77777777" w:rsidR="0053106D" w:rsidRPr="00FF6931" w:rsidRDefault="0053106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Zespół 8 – „Fundusze, rezerwy i wynik finansowy”</w:t>
      </w:r>
    </w:p>
    <w:p w14:paraId="23B319A5" w14:textId="77777777" w:rsidR="0053106D" w:rsidRPr="00FF6931"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Konta zespołu 8 służą do ewidencji funduszy, wyniku finansowego, dotacji z budżetu, rezerw i rozliczeń międzyokresowych przychodów.</w:t>
      </w:r>
    </w:p>
    <w:p w14:paraId="28EB9899" w14:textId="77777777" w:rsidR="00BC654D" w:rsidRPr="00FF6931" w:rsidRDefault="00BC654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149EE43" w14:textId="77777777" w:rsidR="0053106D" w:rsidRPr="00FF6931" w:rsidRDefault="0053106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800 „Fundusz jednostki”</w:t>
      </w:r>
    </w:p>
    <w:p w14:paraId="3C466186" w14:textId="77777777" w:rsidR="0053106D" w:rsidRPr="00FF6931"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Konto 800 służy do ewidencji równowartości majątku trwałego i obrotowego jednostki oraz ich zmian. 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800 ujmuje się zmniejszenia funduszu jednostki, a na</w:t>
      </w:r>
    </w:p>
    <w:p w14:paraId="73181BC8" w14:textId="77777777" w:rsidR="0053106D"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stronie Ma jego zwiększenia, zgodnie z odrębnymi przepisami regulującymi gospodarkę finansową jednostki.</w:t>
      </w:r>
    </w:p>
    <w:p w14:paraId="7EEEBA25" w14:textId="77777777" w:rsidR="00F438FF" w:rsidRPr="00FF6931" w:rsidRDefault="00F438FF"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7680C43" w14:textId="77777777" w:rsidR="0053106D" w:rsidRPr="00FF6931" w:rsidRDefault="0053106D" w:rsidP="0058162F">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 xml:space="preserve">Na stronie </w:t>
      </w:r>
      <w:proofErr w:type="spellStart"/>
      <w:r w:rsidRPr="00FF6931">
        <w:rPr>
          <w:rFonts w:ascii="Times New Roman" w:hAnsi="Times New Roman"/>
          <w:b/>
          <w:color w:val="000000" w:themeColor="text1"/>
          <w:sz w:val="24"/>
          <w:szCs w:val="24"/>
          <w:lang w:eastAsia="pl-PL"/>
        </w:rPr>
        <w:t>Wn</w:t>
      </w:r>
      <w:proofErr w:type="spellEnd"/>
      <w:r w:rsidRPr="00FF6931">
        <w:rPr>
          <w:rFonts w:ascii="Times New Roman" w:hAnsi="Times New Roman"/>
          <w:b/>
          <w:color w:val="000000" w:themeColor="text1"/>
          <w:sz w:val="24"/>
          <w:szCs w:val="24"/>
          <w:lang w:eastAsia="pl-PL"/>
        </w:rPr>
        <w:t xml:space="preserve"> konta 800 ujmuje się w szczególności:</w:t>
      </w:r>
    </w:p>
    <w:p w14:paraId="644FB3A7"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przeksięgowanie z konta 860 straty bilansowej roku ubiegłego – pod datą przyjęcia </w:t>
      </w:r>
    </w:p>
    <w:p w14:paraId="5DAB32B1" w14:textId="6C019E79"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sprawozdania finansowego </w:t>
      </w:r>
    </w:p>
    <w:p w14:paraId="70E1521C"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pod datą</w:t>
      </w:r>
      <w:r w:rsidR="00BC654D" w:rsidRPr="00FF6931">
        <w:rPr>
          <w:rFonts w:ascii="Times New Roman" w:hAnsi="Times New Roman"/>
          <w:color w:val="000000" w:themeColor="text1"/>
          <w:sz w:val="24"/>
          <w:szCs w:val="24"/>
          <w:lang w:eastAsia="pl-PL"/>
        </w:rPr>
        <w:t xml:space="preserve"> kwartalnego</w:t>
      </w:r>
      <w:r w:rsidRPr="00FF6931">
        <w:rPr>
          <w:rFonts w:ascii="Times New Roman" w:hAnsi="Times New Roman"/>
          <w:color w:val="000000" w:themeColor="text1"/>
          <w:sz w:val="24"/>
          <w:szCs w:val="24"/>
          <w:lang w:eastAsia="pl-PL"/>
        </w:rPr>
        <w:t xml:space="preserve"> sprawozdania budżetowego, zrealizowanych</w:t>
      </w:r>
    </w:p>
    <w:p w14:paraId="0BC48DAA" w14:textId="25C9A598"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dochodów budżetowych z konta 222,</w:t>
      </w:r>
    </w:p>
    <w:p w14:paraId="0E329A0F" w14:textId="77777777" w:rsidR="005B3280" w:rsidRDefault="00694D67" w:rsidP="00694D6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przychody z tytułu dochodów budżetu jednostki samorządu terytorialnego nieujęte </w:t>
      </w:r>
    </w:p>
    <w:p w14:paraId="5E8DF62E" w14:textId="77777777" w:rsidR="005B3280" w:rsidRDefault="005B3280" w:rsidP="00694D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 </w:t>
      </w:r>
      <w:r w:rsidR="00694D67" w:rsidRPr="00FF6931">
        <w:rPr>
          <w:rFonts w:ascii="Times New Roman" w:hAnsi="Times New Roman"/>
          <w:color w:val="000000" w:themeColor="text1"/>
          <w:sz w:val="24"/>
          <w:szCs w:val="24"/>
          <w:lang w:eastAsia="pl-PL"/>
        </w:rPr>
        <w:t xml:space="preserve">planach finansowych innych samorządowych jednostek budżetowych ujmowane </w:t>
      </w:r>
    </w:p>
    <w:p w14:paraId="0E7B72AD" w14:textId="429F4127" w:rsidR="00694D67" w:rsidRPr="00FF6931" w:rsidRDefault="005B3280" w:rsidP="00694D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694D67" w:rsidRPr="00FF6931">
        <w:rPr>
          <w:rFonts w:ascii="Times New Roman" w:hAnsi="Times New Roman"/>
          <w:color w:val="000000" w:themeColor="text1"/>
          <w:sz w:val="24"/>
          <w:szCs w:val="24"/>
          <w:lang w:eastAsia="pl-PL"/>
        </w:rPr>
        <w:t>kwartalnie</w:t>
      </w:r>
      <w:r>
        <w:rPr>
          <w:rFonts w:ascii="Times New Roman" w:hAnsi="Times New Roman"/>
          <w:color w:val="000000" w:themeColor="text1"/>
          <w:sz w:val="24"/>
          <w:szCs w:val="24"/>
          <w:lang w:eastAsia="pl-PL"/>
        </w:rPr>
        <w:t xml:space="preserve">  </w:t>
      </w:r>
      <w:r w:rsidR="00694D67" w:rsidRPr="00FF6931">
        <w:rPr>
          <w:rFonts w:ascii="Times New Roman" w:hAnsi="Times New Roman"/>
          <w:color w:val="000000" w:themeColor="text1"/>
          <w:sz w:val="24"/>
          <w:szCs w:val="24"/>
          <w:lang w:eastAsia="pl-PL"/>
        </w:rPr>
        <w:t>(Ma 720)</w:t>
      </w:r>
    </w:p>
    <w:p w14:paraId="19D1BFD0"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przeksięgowanie  pod datą ostatniego dnia roku obrotowego salda konta 810, będącego </w:t>
      </w:r>
    </w:p>
    <w:p w14:paraId="30EB0800" w14:textId="62A0DB4B"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sumą rozliczonych dotacji przekazanych  z rachunku budżetu,</w:t>
      </w:r>
    </w:p>
    <w:p w14:paraId="20B92330" w14:textId="7987A9EC" w:rsidR="005B3280"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w końcu roku obrotowego, środków budżetowych wykorzystanych</w:t>
      </w:r>
    </w:p>
    <w:p w14:paraId="3D651C6F" w14:textId="0A418CF6"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na inwestycje z konta 810;</w:t>
      </w:r>
    </w:p>
    <w:p w14:paraId="71017C60" w14:textId="77777777" w:rsidR="002A3F05"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wartość nieumorzoną sprzedanych, zlikwidowanych i nieodpłatnie przekazanych</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w:t>
      </w:r>
    </w:p>
    <w:p w14:paraId="6B0090EF" w14:textId="57605292" w:rsidR="0053106D" w:rsidRPr="00FF6931" w:rsidRDefault="002A3F0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trwałych,</w:t>
      </w:r>
    </w:p>
    <w:p w14:paraId="02A9A7E4" w14:textId="77777777" w:rsidR="002A3F05"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wartość ewidencyjną sprzedanych i nieodpłatnie przekazanych inwestycji</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w:t>
      </w:r>
    </w:p>
    <w:p w14:paraId="0FC50D06" w14:textId="68FF4380" w:rsidR="0053106D" w:rsidRPr="00FF6931" w:rsidRDefault="002A3F0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trwałych w budowie, a także inwestycji bez efektów gospodarczych),</w:t>
      </w:r>
    </w:p>
    <w:p w14:paraId="1E080225" w14:textId="77777777" w:rsidR="002A3F05"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zmniejszenie dotychczasowej wartości bilansowej podstawowych środków</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trwałych </w:t>
      </w:r>
    </w:p>
    <w:p w14:paraId="15915DBF" w14:textId="44E2584F" w:rsidR="0053106D" w:rsidRPr="00FF6931" w:rsidRDefault="002A3F0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wyniku aktualizacji ich wartości.</w:t>
      </w:r>
    </w:p>
    <w:p w14:paraId="04C63591" w14:textId="77777777" w:rsidR="003C5102" w:rsidRPr="00FF6931" w:rsidRDefault="003C5102"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01B299" w14:textId="77777777" w:rsidR="0053106D" w:rsidRPr="00FF6931" w:rsidRDefault="0053106D" w:rsidP="001975AE">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Na stronie Ma konta 800 ujmuje się w szczególności:</w:t>
      </w:r>
    </w:p>
    <w:p w14:paraId="3F725458" w14:textId="201A965A" w:rsidR="005B3280"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w roku następnym pod datą przyjęcia sprawozdania finansowego, zysku</w:t>
      </w:r>
    </w:p>
    <w:p w14:paraId="7236E476" w14:textId="43146FC2"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bilansowego roku ubiegłego z konta 860,</w:t>
      </w:r>
    </w:p>
    <w:p w14:paraId="295BC8A0"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pod datą</w:t>
      </w:r>
      <w:r w:rsidR="00BC654D" w:rsidRPr="00FF6931">
        <w:rPr>
          <w:rFonts w:ascii="Times New Roman" w:hAnsi="Times New Roman"/>
          <w:color w:val="000000" w:themeColor="text1"/>
          <w:sz w:val="24"/>
          <w:szCs w:val="24"/>
          <w:lang w:eastAsia="pl-PL"/>
        </w:rPr>
        <w:t xml:space="preserve"> kwartalnego</w:t>
      </w:r>
      <w:r w:rsidRPr="00FF6931">
        <w:rPr>
          <w:rFonts w:ascii="Times New Roman" w:hAnsi="Times New Roman"/>
          <w:color w:val="000000" w:themeColor="text1"/>
          <w:sz w:val="24"/>
          <w:szCs w:val="24"/>
          <w:lang w:eastAsia="pl-PL"/>
        </w:rPr>
        <w:t xml:space="preserve"> sprawozdania budżetowego, zrealizowanych </w:t>
      </w:r>
      <w:r w:rsidR="005B3280">
        <w:rPr>
          <w:rFonts w:ascii="Times New Roman" w:hAnsi="Times New Roman"/>
          <w:color w:val="000000" w:themeColor="text1"/>
          <w:sz w:val="24"/>
          <w:szCs w:val="24"/>
          <w:lang w:eastAsia="pl-PL"/>
        </w:rPr>
        <w:t xml:space="preserve">  </w:t>
      </w:r>
    </w:p>
    <w:p w14:paraId="3EE788B1" w14:textId="516CC2B0"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wydatków budżetowych z konta 223,</w:t>
      </w:r>
    </w:p>
    <w:p w14:paraId="5373B1A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równowartość środków  wydatkowanych na opłacenie kosztów zadań inwestycyjnych,</w:t>
      </w:r>
    </w:p>
    <w:p w14:paraId="1873858D" w14:textId="39997788"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korespondencji z kontem 810,</w:t>
      </w:r>
    </w:p>
    <w:p w14:paraId="30F33C52"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wartość nieodpłatnie otrzymanych podstawowych środków trwałych, wartości</w:t>
      </w:r>
    </w:p>
    <w:p w14:paraId="22D72DF1" w14:textId="0B66E34D"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niematerialnych i prawnych oraz inwestycji,</w:t>
      </w:r>
    </w:p>
    <w:p w14:paraId="518A7AC3"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zwiększenie dotychczasowej wartości bilansowej podstawowych środków trwałych </w:t>
      </w:r>
    </w:p>
    <w:p w14:paraId="340A4779" w14:textId="7E4F0B3E"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wyniku aktualizacji ich wartości,</w:t>
      </w:r>
    </w:p>
    <w:p w14:paraId="0964CD6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„Rozporządzenie” wprowadza konieczność stosowania zapisów równoległych</w:t>
      </w:r>
      <w:r w:rsidR="00C9543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przypadku dokonania operacji budżetowych polegających na wypłatach</w:t>
      </w:r>
      <w:r w:rsidR="00C9543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środków związanych z wydatkami inwestycyjnymi. Każdej operacji dokonanej z rachunku bieżącego urzędu lub rachunku budżetu musi towarzyszyć zapis równoległy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800. Na koniec roku równowartość środków wykorzystanych na wydatki inwestycyjne jednostek budżetowych jest przeksięgowywana z konta 810 na zmniejszenie funduszu jednostki. Środki</w:t>
      </w:r>
      <w:r w:rsidR="00BC654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wydatkowane na inwestycje stanowią w samorządowych jednostkach budżetowych czynnik zwiększający fundusz jednostki i w takim samym stopniu czynnik zmniejszający ten fundusz.</w:t>
      </w:r>
    </w:p>
    <w:p w14:paraId="7B284666" w14:textId="77777777" w:rsidR="0053106D" w:rsidRDefault="0082454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Konto 800 wykazywać może saldo </w:t>
      </w:r>
      <w:r w:rsidR="0053106D" w:rsidRPr="00FF6931">
        <w:rPr>
          <w:rFonts w:ascii="Times New Roman" w:hAnsi="Times New Roman"/>
          <w:color w:val="000000" w:themeColor="text1"/>
          <w:sz w:val="24"/>
          <w:szCs w:val="24"/>
          <w:lang w:eastAsia="pl-PL"/>
        </w:rPr>
        <w:t xml:space="preserve"> Ma, które oznacza stan funduszu </w:t>
      </w:r>
      <w:r w:rsidR="00C9543A" w:rsidRPr="00FF6931">
        <w:rPr>
          <w:rFonts w:ascii="Times New Roman" w:hAnsi="Times New Roman"/>
          <w:color w:val="000000" w:themeColor="text1"/>
          <w:sz w:val="24"/>
          <w:szCs w:val="24"/>
          <w:lang w:eastAsia="pl-PL"/>
        </w:rPr>
        <w:t>urzędu.</w:t>
      </w:r>
    </w:p>
    <w:p w14:paraId="5321A56C" w14:textId="77777777" w:rsidR="0082454D" w:rsidRDefault="0082454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CD40F81" w14:textId="77777777" w:rsidR="0053106D" w:rsidRPr="00FF6931" w:rsidRDefault="0053106D"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800 „Fundusz jednostki”</w:t>
      </w:r>
      <w:r w:rsidR="0012038E"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7E63979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pod datą przyjęcia sprawozdania finansowego straty bilansowej rok ubiegłego</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860</w:t>
      </w:r>
      <w:r w:rsidR="002D6F97" w:rsidRPr="00FF6931">
        <w:rPr>
          <w:rFonts w:ascii="Times New Roman" w:hAnsi="Times New Roman"/>
          <w:color w:val="000000" w:themeColor="text1"/>
          <w:sz w:val="24"/>
          <w:szCs w:val="24"/>
          <w:lang w:eastAsia="pl-PL"/>
        </w:rPr>
        <w:t>)</w:t>
      </w:r>
    </w:p>
    <w:p w14:paraId="4DBB398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Przeksięgowanie </w:t>
      </w:r>
      <w:r w:rsidR="003F1B89" w:rsidRPr="00FF6931">
        <w:rPr>
          <w:rFonts w:ascii="Times New Roman" w:hAnsi="Times New Roman"/>
          <w:color w:val="000000" w:themeColor="text1"/>
          <w:sz w:val="24"/>
          <w:szCs w:val="24"/>
          <w:lang w:eastAsia="pl-PL"/>
        </w:rPr>
        <w:t>kwartalne</w:t>
      </w:r>
      <w:r w:rsidRPr="00FF6931">
        <w:rPr>
          <w:rFonts w:ascii="Times New Roman" w:hAnsi="Times New Roman"/>
          <w:color w:val="000000" w:themeColor="text1"/>
          <w:sz w:val="24"/>
          <w:szCs w:val="24"/>
          <w:lang w:eastAsia="pl-PL"/>
        </w:rPr>
        <w:t xml:space="preserve"> zrealizowanych dochodów budżetowych </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222</w:t>
      </w:r>
      <w:r w:rsidR="002D6F97" w:rsidRPr="00FF6931">
        <w:rPr>
          <w:rFonts w:ascii="Times New Roman" w:hAnsi="Times New Roman"/>
          <w:color w:val="000000" w:themeColor="text1"/>
          <w:sz w:val="24"/>
          <w:szCs w:val="24"/>
          <w:lang w:eastAsia="pl-PL"/>
        </w:rPr>
        <w:t>)</w:t>
      </w:r>
    </w:p>
    <w:p w14:paraId="229A900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Przeksięgowanie na koniec roku równowartości przekazanych i rozliczonych w danym roku budżetowym dotacji </w:t>
      </w:r>
      <w:r w:rsidR="002D6F97"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810</w:t>
      </w:r>
      <w:r w:rsidR="002D6F97" w:rsidRPr="00FF6931">
        <w:rPr>
          <w:rFonts w:ascii="Times New Roman" w:hAnsi="Times New Roman"/>
          <w:color w:val="000000" w:themeColor="text1"/>
          <w:sz w:val="24"/>
          <w:szCs w:val="24"/>
          <w:lang w:eastAsia="pl-PL"/>
        </w:rPr>
        <w:t>)</w:t>
      </w:r>
    </w:p>
    <w:p w14:paraId="1E94989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Przeksięgowanie na koniec roku równowartości środków wydatkowanych na inwestycje jednostek budżetowych</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810</w:t>
      </w:r>
      <w:r w:rsidR="002D6F97" w:rsidRPr="00FF6931">
        <w:rPr>
          <w:rFonts w:ascii="Times New Roman" w:hAnsi="Times New Roman"/>
          <w:color w:val="000000" w:themeColor="text1"/>
          <w:sz w:val="24"/>
          <w:szCs w:val="24"/>
          <w:lang w:eastAsia="pl-PL"/>
        </w:rPr>
        <w:t>)</w:t>
      </w:r>
    </w:p>
    <w:p w14:paraId="45AF95B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Wartość nieumorzona zlikwidowanych, sprzedanych lub nieodpłatnie</w:t>
      </w:r>
      <w:r w:rsidR="0012038E"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przekazanych środków trwałych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w:t>
      </w:r>
      <w:r w:rsidR="00656B5C" w:rsidRPr="00FF6931">
        <w:rPr>
          <w:rFonts w:ascii="Times New Roman" w:hAnsi="Times New Roman"/>
          <w:color w:val="000000" w:themeColor="text1"/>
          <w:sz w:val="24"/>
          <w:szCs w:val="24"/>
          <w:lang w:eastAsia="pl-PL"/>
        </w:rPr>
        <w:t>)</w:t>
      </w:r>
    </w:p>
    <w:p w14:paraId="7C0FE07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Wyksięgowanie kosztów sprzedanych lub nieodpłatnie przekazanych</w:t>
      </w:r>
      <w:r w:rsidR="00E66280"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inwestycji (środków trwałych w budowie)</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080</w:t>
      </w:r>
      <w:r w:rsidR="00656B5C" w:rsidRPr="00FF6931">
        <w:rPr>
          <w:rFonts w:ascii="Times New Roman" w:hAnsi="Times New Roman"/>
          <w:color w:val="000000" w:themeColor="text1"/>
          <w:sz w:val="24"/>
          <w:szCs w:val="24"/>
          <w:lang w:eastAsia="pl-PL"/>
        </w:rPr>
        <w:t>)</w:t>
      </w:r>
    </w:p>
    <w:p w14:paraId="08239558"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Zmniejszenie wartości bilansowej środków trwałych w wyniku</w:t>
      </w:r>
      <w:r w:rsidR="00E66280"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aktualizacji ich wartości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w:t>
      </w:r>
      <w:r w:rsidR="00656B5C" w:rsidRPr="00FF6931">
        <w:rPr>
          <w:rFonts w:ascii="Times New Roman" w:hAnsi="Times New Roman"/>
          <w:color w:val="000000" w:themeColor="text1"/>
          <w:sz w:val="24"/>
          <w:szCs w:val="24"/>
          <w:lang w:eastAsia="pl-PL"/>
        </w:rPr>
        <w:t>)</w:t>
      </w:r>
    </w:p>
    <w:p w14:paraId="58250F88" w14:textId="77777777" w:rsidR="0053106D" w:rsidRPr="00FF6931" w:rsidRDefault="00A6061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53106D" w:rsidRPr="00FF6931">
        <w:rPr>
          <w:rFonts w:ascii="Times New Roman" w:hAnsi="Times New Roman"/>
          <w:color w:val="000000" w:themeColor="text1"/>
          <w:sz w:val="24"/>
          <w:szCs w:val="24"/>
          <w:lang w:eastAsia="pl-PL"/>
        </w:rPr>
        <w:t>. Pasywa przejęte od zlikwidowanych (połączonych) jednostek</w:t>
      </w:r>
      <w:r w:rsidR="00E66280"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postaci:</w:t>
      </w:r>
    </w:p>
    <w:p w14:paraId="20D1C7F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zobowiązań z tytułu dostaw, robót i usług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201</w:t>
      </w:r>
      <w:r w:rsidR="00656B5C" w:rsidRPr="00FF6931">
        <w:rPr>
          <w:rFonts w:ascii="Times New Roman" w:hAnsi="Times New Roman"/>
          <w:color w:val="000000" w:themeColor="text1"/>
          <w:sz w:val="24"/>
          <w:szCs w:val="24"/>
          <w:lang w:eastAsia="pl-PL"/>
        </w:rPr>
        <w:t>)</w:t>
      </w:r>
    </w:p>
    <w:p w14:paraId="2AF06C34"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zobowiązań wobec budżetów</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225</w:t>
      </w:r>
      <w:r w:rsidR="00656B5C" w:rsidRPr="00FF6931">
        <w:rPr>
          <w:rFonts w:ascii="Times New Roman" w:hAnsi="Times New Roman"/>
          <w:color w:val="000000" w:themeColor="text1"/>
          <w:sz w:val="24"/>
          <w:szCs w:val="24"/>
          <w:lang w:eastAsia="pl-PL"/>
        </w:rPr>
        <w:t>)</w:t>
      </w:r>
    </w:p>
    <w:p w14:paraId="6473BFD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zobowiązań wobec ZUS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229</w:t>
      </w:r>
      <w:r w:rsidR="00656B5C" w:rsidRPr="00FF6931">
        <w:rPr>
          <w:rFonts w:ascii="Times New Roman" w:hAnsi="Times New Roman"/>
          <w:color w:val="000000" w:themeColor="text1"/>
          <w:sz w:val="24"/>
          <w:szCs w:val="24"/>
          <w:lang w:eastAsia="pl-PL"/>
        </w:rPr>
        <w:t>)</w:t>
      </w:r>
    </w:p>
    <w:p w14:paraId="47935061"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zobowiązań z tytułu wynagrodzeń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231</w:t>
      </w:r>
      <w:r w:rsidR="00656B5C" w:rsidRPr="00FF6931">
        <w:rPr>
          <w:rFonts w:ascii="Times New Roman" w:hAnsi="Times New Roman"/>
          <w:color w:val="000000" w:themeColor="text1"/>
          <w:sz w:val="24"/>
          <w:szCs w:val="24"/>
          <w:lang w:eastAsia="pl-PL"/>
        </w:rPr>
        <w:t>)</w:t>
      </w:r>
    </w:p>
    <w:p w14:paraId="797F78B2"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 zobowiązań z tytułu pozostałych rozrachunków z pracownikami</w:t>
      </w:r>
      <w:r w:rsidR="007B3AC7" w:rsidRPr="00FF6931">
        <w:rPr>
          <w:rFonts w:ascii="Times New Roman" w:hAnsi="Times New Roman"/>
          <w:color w:val="000000" w:themeColor="text1"/>
          <w:sz w:val="24"/>
          <w:szCs w:val="24"/>
          <w:lang w:eastAsia="pl-PL"/>
        </w:rPr>
        <w:t xml:space="preserve">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656B5C" w:rsidRPr="00FF6931">
        <w:rPr>
          <w:rFonts w:ascii="Times New Roman" w:hAnsi="Times New Roman"/>
          <w:color w:val="000000" w:themeColor="text1"/>
          <w:sz w:val="24"/>
          <w:szCs w:val="24"/>
          <w:lang w:eastAsia="pl-PL"/>
        </w:rPr>
        <w:t>)</w:t>
      </w:r>
    </w:p>
    <w:p w14:paraId="2A462E3D"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pozostałych zobowiązań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656B5C" w:rsidRPr="00FF6931">
        <w:rPr>
          <w:rFonts w:ascii="Times New Roman" w:hAnsi="Times New Roman"/>
          <w:color w:val="000000" w:themeColor="text1"/>
          <w:sz w:val="24"/>
          <w:szCs w:val="24"/>
          <w:lang w:eastAsia="pl-PL"/>
        </w:rPr>
        <w:t>)</w:t>
      </w:r>
    </w:p>
    <w:p w14:paraId="6168B173" w14:textId="77777777" w:rsidR="0053106D" w:rsidRPr="00FF6931" w:rsidRDefault="00A6061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 Kwartalne</w:t>
      </w:r>
      <w:r w:rsidR="0053106D" w:rsidRPr="00FF6931">
        <w:rPr>
          <w:rFonts w:ascii="Times New Roman" w:hAnsi="Times New Roman"/>
          <w:color w:val="000000" w:themeColor="text1"/>
          <w:sz w:val="24"/>
          <w:szCs w:val="24"/>
          <w:lang w:eastAsia="pl-PL"/>
        </w:rPr>
        <w:t xml:space="preserve"> przeksięgowanie na podstawie ewidencji</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analitycznej prowadzonej w budżecie do konta 901 przychodów</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z tytułu dochodów</w:t>
      </w:r>
      <w:r w:rsidRPr="00FF6931">
        <w:rPr>
          <w:rFonts w:ascii="Times New Roman" w:hAnsi="Times New Roman"/>
          <w:color w:val="000000" w:themeColor="text1"/>
          <w:sz w:val="24"/>
          <w:szCs w:val="24"/>
          <w:lang w:eastAsia="pl-PL"/>
        </w:rPr>
        <w:t xml:space="preserve">  budżetu jednostki samorządu terytorialnego nieujęte w planach finansowych innych samorządowych jednostek budżetowych</w:t>
      </w:r>
      <w:r w:rsidR="0053106D" w:rsidRPr="00FF6931">
        <w:rPr>
          <w:rFonts w:ascii="Times New Roman" w:hAnsi="Times New Roman"/>
          <w:color w:val="000000" w:themeColor="text1"/>
          <w:sz w:val="24"/>
          <w:szCs w:val="24"/>
          <w:lang w:eastAsia="pl-PL"/>
        </w:rPr>
        <w:t xml:space="preserve"> </w:t>
      </w:r>
      <w:r w:rsidR="00656B5C" w:rsidRPr="00FF6931">
        <w:rPr>
          <w:rFonts w:ascii="Times New Roman" w:hAnsi="Times New Roman"/>
          <w:color w:val="000000" w:themeColor="text1"/>
          <w:sz w:val="24"/>
          <w:szCs w:val="24"/>
          <w:lang w:eastAsia="pl-PL"/>
        </w:rPr>
        <w:t xml:space="preserve">(Ma </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720 </w:t>
      </w:r>
      <w:r w:rsidR="00656B5C" w:rsidRPr="00FF6931">
        <w:rPr>
          <w:rFonts w:ascii="Times New Roman" w:hAnsi="Times New Roman"/>
          <w:color w:val="000000" w:themeColor="text1"/>
          <w:sz w:val="24"/>
          <w:szCs w:val="24"/>
          <w:lang w:eastAsia="pl-PL"/>
        </w:rPr>
        <w:t>)</w:t>
      </w:r>
    </w:p>
    <w:p w14:paraId="086C7A13" w14:textId="0A64825F" w:rsidR="00A60615" w:rsidRDefault="00A60615" w:rsidP="00A60615">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10. Koszty inwestycji bez efektu gospodarczego, odpisanie kosztów inwestycji niepodjętej lub    zaniechanej ( Ma 080)</w:t>
      </w:r>
    </w:p>
    <w:p w14:paraId="4CEA1D8D" w14:textId="4C7C760D" w:rsidR="00DF4AB0" w:rsidRDefault="00DF4AB0" w:rsidP="00A60615">
      <w:pPr>
        <w:autoSpaceDE w:val="0"/>
        <w:autoSpaceDN w:val="0"/>
        <w:adjustRightInd w:val="0"/>
        <w:spacing w:after="0" w:line="240" w:lineRule="auto"/>
        <w:jc w:val="both"/>
        <w:rPr>
          <w:rFonts w:ascii="Times New Roman" w:hAnsi="Times New Roman"/>
          <w:color w:val="000000" w:themeColor="text1"/>
          <w:sz w:val="24"/>
          <w:szCs w:val="24"/>
        </w:rPr>
      </w:pPr>
    </w:p>
    <w:p w14:paraId="5DC9A3AB" w14:textId="77777777" w:rsidR="00DF4AB0" w:rsidRPr="00FF6931" w:rsidRDefault="00DF4AB0" w:rsidP="00A60615">
      <w:pPr>
        <w:autoSpaceDE w:val="0"/>
        <w:autoSpaceDN w:val="0"/>
        <w:adjustRightInd w:val="0"/>
        <w:spacing w:after="0" w:line="240" w:lineRule="auto"/>
        <w:jc w:val="both"/>
        <w:rPr>
          <w:rFonts w:ascii="Times New Roman" w:hAnsi="Times New Roman"/>
          <w:color w:val="000000" w:themeColor="text1"/>
          <w:sz w:val="24"/>
          <w:szCs w:val="24"/>
        </w:rPr>
      </w:pPr>
    </w:p>
    <w:p w14:paraId="4493D097" w14:textId="77777777" w:rsidR="0053106D" w:rsidRPr="00FF6931" w:rsidRDefault="0053106D"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800 „Fundusz jednostki”</w:t>
      </w:r>
      <w:r w:rsidR="000B1854"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0B1854"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75B618B4"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roku następnym, pod datą przyjęcia sprawozdania</w:t>
      </w:r>
      <w:r w:rsidR="000B185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finansowego urzędu zysku bilansowego roku ubiegłego</w:t>
      </w:r>
      <w:r w:rsidR="000B1854"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860</w:t>
      </w:r>
      <w:r w:rsidR="000302AD" w:rsidRPr="00FF6931">
        <w:rPr>
          <w:rFonts w:ascii="Times New Roman" w:hAnsi="Times New Roman"/>
          <w:color w:val="000000" w:themeColor="text1"/>
          <w:sz w:val="24"/>
          <w:szCs w:val="24"/>
          <w:lang w:eastAsia="pl-PL"/>
        </w:rPr>
        <w:t>)</w:t>
      </w:r>
    </w:p>
    <w:p w14:paraId="65DEA82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Przeksięgowanie </w:t>
      </w:r>
      <w:r w:rsidR="00A60615" w:rsidRPr="00FF6931">
        <w:rPr>
          <w:rFonts w:ascii="Times New Roman" w:hAnsi="Times New Roman"/>
          <w:color w:val="000000" w:themeColor="text1"/>
          <w:sz w:val="24"/>
          <w:szCs w:val="24"/>
          <w:lang w:eastAsia="pl-PL"/>
        </w:rPr>
        <w:t xml:space="preserve">kwartalne </w:t>
      </w:r>
      <w:r w:rsidRPr="00FF6931">
        <w:rPr>
          <w:rFonts w:ascii="Times New Roman" w:hAnsi="Times New Roman"/>
          <w:color w:val="000000" w:themeColor="text1"/>
          <w:sz w:val="24"/>
          <w:szCs w:val="24"/>
          <w:lang w:eastAsia="pl-PL"/>
        </w:rPr>
        <w:t>na podstawie sprawozdań jednostkowych</w:t>
      </w:r>
      <w:r w:rsidR="000B185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Rb-28S zrealizowanych wydatków objętych planem finansowym</w:t>
      </w:r>
      <w:r w:rsidR="00A60615" w:rsidRPr="00FF6931">
        <w:rPr>
          <w:rFonts w:ascii="Times New Roman" w:hAnsi="Times New Roman"/>
          <w:color w:val="000000" w:themeColor="text1"/>
          <w:sz w:val="24"/>
          <w:szCs w:val="24"/>
          <w:lang w:eastAsia="pl-PL"/>
        </w:rPr>
        <w:t xml:space="preserve"> </w:t>
      </w:r>
      <w:r w:rsidR="005358C8"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223</w:t>
      </w:r>
      <w:r w:rsidR="000302AD" w:rsidRPr="00FF6931">
        <w:rPr>
          <w:rFonts w:ascii="Times New Roman" w:hAnsi="Times New Roman"/>
          <w:color w:val="000000" w:themeColor="text1"/>
          <w:sz w:val="24"/>
          <w:szCs w:val="24"/>
          <w:lang w:eastAsia="pl-PL"/>
        </w:rPr>
        <w:t>)</w:t>
      </w:r>
    </w:p>
    <w:p w14:paraId="29E5B643" w14:textId="77777777" w:rsidR="0053106D" w:rsidRPr="00FF6931" w:rsidRDefault="005358C8"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Równowartość środków budżetowych wydatkowanych na finansowanie</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inwestycji</w:t>
      </w:r>
      <w:r w:rsidR="008D3255"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810</w:t>
      </w:r>
      <w:r w:rsidR="000302AD" w:rsidRPr="00FF6931">
        <w:rPr>
          <w:rFonts w:ascii="Times New Roman" w:hAnsi="Times New Roman"/>
          <w:color w:val="000000" w:themeColor="text1"/>
          <w:sz w:val="24"/>
          <w:szCs w:val="24"/>
          <w:lang w:eastAsia="pl-PL"/>
        </w:rPr>
        <w:t>)</w:t>
      </w:r>
    </w:p>
    <w:p w14:paraId="6C8DF6DD" w14:textId="77777777" w:rsidR="0053106D" w:rsidRPr="00FF6931" w:rsidRDefault="005358C8"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Wartość nieodpłatnie otrzymanych środków trwałych, inwestycji</w:t>
      </w:r>
      <w:r w:rsidRPr="00FF6931">
        <w:rPr>
          <w:rFonts w:ascii="Times New Roman" w:hAnsi="Times New Roman"/>
          <w:color w:val="000000" w:themeColor="text1"/>
          <w:sz w:val="24"/>
          <w:szCs w:val="24"/>
          <w:lang w:eastAsia="pl-PL"/>
        </w:rPr>
        <w:t xml:space="preserve"> </w:t>
      </w:r>
      <w:r w:rsidR="00CF1B5C" w:rsidRPr="00FF6931">
        <w:rPr>
          <w:rFonts w:ascii="Times New Roman" w:hAnsi="Times New Roman"/>
          <w:color w:val="000000" w:themeColor="text1"/>
          <w:sz w:val="24"/>
          <w:szCs w:val="24"/>
          <w:lang w:eastAsia="pl-PL"/>
        </w:rPr>
        <w:t xml:space="preserve">oraz wartości </w:t>
      </w:r>
      <w:r w:rsidR="0053106D" w:rsidRPr="00FF6931">
        <w:rPr>
          <w:rFonts w:ascii="Times New Roman" w:hAnsi="Times New Roman"/>
          <w:color w:val="000000" w:themeColor="text1"/>
          <w:sz w:val="24"/>
          <w:szCs w:val="24"/>
          <w:lang w:eastAsia="pl-PL"/>
        </w:rPr>
        <w:t>niematerialnych i prawnych (w tym także</w:t>
      </w:r>
      <w:r w:rsidR="00CF1B5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zwróconych przez inne jednostki organizacyjne)</w:t>
      </w:r>
    </w:p>
    <w:p w14:paraId="1D4463EA" w14:textId="77777777" w:rsidR="0053106D" w:rsidRPr="00FF6931" w:rsidRDefault="000302A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011, 020, 080</w:t>
      </w:r>
      <w:r w:rsidRPr="00FF6931">
        <w:rPr>
          <w:rFonts w:ascii="Times New Roman" w:hAnsi="Times New Roman"/>
          <w:color w:val="000000" w:themeColor="text1"/>
          <w:sz w:val="24"/>
          <w:szCs w:val="24"/>
          <w:lang w:eastAsia="pl-PL"/>
        </w:rPr>
        <w:t>)</w:t>
      </w:r>
    </w:p>
    <w:p w14:paraId="63B9C393" w14:textId="77777777" w:rsidR="0053106D" w:rsidRPr="00FF6931" w:rsidRDefault="00F33DE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53106D" w:rsidRPr="00FF6931">
        <w:rPr>
          <w:rFonts w:ascii="Times New Roman" w:hAnsi="Times New Roman"/>
          <w:color w:val="000000" w:themeColor="text1"/>
          <w:sz w:val="24"/>
          <w:szCs w:val="24"/>
          <w:lang w:eastAsia="pl-PL"/>
        </w:rPr>
        <w:t>. Zwiększenie dotychczasowej wartości bilansowej podstawowych</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środków trwałych w wyniku aktualizacji ich wartości</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011</w:t>
      </w:r>
      <w:r w:rsidR="000302AD" w:rsidRPr="00FF6931">
        <w:rPr>
          <w:rFonts w:ascii="Times New Roman" w:hAnsi="Times New Roman"/>
          <w:color w:val="000000" w:themeColor="text1"/>
          <w:sz w:val="24"/>
          <w:szCs w:val="24"/>
          <w:lang w:eastAsia="pl-PL"/>
        </w:rPr>
        <w:t>)</w:t>
      </w:r>
    </w:p>
    <w:p w14:paraId="6890C7C0" w14:textId="396F5305" w:rsidR="0053106D" w:rsidRPr="00FF6931" w:rsidRDefault="00F33DE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w:t>
      </w:r>
      <w:r w:rsidR="0053106D" w:rsidRPr="00FF6931">
        <w:rPr>
          <w:rFonts w:ascii="Times New Roman" w:hAnsi="Times New Roman"/>
          <w:color w:val="000000" w:themeColor="text1"/>
          <w:sz w:val="24"/>
          <w:szCs w:val="24"/>
          <w:lang w:eastAsia="pl-PL"/>
        </w:rPr>
        <w:t>. Aktywa przejęte od zlikwidowanych (połączonych) jednostek</w:t>
      </w:r>
      <w:r w:rsidR="005B3280">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postaci:</w:t>
      </w:r>
    </w:p>
    <w:p w14:paraId="154BF96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środków trwałych według wartości netto (wartość nieumorzona)</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00F33DE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011</w:t>
      </w:r>
      <w:r w:rsidR="000302AD" w:rsidRPr="00FF6931">
        <w:rPr>
          <w:rFonts w:ascii="Times New Roman" w:hAnsi="Times New Roman"/>
          <w:color w:val="000000" w:themeColor="text1"/>
          <w:sz w:val="24"/>
          <w:szCs w:val="24"/>
          <w:lang w:eastAsia="pl-PL"/>
        </w:rPr>
        <w:t>)</w:t>
      </w:r>
    </w:p>
    <w:p w14:paraId="1EAC9AE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wartości niematerialnych i prawnych według wartości netto</w:t>
      </w:r>
    </w:p>
    <w:p w14:paraId="5EC01EC8"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(wartość nieumorzona)</w:t>
      </w:r>
      <w:r w:rsidR="00F33DE5"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020</w:t>
      </w:r>
      <w:r w:rsidR="000302AD" w:rsidRPr="00FF6931">
        <w:rPr>
          <w:rFonts w:ascii="Times New Roman" w:hAnsi="Times New Roman"/>
          <w:color w:val="000000" w:themeColor="text1"/>
          <w:sz w:val="24"/>
          <w:szCs w:val="24"/>
          <w:lang w:eastAsia="pl-PL"/>
        </w:rPr>
        <w:t>)</w:t>
      </w:r>
    </w:p>
    <w:p w14:paraId="0B69D0B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 inwestycji (środków trwałych w budowie)</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080</w:t>
      </w:r>
      <w:r w:rsidR="000302AD" w:rsidRPr="00FF6931">
        <w:rPr>
          <w:rFonts w:ascii="Times New Roman" w:hAnsi="Times New Roman"/>
          <w:color w:val="000000" w:themeColor="text1"/>
          <w:sz w:val="24"/>
          <w:szCs w:val="24"/>
          <w:lang w:eastAsia="pl-PL"/>
        </w:rPr>
        <w:t>)</w:t>
      </w:r>
    </w:p>
    <w:p w14:paraId="7578280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należności z tytułu dochodów budżetowych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221</w:t>
      </w:r>
      <w:r w:rsidR="000302AD" w:rsidRPr="00FF6931">
        <w:rPr>
          <w:rFonts w:ascii="Times New Roman" w:hAnsi="Times New Roman"/>
          <w:color w:val="000000" w:themeColor="text1"/>
          <w:sz w:val="24"/>
          <w:szCs w:val="24"/>
          <w:lang w:eastAsia="pl-PL"/>
        </w:rPr>
        <w:t>)</w:t>
      </w:r>
    </w:p>
    <w:p w14:paraId="1DA4C64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należności od budżetów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225</w:t>
      </w:r>
      <w:r w:rsidR="000302AD" w:rsidRPr="00FF6931">
        <w:rPr>
          <w:rFonts w:ascii="Times New Roman" w:hAnsi="Times New Roman"/>
          <w:color w:val="000000" w:themeColor="text1"/>
          <w:sz w:val="24"/>
          <w:szCs w:val="24"/>
          <w:lang w:eastAsia="pl-PL"/>
        </w:rPr>
        <w:t>)</w:t>
      </w:r>
    </w:p>
    <w:p w14:paraId="55573F9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należności od ZUS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229</w:t>
      </w:r>
      <w:r w:rsidR="000302AD" w:rsidRPr="00FF6931">
        <w:rPr>
          <w:rFonts w:ascii="Times New Roman" w:hAnsi="Times New Roman"/>
          <w:color w:val="000000" w:themeColor="text1"/>
          <w:sz w:val="24"/>
          <w:szCs w:val="24"/>
          <w:lang w:eastAsia="pl-PL"/>
        </w:rPr>
        <w:t>)</w:t>
      </w:r>
    </w:p>
    <w:p w14:paraId="0F2EC392"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g) należności z tytułu wynagrodzeń</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231</w:t>
      </w:r>
      <w:r w:rsidR="000302AD" w:rsidRPr="00FF6931">
        <w:rPr>
          <w:rFonts w:ascii="Times New Roman" w:hAnsi="Times New Roman"/>
          <w:color w:val="000000" w:themeColor="text1"/>
          <w:sz w:val="24"/>
          <w:szCs w:val="24"/>
          <w:lang w:eastAsia="pl-PL"/>
        </w:rPr>
        <w:t>)</w:t>
      </w:r>
    </w:p>
    <w:p w14:paraId="1011715D"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h) należności z tytułu pozostałych rozrachunków z pracownikami</w:t>
      </w:r>
      <w:r w:rsidR="00592256"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0302AD" w:rsidRPr="00FF6931">
        <w:rPr>
          <w:rFonts w:ascii="Times New Roman" w:hAnsi="Times New Roman"/>
          <w:color w:val="000000" w:themeColor="text1"/>
          <w:sz w:val="24"/>
          <w:szCs w:val="24"/>
          <w:lang w:eastAsia="pl-PL"/>
        </w:rPr>
        <w:t>)</w:t>
      </w:r>
    </w:p>
    <w:p w14:paraId="0836AE8B"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i) pozostałych należności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0302AD" w:rsidRPr="00FF6931">
        <w:rPr>
          <w:rFonts w:ascii="Times New Roman" w:hAnsi="Times New Roman"/>
          <w:color w:val="000000" w:themeColor="text1"/>
          <w:sz w:val="24"/>
          <w:szCs w:val="24"/>
          <w:lang w:eastAsia="pl-PL"/>
        </w:rPr>
        <w:t>)</w:t>
      </w:r>
    </w:p>
    <w:p w14:paraId="34D2AEFD" w14:textId="6091711A" w:rsidR="00BF45F7"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j) materiałów</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310</w:t>
      </w:r>
      <w:r w:rsidR="000302AD" w:rsidRPr="00FF6931">
        <w:rPr>
          <w:rFonts w:ascii="Times New Roman" w:hAnsi="Times New Roman"/>
          <w:color w:val="000000" w:themeColor="text1"/>
          <w:sz w:val="24"/>
          <w:szCs w:val="24"/>
          <w:lang w:eastAsia="pl-PL"/>
        </w:rPr>
        <w:t>)</w:t>
      </w:r>
    </w:p>
    <w:p w14:paraId="46ACE35D" w14:textId="77777777" w:rsidR="002759A6" w:rsidRPr="00FF6931" w:rsidRDefault="002759A6"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18FE4FF" w14:textId="77777777" w:rsidR="0053106D" w:rsidRPr="00FF6931" w:rsidRDefault="00BF45F7"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w:t>
      </w:r>
      <w:r w:rsidR="0053106D" w:rsidRPr="00FF6931">
        <w:rPr>
          <w:rFonts w:ascii="Times New Roman" w:hAnsi="Times New Roman"/>
          <w:b/>
          <w:bCs/>
          <w:color w:val="000000" w:themeColor="text1"/>
          <w:sz w:val="24"/>
          <w:szCs w:val="24"/>
          <w:lang w:eastAsia="pl-PL"/>
        </w:rPr>
        <w:t>Konto 810 „Dotacje budżetowe oraz środki</w:t>
      </w:r>
      <w:r w:rsidR="00AE1A48" w:rsidRPr="00FF6931">
        <w:rPr>
          <w:rFonts w:ascii="Times New Roman" w:hAnsi="Times New Roman"/>
          <w:b/>
          <w:bCs/>
          <w:color w:val="000000" w:themeColor="text1"/>
          <w:sz w:val="24"/>
          <w:szCs w:val="24"/>
          <w:lang w:eastAsia="pl-PL"/>
        </w:rPr>
        <w:t xml:space="preserve"> </w:t>
      </w:r>
      <w:r w:rsidR="0053106D" w:rsidRPr="00FF6931">
        <w:rPr>
          <w:rFonts w:ascii="Times New Roman" w:hAnsi="Times New Roman"/>
          <w:b/>
          <w:bCs/>
          <w:color w:val="000000" w:themeColor="text1"/>
          <w:sz w:val="24"/>
          <w:szCs w:val="24"/>
          <w:lang w:eastAsia="pl-PL"/>
        </w:rPr>
        <w:t>z budżetu na inwestycje”</w:t>
      </w:r>
    </w:p>
    <w:p w14:paraId="5850D03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810 w urzędzie jednostki samorządu terytorialnego służy do ewidencji</w:t>
      </w:r>
      <w:r w:rsidR="008D325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dotacji objętych planem finansowym wydatków urzędu, a w szczególności:</w:t>
      </w:r>
    </w:p>
    <w:p w14:paraId="2F51D0E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dotacji przekazywanych zakładom budżetowym na podstawie przepisów</w:t>
      </w:r>
    </w:p>
    <w:p w14:paraId="70C8542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art. 15 ust. 3–6 ustawy o finansach publicznych, w formie:</w:t>
      </w:r>
    </w:p>
    <w:p w14:paraId="50526B3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podmiotowych</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zakresie określonym</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odrębnych ustawach,</w:t>
      </w:r>
    </w:p>
    <w:p w14:paraId="2587EC3A"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przedmiotowych będących dopłatami do określonych rodzajów</w:t>
      </w:r>
      <w:r w:rsidR="00E2710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wyrobów lub usług, </w:t>
      </w:r>
    </w:p>
    <w:p w14:paraId="72BFD105" w14:textId="77777777" w:rsidR="005B3280"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kalkulowanych według stawek jednostkowych</w:t>
      </w:r>
      <w:r w:rsidR="00E27106"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ustalanych przez organ stanowiący jednostki </w:t>
      </w:r>
    </w:p>
    <w:p w14:paraId="04E8C6D3" w14:textId="019418F4" w:rsidR="00A60615"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samorządu terytorialnego</w:t>
      </w:r>
    </w:p>
    <w:p w14:paraId="48610D50" w14:textId="77777777" w:rsidR="005B3280"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celowych na zadania bieżące finansowane z udziałem środków,</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o których mowa </w:t>
      </w:r>
    </w:p>
    <w:p w14:paraId="712040F3" w14:textId="3DCC68E2" w:rsidR="0053106D" w:rsidRPr="00FF6931" w:rsidRDefault="005B3280"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art. 5 ust. 1 pkt 2 i 3,</w:t>
      </w:r>
    </w:p>
    <w:p w14:paraId="7D68A23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celowych na finansowanie lub dofinansowanie kosztów realizacji</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inwestycji,</w:t>
      </w:r>
    </w:p>
    <w:p w14:paraId="3224D0A8"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 pierwsze wyposażenie w środki obrotowe nowo utworzonym zakładom</w:t>
      </w:r>
      <w:r w:rsidR="0078000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budżetowym,</w:t>
      </w:r>
    </w:p>
    <w:p w14:paraId="71C6E4A4" w14:textId="77777777" w:rsidR="005B3280"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dotacji celowych przekazywanych innym jednostkom samorządu terytorialnego</w:t>
      </w:r>
      <w:r w:rsidR="009C37CB" w:rsidRPr="00FF6931">
        <w:rPr>
          <w:rFonts w:ascii="Times New Roman" w:hAnsi="Times New Roman"/>
          <w:color w:val="000000" w:themeColor="text1"/>
          <w:sz w:val="24"/>
          <w:szCs w:val="24"/>
          <w:lang w:eastAsia="pl-PL"/>
        </w:rPr>
        <w:t xml:space="preserve"> </w:t>
      </w:r>
    </w:p>
    <w:p w14:paraId="4965966C" w14:textId="417687F2" w:rsidR="0053106D" w:rsidRPr="00FF6931" w:rsidRDefault="005B3280"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na podstawie zawartyc</w:t>
      </w:r>
      <w:r w:rsidR="00A60615" w:rsidRPr="00FF6931">
        <w:rPr>
          <w:rFonts w:ascii="Times New Roman" w:hAnsi="Times New Roman"/>
          <w:color w:val="000000" w:themeColor="text1"/>
          <w:sz w:val="24"/>
          <w:szCs w:val="24"/>
          <w:lang w:eastAsia="pl-PL"/>
        </w:rPr>
        <w:t>h umów</w:t>
      </w:r>
      <w:r w:rsidR="0053106D" w:rsidRPr="00FF6931">
        <w:rPr>
          <w:rFonts w:ascii="Times New Roman" w:hAnsi="Times New Roman"/>
          <w:color w:val="000000" w:themeColor="text1"/>
          <w:sz w:val="24"/>
          <w:szCs w:val="24"/>
          <w:lang w:eastAsia="pl-PL"/>
        </w:rPr>
        <w:t>,</w:t>
      </w:r>
    </w:p>
    <w:p w14:paraId="59487B75"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dotacji celowych na cele publiczne związane z realizacją zadań jednostki</w:t>
      </w:r>
      <w:r w:rsidR="0078000D" w:rsidRPr="00FF6931">
        <w:rPr>
          <w:rFonts w:ascii="Times New Roman" w:hAnsi="Times New Roman"/>
          <w:color w:val="000000" w:themeColor="text1"/>
          <w:sz w:val="24"/>
          <w:szCs w:val="24"/>
          <w:lang w:eastAsia="pl-PL"/>
        </w:rPr>
        <w:t xml:space="preserve"> </w:t>
      </w:r>
      <w:r w:rsidR="009C37CB" w:rsidRPr="00FF6931">
        <w:rPr>
          <w:rFonts w:ascii="Times New Roman" w:hAnsi="Times New Roman"/>
          <w:color w:val="000000" w:themeColor="text1"/>
          <w:sz w:val="24"/>
          <w:szCs w:val="24"/>
          <w:lang w:eastAsia="pl-PL"/>
        </w:rPr>
        <w:t xml:space="preserve">samorządu terytorialnego, przekazywanych </w:t>
      </w:r>
      <w:r w:rsidRPr="00FF6931">
        <w:rPr>
          <w:rFonts w:ascii="Times New Roman" w:hAnsi="Times New Roman"/>
          <w:color w:val="000000" w:themeColor="text1"/>
          <w:sz w:val="24"/>
          <w:szCs w:val="24"/>
          <w:lang w:eastAsia="pl-PL"/>
        </w:rPr>
        <w:t>podmiotom niezaliczonym do</w:t>
      </w:r>
      <w:r w:rsidR="007C43A7" w:rsidRPr="00FF6931">
        <w:rPr>
          <w:rFonts w:ascii="Times New Roman" w:hAnsi="Times New Roman"/>
          <w:color w:val="000000" w:themeColor="text1"/>
          <w:sz w:val="24"/>
          <w:szCs w:val="24"/>
          <w:lang w:eastAsia="pl-PL"/>
        </w:rPr>
        <w:t xml:space="preserve">                                                                                                                                                                                      </w:t>
      </w:r>
      <w:r w:rsidR="00E27106" w:rsidRPr="00FF6931">
        <w:rPr>
          <w:rFonts w:ascii="Times New Roman" w:hAnsi="Times New Roman"/>
          <w:color w:val="000000" w:themeColor="text1"/>
          <w:sz w:val="24"/>
          <w:szCs w:val="24"/>
          <w:lang w:eastAsia="pl-PL"/>
        </w:rPr>
        <w:t xml:space="preserve">                                                                                                </w:t>
      </w:r>
      <w:r w:rsidR="0078000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sektora finansów publicznych i niedziałających w</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celu osiągnięcia zysków,</w:t>
      </w:r>
      <w:r w:rsidR="0078000D" w:rsidRPr="00FF6931">
        <w:rPr>
          <w:rFonts w:ascii="Times New Roman" w:hAnsi="Times New Roman"/>
          <w:color w:val="000000" w:themeColor="text1"/>
          <w:sz w:val="24"/>
          <w:szCs w:val="24"/>
          <w:lang w:eastAsia="pl-PL"/>
        </w:rPr>
        <w:t xml:space="preserve"> </w:t>
      </w:r>
      <w:r w:rsidR="00A60615" w:rsidRPr="00FF6931">
        <w:rPr>
          <w:rFonts w:ascii="Times New Roman" w:hAnsi="Times New Roman"/>
          <w:color w:val="000000" w:themeColor="text1"/>
          <w:sz w:val="24"/>
          <w:szCs w:val="24"/>
          <w:lang w:eastAsia="pl-PL"/>
        </w:rPr>
        <w:t>na podstawie umów</w:t>
      </w:r>
      <w:r w:rsidRPr="00FF6931">
        <w:rPr>
          <w:rFonts w:ascii="Times New Roman" w:hAnsi="Times New Roman"/>
          <w:color w:val="000000" w:themeColor="text1"/>
          <w:sz w:val="24"/>
          <w:szCs w:val="24"/>
          <w:lang w:eastAsia="pl-PL"/>
        </w:rPr>
        <w:t>,</w:t>
      </w:r>
    </w:p>
    <w:p w14:paraId="4CB5299F"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dotacji przedmiotowych przekazywanych innym podmiotom niż samorządowe</w:t>
      </w:r>
    </w:p>
    <w:p w14:paraId="5D0A84BD"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zakłady budżetowe, o ile odrębne ustawy tak stanowią.</w:t>
      </w:r>
    </w:p>
    <w:p w14:paraId="7793278A" w14:textId="4C39B9FF" w:rsidR="009C37CB"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Na koncie 810 ujmuje się także równowartość środków budżetowych wykorzystanych</w:t>
      </w:r>
      <w:r w:rsidR="000B5C0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finansowanie inwestycji</w:t>
      </w:r>
      <w:r w:rsidR="00DF4AB0">
        <w:rPr>
          <w:rFonts w:ascii="Times New Roman" w:hAnsi="Times New Roman"/>
          <w:color w:val="000000" w:themeColor="text1"/>
          <w:sz w:val="24"/>
          <w:szCs w:val="24"/>
          <w:lang w:eastAsia="pl-PL"/>
        </w:rPr>
        <w:t>.</w:t>
      </w:r>
    </w:p>
    <w:p w14:paraId="5DA13DC2" w14:textId="0DCB1851" w:rsidR="00DF4AB0" w:rsidRDefault="00DF4AB0"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7090ED" w14:textId="77777777" w:rsidR="00DF4AB0" w:rsidRPr="00FF6931" w:rsidRDefault="00DF4AB0"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360D403" w14:textId="77777777" w:rsidR="0053106D" w:rsidRPr="00FF6931" w:rsidRDefault="000B5C0C"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b/>
          <w:color w:val="000000" w:themeColor="text1"/>
          <w:sz w:val="24"/>
          <w:szCs w:val="24"/>
          <w:lang w:eastAsia="pl-PL"/>
        </w:rPr>
        <w:t xml:space="preserve">   </w:t>
      </w:r>
      <w:r w:rsidR="00AD240F" w:rsidRPr="00FF6931">
        <w:rPr>
          <w:rFonts w:ascii="Times New Roman" w:hAnsi="Times New Roman"/>
          <w:b/>
          <w:color w:val="000000" w:themeColor="text1"/>
          <w:sz w:val="24"/>
          <w:szCs w:val="24"/>
          <w:lang w:eastAsia="pl-PL"/>
        </w:rPr>
        <w:t xml:space="preserve">Na stronie </w:t>
      </w:r>
      <w:proofErr w:type="spellStart"/>
      <w:r w:rsidR="00AD240F" w:rsidRPr="00FF6931">
        <w:rPr>
          <w:rFonts w:ascii="Times New Roman" w:hAnsi="Times New Roman"/>
          <w:b/>
          <w:color w:val="000000" w:themeColor="text1"/>
          <w:sz w:val="24"/>
          <w:szCs w:val="24"/>
          <w:lang w:eastAsia="pl-PL"/>
        </w:rPr>
        <w:t>Wn</w:t>
      </w:r>
      <w:proofErr w:type="spellEnd"/>
      <w:r w:rsidR="00AD240F" w:rsidRPr="00FF6931">
        <w:rPr>
          <w:rFonts w:ascii="Times New Roman" w:hAnsi="Times New Roman"/>
          <w:b/>
          <w:color w:val="000000" w:themeColor="text1"/>
          <w:sz w:val="24"/>
          <w:szCs w:val="24"/>
          <w:lang w:eastAsia="pl-PL"/>
        </w:rPr>
        <w:t xml:space="preserve"> konta  810 ujmuje się  :                                                    </w:t>
      </w:r>
      <w:r w:rsidR="00AD240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AD240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AD240F" w:rsidRPr="00FF6931">
        <w:rPr>
          <w:rFonts w:ascii="Times New Roman" w:hAnsi="Times New Roman"/>
          <w:color w:val="000000" w:themeColor="text1"/>
          <w:sz w:val="24"/>
          <w:szCs w:val="24"/>
          <w:lang w:eastAsia="pl-PL"/>
        </w:rPr>
        <w:t xml:space="preserve">                                                                                                                                                                                                                                                                                                                                                                                                                                                                                                                                                                        </w:t>
      </w:r>
    </w:p>
    <w:p w14:paraId="14B27319"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wartość dotacji przekazanych z budżetu w części uznanej za wykorzystane</w:t>
      </w:r>
      <w:r w:rsidR="009C37C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lub rozliczone, w korespondencji z kontem 224;</w:t>
      </w:r>
    </w:p>
    <w:p w14:paraId="1CF6512A"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równowartość wydatków dokonanych przez jednostki budżetowe ze środków</w:t>
      </w:r>
      <w:r w:rsidR="00AD240F" w:rsidRPr="00FF6931">
        <w:rPr>
          <w:rFonts w:ascii="Times New Roman" w:hAnsi="Times New Roman"/>
          <w:color w:val="000000" w:themeColor="text1"/>
          <w:sz w:val="24"/>
          <w:szCs w:val="24"/>
          <w:lang w:eastAsia="pl-PL"/>
        </w:rPr>
        <w:t xml:space="preserve">                                                                                                                                                                                                                                                     </w:t>
      </w:r>
      <w:r w:rsidR="009F6FD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budżetu na finansowanie inwestycji.</w:t>
      </w:r>
    </w:p>
    <w:p w14:paraId="30946BE2"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810 ujmuje się przeksięgowanie, w końcu roku obrotowego,</w:t>
      </w:r>
    </w:p>
    <w:p w14:paraId="48FB9CB6" w14:textId="77777777" w:rsidR="0053106D"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salda konta 810 na konto 800.</w:t>
      </w:r>
      <w:r w:rsidR="009C37C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koniec roku konto 810 nie wykazuje salda.</w:t>
      </w:r>
    </w:p>
    <w:p w14:paraId="77B7C343" w14:textId="77777777" w:rsidR="00F438FF" w:rsidRPr="00FF6931" w:rsidRDefault="00F438FF"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FCAD6AD" w14:textId="77777777" w:rsidR="0053106D" w:rsidRPr="00FF6931" w:rsidRDefault="0053106D" w:rsidP="004D5C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810</w:t>
      </w:r>
      <w:r w:rsidR="003218C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„Dotacje budżetowe oraz środki z budżetu na inwestycje”</w:t>
      </w:r>
      <w:r w:rsidR="006E180B" w:rsidRPr="00FF6931">
        <w:rPr>
          <w:rFonts w:ascii="Times New Roman" w:hAnsi="Times New Roman"/>
          <w:b/>
          <w:bCs/>
          <w:color w:val="000000" w:themeColor="text1"/>
          <w:sz w:val="24"/>
          <w:szCs w:val="24"/>
          <w:lang w:eastAsia="pl-PL"/>
        </w:rPr>
        <w:t xml:space="preserve"> </w:t>
      </w:r>
      <w:r w:rsidR="003218C3"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3218C3" w:rsidRPr="00FF6931">
        <w:rPr>
          <w:rFonts w:ascii="Times New Roman" w:hAnsi="Times New Roman"/>
          <w:b/>
          <w:bCs/>
          <w:color w:val="000000" w:themeColor="text1"/>
          <w:sz w:val="24"/>
          <w:szCs w:val="24"/>
          <w:lang w:eastAsia="pl-PL"/>
        </w:rPr>
        <w:t xml:space="preserve"> p</w:t>
      </w:r>
      <w:r w:rsidRPr="00FF6931">
        <w:rPr>
          <w:rFonts w:ascii="Times New Roman" w:hAnsi="Times New Roman"/>
          <w:b/>
          <w:bCs/>
          <w:color w:val="000000" w:themeColor="text1"/>
          <w:sz w:val="24"/>
          <w:szCs w:val="24"/>
          <w:lang w:eastAsia="pl-PL"/>
        </w:rPr>
        <w:t>rzeciwstawne</w:t>
      </w:r>
      <w:r w:rsidR="005B2625" w:rsidRPr="00FF6931">
        <w:rPr>
          <w:rFonts w:ascii="Times New Roman" w:hAnsi="Times New Roman"/>
          <w:b/>
          <w:bCs/>
          <w:color w:val="000000" w:themeColor="text1"/>
          <w:sz w:val="24"/>
          <w:szCs w:val="24"/>
          <w:lang w:eastAsia="pl-PL"/>
        </w:rPr>
        <w:t xml:space="preserve">                                                                                      </w:t>
      </w:r>
      <w:r w:rsidR="0099529A" w:rsidRPr="00FF6931">
        <w:rPr>
          <w:rFonts w:ascii="Times New Roman" w:hAnsi="Times New Roman"/>
          <w:b/>
          <w:bCs/>
          <w:color w:val="000000" w:themeColor="text1"/>
          <w:sz w:val="24"/>
          <w:szCs w:val="24"/>
          <w:lang w:eastAsia="pl-PL"/>
        </w:rPr>
        <w:t xml:space="preserve">                                                                                    </w:t>
      </w:r>
    </w:p>
    <w:p w14:paraId="039A9613"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Rozliczone dotacje przekazane z rachunku budżetu dla:</w:t>
      </w:r>
    </w:p>
    <w:p w14:paraId="5C7C079B"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zakładów budżetowych </w:t>
      </w:r>
      <w:r w:rsidR="006E180B"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224</w:t>
      </w:r>
      <w:r w:rsidR="006E180B" w:rsidRPr="00FF6931">
        <w:rPr>
          <w:rFonts w:ascii="Times New Roman" w:hAnsi="Times New Roman"/>
          <w:color w:val="000000" w:themeColor="text1"/>
          <w:sz w:val="24"/>
          <w:szCs w:val="24"/>
          <w:lang w:eastAsia="pl-PL"/>
        </w:rPr>
        <w:t>)</w:t>
      </w:r>
    </w:p>
    <w:p w14:paraId="1D3CA1B3"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innych jednostek samorządu terytorialnego</w:t>
      </w:r>
      <w:r w:rsidR="00747A00"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224</w:t>
      </w:r>
      <w:r w:rsidR="00747A00" w:rsidRPr="00FF6931">
        <w:rPr>
          <w:rFonts w:ascii="Times New Roman" w:hAnsi="Times New Roman"/>
          <w:color w:val="000000" w:themeColor="text1"/>
          <w:sz w:val="24"/>
          <w:szCs w:val="24"/>
          <w:lang w:eastAsia="pl-PL"/>
        </w:rPr>
        <w:t>)</w:t>
      </w:r>
    </w:p>
    <w:p w14:paraId="3A140215" w14:textId="77777777" w:rsidR="0053106D" w:rsidRPr="00FF6931" w:rsidRDefault="009C37CB"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w:t>
      </w:r>
      <w:r w:rsidR="0053106D" w:rsidRPr="00FF6931">
        <w:rPr>
          <w:rFonts w:ascii="Times New Roman" w:hAnsi="Times New Roman"/>
          <w:color w:val="000000" w:themeColor="text1"/>
          <w:sz w:val="24"/>
          <w:szCs w:val="24"/>
          <w:lang w:eastAsia="pl-PL"/>
        </w:rPr>
        <w:t>podmiotów spoza sektora finansów publicznych, którym zlecono</w:t>
      </w:r>
      <w:r w:rsidR="00AD240F" w:rsidRPr="00FF6931">
        <w:rPr>
          <w:rFonts w:ascii="Times New Roman" w:hAnsi="Times New Roman"/>
          <w:color w:val="000000" w:themeColor="text1"/>
          <w:sz w:val="24"/>
          <w:szCs w:val="24"/>
          <w:lang w:eastAsia="pl-PL"/>
        </w:rPr>
        <w:t xml:space="preserve">                                                                                           </w:t>
      </w:r>
      <w:r w:rsidR="005B2625" w:rsidRPr="00FF6931">
        <w:rPr>
          <w:rFonts w:ascii="Times New Roman" w:hAnsi="Times New Roman"/>
          <w:color w:val="000000" w:themeColor="text1"/>
          <w:sz w:val="24"/>
          <w:szCs w:val="24"/>
          <w:lang w:eastAsia="pl-PL"/>
        </w:rPr>
        <w:t xml:space="preserve">                             </w:t>
      </w:r>
      <w:r w:rsidR="00FE4BA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wykonanie zadań własnych jednostki samorządu terytorialnego</w:t>
      </w:r>
      <w:r w:rsidR="00747A00" w:rsidRPr="00FF6931">
        <w:rPr>
          <w:rFonts w:ascii="Times New Roman" w:hAnsi="Times New Roman"/>
          <w:color w:val="000000" w:themeColor="text1"/>
          <w:sz w:val="24"/>
          <w:szCs w:val="24"/>
          <w:lang w:eastAsia="pl-PL"/>
        </w:rPr>
        <w:t xml:space="preserve">(Ma </w:t>
      </w:r>
      <w:r w:rsidR="00FE4BA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224</w:t>
      </w:r>
      <w:r w:rsidR="00747A00" w:rsidRPr="00FF6931">
        <w:rPr>
          <w:rFonts w:ascii="Times New Roman" w:hAnsi="Times New Roman"/>
          <w:color w:val="000000" w:themeColor="text1"/>
          <w:sz w:val="24"/>
          <w:szCs w:val="24"/>
          <w:lang w:eastAsia="pl-PL"/>
        </w:rPr>
        <w:t>)</w:t>
      </w:r>
    </w:p>
    <w:p w14:paraId="2CA09FFE"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Równowartość dokonanych wydatków inwestycyjnych objętych</w:t>
      </w:r>
      <w:r w:rsidR="00FE4BA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planem finansowym urzędu jednostki samorządu terytorialnego</w:t>
      </w:r>
      <w:r w:rsidR="00FE4BA1" w:rsidRPr="00FF6931">
        <w:rPr>
          <w:rFonts w:ascii="Times New Roman" w:hAnsi="Times New Roman"/>
          <w:color w:val="000000" w:themeColor="text1"/>
          <w:sz w:val="24"/>
          <w:szCs w:val="24"/>
          <w:lang w:eastAsia="pl-PL"/>
        </w:rPr>
        <w:t xml:space="preserve"> </w:t>
      </w:r>
      <w:r w:rsidR="00747A00"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800</w:t>
      </w:r>
      <w:r w:rsidR="00747A00" w:rsidRPr="00FF6931">
        <w:rPr>
          <w:rFonts w:ascii="Times New Roman" w:hAnsi="Times New Roman"/>
          <w:color w:val="000000" w:themeColor="text1"/>
          <w:sz w:val="24"/>
          <w:szCs w:val="24"/>
          <w:lang w:eastAsia="pl-PL"/>
        </w:rPr>
        <w:t>)</w:t>
      </w:r>
    </w:p>
    <w:p w14:paraId="2926AE3D" w14:textId="77777777" w:rsidR="0053106D" w:rsidRPr="00FF6931" w:rsidRDefault="0053106D" w:rsidP="004D5C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810</w:t>
      </w:r>
      <w:r w:rsidR="00FE4BA1"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„Dotacje budżetowe oraz środki z budżetu na inwestycje”</w:t>
      </w:r>
      <w:r w:rsidR="00FE4BA1"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FE4BA1"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BF72144" w14:textId="6AA01B6B" w:rsidR="0053106D" w:rsidRDefault="0033492D" w:rsidP="0033492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w:t>
      </w:r>
      <w:r w:rsidR="0053106D" w:rsidRPr="00FF6931">
        <w:rPr>
          <w:rFonts w:ascii="Times New Roman" w:hAnsi="Times New Roman"/>
          <w:color w:val="000000" w:themeColor="text1"/>
          <w:sz w:val="24"/>
          <w:szCs w:val="24"/>
          <w:lang w:eastAsia="pl-PL"/>
        </w:rPr>
        <w:t>Przeksięgowanie w końcu roku rozliczonej sumy dotacji przekazanych</w:t>
      </w:r>
      <w:r w:rsidR="009C37CB"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ciągu roku i równowartości środków budżetowych</w:t>
      </w:r>
      <w:r w:rsidR="00112ED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wydatkowanych na finansowanie inwestycji objętych planem finansowym</w:t>
      </w:r>
      <w:r w:rsidR="00112EDC" w:rsidRPr="00FF6931">
        <w:rPr>
          <w:rFonts w:ascii="Times New Roman" w:hAnsi="Times New Roman"/>
          <w:color w:val="000000" w:themeColor="text1"/>
          <w:sz w:val="24"/>
          <w:szCs w:val="24"/>
          <w:lang w:eastAsia="pl-PL"/>
        </w:rPr>
        <w:t xml:space="preserve"> </w:t>
      </w:r>
      <w:r w:rsidR="00747A00" w:rsidRPr="00FF6931">
        <w:rPr>
          <w:rFonts w:ascii="Times New Roman" w:hAnsi="Times New Roman"/>
          <w:color w:val="000000" w:themeColor="text1"/>
          <w:sz w:val="24"/>
          <w:szCs w:val="24"/>
          <w:lang w:eastAsia="pl-PL"/>
        </w:rPr>
        <w:t>(</w:t>
      </w:r>
      <w:proofErr w:type="spellStart"/>
      <w:r w:rsidR="00747A00" w:rsidRPr="00FF6931">
        <w:rPr>
          <w:rFonts w:ascii="Times New Roman" w:hAnsi="Times New Roman"/>
          <w:color w:val="000000" w:themeColor="text1"/>
          <w:sz w:val="24"/>
          <w:szCs w:val="24"/>
          <w:lang w:eastAsia="pl-PL"/>
        </w:rPr>
        <w:t>Wn</w:t>
      </w:r>
      <w:proofErr w:type="spellEnd"/>
      <w:r w:rsidR="00747A00"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747A00" w:rsidRPr="00FF6931">
        <w:rPr>
          <w:rFonts w:ascii="Times New Roman" w:hAnsi="Times New Roman"/>
          <w:color w:val="000000" w:themeColor="text1"/>
          <w:sz w:val="24"/>
          <w:szCs w:val="24"/>
          <w:lang w:eastAsia="pl-PL"/>
        </w:rPr>
        <w:t>)</w:t>
      </w:r>
      <w:r w:rsidR="00CA1C78">
        <w:rPr>
          <w:rFonts w:ascii="Times New Roman" w:hAnsi="Times New Roman"/>
          <w:color w:val="000000" w:themeColor="text1"/>
          <w:sz w:val="24"/>
          <w:szCs w:val="24"/>
          <w:lang w:eastAsia="pl-PL"/>
        </w:rPr>
        <w:t>.</w:t>
      </w:r>
    </w:p>
    <w:p w14:paraId="1B48D0CF" w14:textId="77777777" w:rsidR="00CA1C78" w:rsidRDefault="00CA1C78" w:rsidP="0033492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8D4162" w14:textId="77777777" w:rsidR="00CA1C78" w:rsidRDefault="00CA1C78" w:rsidP="00CA1C78">
      <w:pPr>
        <w:pStyle w:val="text-justify"/>
        <w:spacing w:before="0" w:beforeAutospacing="0" w:after="0" w:afterAutospacing="0"/>
      </w:pPr>
      <w:r>
        <w:rPr>
          <w:b/>
          <w:bCs/>
        </w:rPr>
        <w:t xml:space="preserve">Konto 840 - </w:t>
      </w:r>
      <w:bookmarkStart w:id="5" w:name="_Hlk62461173"/>
      <w:r>
        <w:rPr>
          <w:b/>
          <w:bCs/>
        </w:rPr>
        <w:t>"Rezerwy i rozliczenia międzyokresowe przychodów"</w:t>
      </w:r>
      <w:bookmarkEnd w:id="5"/>
    </w:p>
    <w:p w14:paraId="1D121A88" w14:textId="77777777" w:rsidR="00CA1C78" w:rsidRDefault="00CA1C78" w:rsidP="00CA1C78">
      <w:pPr>
        <w:pStyle w:val="text-justify"/>
        <w:spacing w:before="0" w:beforeAutospacing="0" w:after="0" w:afterAutospacing="0"/>
      </w:pPr>
      <w:r>
        <w:t>Konto 840 służy do ewidencji przychodów zaliczanych do przyszłych okresów oraz innych rozliczeń międzyokresowych i rezerw.</w:t>
      </w:r>
    </w:p>
    <w:p w14:paraId="5A908349" w14:textId="77777777" w:rsidR="00CA1C78" w:rsidRDefault="00CA1C78" w:rsidP="00CA1C78">
      <w:pPr>
        <w:pStyle w:val="text-justify"/>
        <w:spacing w:before="0" w:beforeAutospacing="0" w:after="0" w:afterAutospacing="0"/>
      </w:pPr>
      <w:r>
        <w:t xml:space="preserve">Na stronie Ma konta 840 ujmuje się utworzenie i zwiększenie rezerwy, a na stronie </w:t>
      </w:r>
      <w:proofErr w:type="spellStart"/>
      <w:r>
        <w:t>Wn</w:t>
      </w:r>
      <w:proofErr w:type="spellEnd"/>
      <w:r>
        <w:t xml:space="preserve"> - ich zmniejszenie lub rozwiązanie.</w:t>
      </w:r>
    </w:p>
    <w:p w14:paraId="750963FA" w14:textId="77777777" w:rsidR="00CA1C78" w:rsidRDefault="00CA1C78" w:rsidP="00CA1C78">
      <w:pPr>
        <w:pStyle w:val="text-justify"/>
        <w:spacing w:before="0" w:beforeAutospacing="0" w:after="0" w:afterAutospacing="0"/>
      </w:pPr>
      <w:r>
        <w:t xml:space="preserve">Na stronie Ma konta 840 ujmuje się również powstanie i zwiększenia rozliczeń międzyokresowych przychodów, a na stronie </w:t>
      </w:r>
      <w:proofErr w:type="spellStart"/>
      <w:r>
        <w:t>Wn</w:t>
      </w:r>
      <w:proofErr w:type="spellEnd"/>
      <w:r>
        <w:t xml:space="preserve"> - ich rozliczenie poprzez zaliczenie ich do przychodów roku obrotowego.</w:t>
      </w:r>
    </w:p>
    <w:p w14:paraId="044D7392" w14:textId="77777777" w:rsidR="00CA1C78" w:rsidRDefault="00CA1C78" w:rsidP="00CA1C78">
      <w:pPr>
        <w:pStyle w:val="text-justify"/>
        <w:spacing w:before="0" w:beforeAutospacing="0" w:after="0" w:afterAutospacing="0"/>
      </w:pPr>
      <w:r>
        <w:t>Ewidencja szczegółowa prowadzona do konta 840 powinna zapewnić możliwość ustalenia stanu:</w:t>
      </w:r>
    </w:p>
    <w:p w14:paraId="2A57645C" w14:textId="77777777" w:rsidR="00CA1C78" w:rsidRDefault="00CA1C78" w:rsidP="00CA1C78">
      <w:pPr>
        <w:pStyle w:val="text-justify"/>
        <w:spacing w:before="0" w:beforeAutospacing="0" w:after="0" w:afterAutospacing="0"/>
      </w:pPr>
      <w:r>
        <w:t>1) rezerwy oraz przyczyn jej zwiększeń i zmniejszeń;</w:t>
      </w:r>
    </w:p>
    <w:p w14:paraId="75B1D95D" w14:textId="77777777" w:rsidR="00CA1C78" w:rsidRDefault="00CA1C78" w:rsidP="00CA1C78">
      <w:pPr>
        <w:pStyle w:val="text-justify"/>
        <w:spacing w:before="0" w:beforeAutospacing="0" w:after="0" w:afterAutospacing="0"/>
      </w:pPr>
      <w:r>
        <w:t>2) rozliczeń międzyokresowych przychodów z poszczególnych tytułów oraz przyczyn ich zwiększeń i zmniejszeń.</w:t>
      </w:r>
    </w:p>
    <w:p w14:paraId="62C41600" w14:textId="0C4E569E" w:rsidR="0033492D" w:rsidRDefault="00CA1C78" w:rsidP="00CA1C78">
      <w:pPr>
        <w:pStyle w:val="text-justify"/>
        <w:spacing w:before="0" w:beforeAutospacing="0" w:after="0" w:afterAutospacing="0"/>
      </w:pPr>
      <w:r>
        <w:t>Konto 840 może wykazywać saldo Ma, które oznacza stan rezerw i rozliczeń międzyokresowych przychodów.</w:t>
      </w:r>
    </w:p>
    <w:p w14:paraId="29A18A35" w14:textId="77777777" w:rsidR="002A3F05" w:rsidRDefault="002A3F05" w:rsidP="00CA1C78">
      <w:pPr>
        <w:pStyle w:val="text-justify"/>
        <w:spacing w:before="0" w:beforeAutospacing="0" w:after="0" w:afterAutospacing="0"/>
      </w:pPr>
    </w:p>
    <w:p w14:paraId="500AA7F9" w14:textId="526D75BE" w:rsidR="00D21ECF" w:rsidRPr="00FF6931" w:rsidRDefault="00D21ECF" w:rsidP="00D21EC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w:t>
      </w:r>
      <w:r w:rsidRPr="00D21ECF">
        <w:rPr>
          <w:rFonts w:ascii="Times New Roman" w:hAnsi="Times New Roman"/>
          <w:b/>
          <w:bCs/>
          <w:color w:val="000000" w:themeColor="text1"/>
          <w:sz w:val="24"/>
          <w:szCs w:val="24"/>
          <w:lang w:eastAsia="pl-PL"/>
        </w:rPr>
        <w:t xml:space="preserve">840 </w:t>
      </w:r>
      <w:r w:rsidRPr="00D21ECF">
        <w:rPr>
          <w:rFonts w:ascii="Times New Roman" w:hAnsi="Times New Roman"/>
          <w:b/>
          <w:bCs/>
          <w:sz w:val="24"/>
          <w:szCs w:val="24"/>
        </w:rPr>
        <w:t>"Rezerwy i rozliczenia międzyokresowe przychodów"</w:t>
      </w:r>
      <w:r w:rsidRPr="00D21ECF">
        <w:rPr>
          <w:rFonts w:ascii="Times New Roman" w:hAnsi="Times New Roman"/>
          <w:b/>
          <w:bCs/>
          <w:color w:val="000000" w:themeColor="text1"/>
          <w:sz w:val="24"/>
          <w:szCs w:val="24"/>
          <w:lang w:eastAsia="pl-PL"/>
        </w:rPr>
        <w:t xml:space="preserve">  i konto przeciwstawne   </w:t>
      </w:r>
      <w:r w:rsidRPr="00FF6931">
        <w:rPr>
          <w:rFonts w:ascii="Times New Roman" w:hAnsi="Times New Roman"/>
          <w:b/>
          <w:bCs/>
          <w:color w:val="000000" w:themeColor="text1"/>
          <w:sz w:val="24"/>
          <w:szCs w:val="24"/>
          <w:lang w:eastAsia="pl-PL"/>
        </w:rPr>
        <w:t xml:space="preserve">                                                                                                                                                                       </w:t>
      </w:r>
    </w:p>
    <w:p w14:paraId="574CED7F" w14:textId="0589FC70" w:rsidR="00D21ECF" w:rsidRPr="00D21ECF" w:rsidRDefault="00D21ECF" w:rsidP="00D21ECF">
      <w:pPr>
        <w:pStyle w:val="Akapitzlist"/>
        <w:numPr>
          <w:ilvl w:val="0"/>
          <w:numId w:val="48"/>
        </w:num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D21ECF">
        <w:rPr>
          <w:rFonts w:ascii="Times New Roman" w:hAnsi="Times New Roman"/>
          <w:sz w:val="24"/>
          <w:szCs w:val="24"/>
        </w:rPr>
        <w:t xml:space="preserve">Zmniejszenie </w:t>
      </w:r>
      <w:r w:rsidR="00815B62">
        <w:rPr>
          <w:rFonts w:ascii="Times New Roman" w:hAnsi="Times New Roman"/>
          <w:sz w:val="24"/>
          <w:szCs w:val="24"/>
        </w:rPr>
        <w:t>na początku roku</w:t>
      </w:r>
      <w:r w:rsidRPr="00D21ECF">
        <w:rPr>
          <w:rFonts w:ascii="Times New Roman" w:hAnsi="Times New Roman"/>
          <w:sz w:val="24"/>
          <w:szCs w:val="24"/>
        </w:rPr>
        <w:t xml:space="preserve"> w wysokości rat należnych na dany rok i zarachowanie ich do dochodów budżetowych (Ma </w:t>
      </w:r>
      <w:r w:rsidR="00815B62">
        <w:rPr>
          <w:rFonts w:ascii="Times New Roman" w:hAnsi="Times New Roman"/>
          <w:sz w:val="24"/>
          <w:szCs w:val="24"/>
        </w:rPr>
        <w:t>720</w:t>
      </w:r>
      <w:r w:rsidRPr="00D21ECF">
        <w:rPr>
          <w:rFonts w:ascii="Times New Roman" w:hAnsi="Times New Roman"/>
          <w:sz w:val="24"/>
          <w:szCs w:val="24"/>
        </w:rPr>
        <w:t>)</w:t>
      </w:r>
      <w:r w:rsidR="00815B62">
        <w:rPr>
          <w:rFonts w:ascii="Times New Roman" w:hAnsi="Times New Roman"/>
          <w:sz w:val="24"/>
          <w:szCs w:val="24"/>
        </w:rPr>
        <w:t>.</w:t>
      </w:r>
      <w:r w:rsidRPr="00D21ECF">
        <w:rPr>
          <w:rFonts w:ascii="Times New Roman" w:hAnsi="Times New Roman"/>
          <w:sz w:val="24"/>
          <w:szCs w:val="24"/>
        </w:rPr>
        <w:t xml:space="preserve"> </w:t>
      </w:r>
    </w:p>
    <w:p w14:paraId="7ED4BE80" w14:textId="250F4EC0" w:rsidR="00D21ECF" w:rsidRPr="00FF6931" w:rsidRDefault="00D21ECF" w:rsidP="00D21EC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r>
        <w:rPr>
          <w:rFonts w:ascii="Times New Roman" w:hAnsi="Times New Roman"/>
          <w:b/>
          <w:bCs/>
          <w:color w:val="000000" w:themeColor="text1"/>
          <w:sz w:val="24"/>
          <w:szCs w:val="24"/>
          <w:lang w:eastAsia="pl-PL"/>
        </w:rPr>
        <w:t>Ma</w:t>
      </w:r>
      <w:r w:rsidRPr="00FF6931">
        <w:rPr>
          <w:rFonts w:ascii="Times New Roman" w:hAnsi="Times New Roman"/>
          <w:b/>
          <w:bCs/>
          <w:color w:val="000000" w:themeColor="text1"/>
          <w:sz w:val="24"/>
          <w:szCs w:val="24"/>
          <w:lang w:eastAsia="pl-PL"/>
        </w:rPr>
        <w:t xml:space="preserve"> konta </w:t>
      </w:r>
      <w:r w:rsidRPr="00D21ECF">
        <w:rPr>
          <w:rFonts w:ascii="Times New Roman" w:hAnsi="Times New Roman"/>
          <w:b/>
          <w:bCs/>
          <w:color w:val="000000" w:themeColor="text1"/>
          <w:sz w:val="24"/>
          <w:szCs w:val="24"/>
          <w:lang w:eastAsia="pl-PL"/>
        </w:rPr>
        <w:t xml:space="preserve">840 </w:t>
      </w:r>
      <w:r w:rsidRPr="00D21ECF">
        <w:rPr>
          <w:rFonts w:ascii="Times New Roman" w:hAnsi="Times New Roman"/>
          <w:b/>
          <w:bCs/>
          <w:sz w:val="24"/>
          <w:szCs w:val="24"/>
        </w:rPr>
        <w:t>"Rezerwy i rozliczenia międzyokresowe przychodów"</w:t>
      </w:r>
      <w:r w:rsidRPr="00D21ECF">
        <w:rPr>
          <w:rFonts w:ascii="Times New Roman" w:hAnsi="Times New Roman"/>
          <w:b/>
          <w:bCs/>
          <w:color w:val="000000" w:themeColor="text1"/>
          <w:sz w:val="24"/>
          <w:szCs w:val="24"/>
          <w:lang w:eastAsia="pl-PL"/>
        </w:rPr>
        <w:t xml:space="preserve">  i konto przeciwstawne   </w:t>
      </w:r>
      <w:r w:rsidRPr="00FF6931">
        <w:rPr>
          <w:rFonts w:ascii="Times New Roman" w:hAnsi="Times New Roman"/>
          <w:b/>
          <w:bCs/>
          <w:color w:val="000000" w:themeColor="text1"/>
          <w:sz w:val="24"/>
          <w:szCs w:val="24"/>
          <w:lang w:eastAsia="pl-PL"/>
        </w:rPr>
        <w:t xml:space="preserve">                                                                                                                                                                       </w:t>
      </w:r>
    </w:p>
    <w:p w14:paraId="6077AFCC" w14:textId="4C79810B" w:rsidR="00CA1C78" w:rsidRDefault="00D21ECF" w:rsidP="00D21ECF">
      <w:pPr>
        <w:pStyle w:val="text-justify"/>
        <w:numPr>
          <w:ilvl w:val="0"/>
          <w:numId w:val="49"/>
        </w:numPr>
        <w:spacing w:before="0" w:beforeAutospacing="0" w:after="0" w:afterAutospacing="0"/>
      </w:pPr>
      <w:r w:rsidRPr="00D21ECF">
        <w:t>Ujęcie należności długoterminowych</w:t>
      </w:r>
      <w:r>
        <w:t xml:space="preserve"> (</w:t>
      </w:r>
      <w:proofErr w:type="spellStart"/>
      <w:r>
        <w:t>Wn</w:t>
      </w:r>
      <w:proofErr w:type="spellEnd"/>
      <w:r>
        <w:t xml:space="preserve"> </w:t>
      </w:r>
      <w:r w:rsidRPr="00D21ECF">
        <w:t>226</w:t>
      </w:r>
      <w:r>
        <w:t>).</w:t>
      </w:r>
    </w:p>
    <w:p w14:paraId="6C585377" w14:textId="77777777" w:rsidR="00D21ECF" w:rsidRPr="00D21ECF" w:rsidRDefault="00D21ECF" w:rsidP="00D21ECF">
      <w:pPr>
        <w:pStyle w:val="text-justify"/>
        <w:spacing w:before="0" w:beforeAutospacing="0" w:after="0" w:afterAutospacing="0"/>
        <w:ind w:left="720"/>
      </w:pPr>
    </w:p>
    <w:p w14:paraId="178CF836"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851 „Zakładowy fundusz świadczeń socjalnych”</w:t>
      </w:r>
    </w:p>
    <w:p w14:paraId="161AECE9"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851 służy do ewidencji stanu oraz zwiększeń i zmniejszeń zakładowego</w:t>
      </w:r>
    </w:p>
    <w:p w14:paraId="21FF7073" w14:textId="5074A219"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funduszu świadczeń socjalnych</w:t>
      </w:r>
      <w:r w:rsidR="00DF4AB0">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w:t>
      </w:r>
    </w:p>
    <w:p w14:paraId="5F89C265" w14:textId="77777777" w:rsidR="0053106D" w:rsidRPr="00FF6931" w:rsidRDefault="0053106D" w:rsidP="00E420EB">
      <w:pPr>
        <w:tabs>
          <w:tab w:val="left" w:pos="6630"/>
        </w:tabs>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t>
      </w:r>
      <w:r w:rsidR="009E0DB9" w:rsidRPr="00FF6931">
        <w:rPr>
          <w:rFonts w:ascii="Times New Roman" w:hAnsi="Times New Roman"/>
          <w:color w:val="000000" w:themeColor="text1"/>
          <w:sz w:val="24"/>
          <w:szCs w:val="24"/>
          <w:lang w:eastAsia="pl-PL"/>
        </w:rPr>
        <w:t xml:space="preserve">wa do konta 851 </w:t>
      </w:r>
      <w:r w:rsidR="00E420EB" w:rsidRPr="00FF6931">
        <w:rPr>
          <w:rFonts w:ascii="Times New Roman" w:hAnsi="Times New Roman"/>
          <w:color w:val="000000" w:themeColor="text1"/>
          <w:sz w:val="24"/>
          <w:szCs w:val="24"/>
          <w:lang w:eastAsia="pl-PL"/>
        </w:rPr>
        <w:t>według rodzajów</w:t>
      </w:r>
      <w:r w:rsidRPr="00FF6931">
        <w:rPr>
          <w:rFonts w:ascii="Times New Roman" w:hAnsi="Times New Roman"/>
          <w:color w:val="000000" w:themeColor="text1"/>
          <w:sz w:val="24"/>
          <w:szCs w:val="24"/>
          <w:lang w:eastAsia="pl-PL"/>
        </w:rPr>
        <w:t xml:space="preserve"> działalności socjalnej</w:t>
      </w:r>
      <w:r w:rsidR="00E420EB" w:rsidRPr="00FF6931">
        <w:rPr>
          <w:rFonts w:ascii="Times New Roman" w:hAnsi="Times New Roman"/>
          <w:color w:val="000000" w:themeColor="text1"/>
          <w:sz w:val="24"/>
          <w:szCs w:val="24"/>
          <w:lang w:eastAsia="pl-PL"/>
        </w:rPr>
        <w:t xml:space="preserve"> (mieszkaniowa i socjalna)</w:t>
      </w:r>
      <w:r w:rsidRPr="00FF6931">
        <w:rPr>
          <w:rFonts w:ascii="Times New Roman" w:hAnsi="Times New Roman"/>
          <w:color w:val="000000" w:themeColor="text1"/>
          <w:sz w:val="24"/>
          <w:szCs w:val="24"/>
          <w:lang w:eastAsia="pl-PL"/>
        </w:rPr>
        <w:t>.</w:t>
      </w:r>
    </w:p>
    <w:p w14:paraId="42F375A2" w14:textId="77777777" w:rsidR="0053106D"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Saldo Ma konta 851 wyraża stan zakładowego funduszu świadczeń socjalnych.</w:t>
      </w:r>
    </w:p>
    <w:p w14:paraId="10F492A2" w14:textId="77777777" w:rsidR="00F438FF" w:rsidRPr="00FF6931" w:rsidRDefault="00F438FF" w:rsidP="006E2AFB">
      <w:pPr>
        <w:autoSpaceDE w:val="0"/>
        <w:autoSpaceDN w:val="0"/>
        <w:adjustRightInd w:val="0"/>
        <w:spacing w:after="0" w:line="240" w:lineRule="auto"/>
        <w:rPr>
          <w:rFonts w:ascii="Times New Roman" w:hAnsi="Times New Roman"/>
          <w:color w:val="000000" w:themeColor="text1"/>
          <w:sz w:val="24"/>
          <w:szCs w:val="24"/>
          <w:lang w:eastAsia="pl-PL"/>
        </w:rPr>
      </w:pPr>
    </w:p>
    <w:p w14:paraId="11AA0EF8"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851 „Zakładowy fundusz</w:t>
      </w:r>
      <w:r w:rsidR="00D627A2"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 xml:space="preserve">świadczeń socjalnych” </w:t>
      </w:r>
      <w:r w:rsidR="00D627A2"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D627A2"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40D09D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Przelew środków dla innych jednostek na realizację wspólnych</w:t>
      </w:r>
      <w:r w:rsidR="00294B5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działań finansowanych w ramach działalności socjalnej</w:t>
      </w:r>
      <w:r w:rsidR="00294B5F"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135</w:t>
      </w:r>
      <w:r w:rsidR="00917DCA" w:rsidRPr="00FF6931">
        <w:rPr>
          <w:rFonts w:ascii="Times New Roman" w:hAnsi="Times New Roman"/>
          <w:color w:val="000000" w:themeColor="text1"/>
          <w:sz w:val="24"/>
          <w:szCs w:val="24"/>
          <w:lang w:eastAsia="pl-PL"/>
        </w:rPr>
        <w:t>)</w:t>
      </w:r>
    </w:p>
    <w:p w14:paraId="433EB34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Koszty związane z prowadzoną działalnością socjalną:</w:t>
      </w:r>
    </w:p>
    <w:p w14:paraId="57716E0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opłacone </w:t>
      </w:r>
      <w:r w:rsidR="00917DCA"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101, 135</w:t>
      </w:r>
      <w:r w:rsidR="00917DCA" w:rsidRPr="00FF6931">
        <w:rPr>
          <w:rFonts w:ascii="Times New Roman" w:hAnsi="Times New Roman"/>
          <w:color w:val="000000" w:themeColor="text1"/>
          <w:sz w:val="24"/>
          <w:szCs w:val="24"/>
          <w:lang w:eastAsia="pl-PL"/>
        </w:rPr>
        <w:t>)</w:t>
      </w:r>
    </w:p>
    <w:p w14:paraId="359719A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ujęte jako zobowiązania Konta zespołu 2</w:t>
      </w:r>
    </w:p>
    <w:p w14:paraId="00C0C37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Dopłaty do wypoczynku organizowanego przez pracowników</w:t>
      </w:r>
      <w:r w:rsidR="0042006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we własnym zakresie</w:t>
      </w:r>
    </w:p>
    <w:p w14:paraId="7E184A61" w14:textId="77777777" w:rsidR="0053106D" w:rsidRPr="00FF6931" w:rsidRDefault="00917DCA"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101, 135, 234</w:t>
      </w:r>
      <w:r w:rsidRPr="00FF6931">
        <w:rPr>
          <w:rFonts w:ascii="Times New Roman" w:hAnsi="Times New Roman"/>
          <w:color w:val="000000" w:themeColor="text1"/>
          <w:sz w:val="24"/>
          <w:szCs w:val="24"/>
          <w:lang w:eastAsia="pl-PL"/>
        </w:rPr>
        <w:t>)</w:t>
      </w:r>
    </w:p>
    <w:p w14:paraId="04EA5F62" w14:textId="77777777" w:rsidR="0053106D" w:rsidRPr="00FF6931" w:rsidRDefault="00602AD9"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Zmniejszenie funduszu z tytułu umorzenia pożyczek udzielonych</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i innych należności funduszu</w:t>
      </w:r>
      <w:r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234</w:t>
      </w:r>
      <w:r w:rsidR="00917DCA" w:rsidRPr="00FF6931">
        <w:rPr>
          <w:rFonts w:ascii="Times New Roman" w:hAnsi="Times New Roman"/>
          <w:color w:val="000000" w:themeColor="text1"/>
          <w:sz w:val="24"/>
          <w:szCs w:val="24"/>
          <w:lang w:eastAsia="pl-PL"/>
        </w:rPr>
        <w:t>)</w:t>
      </w:r>
    </w:p>
    <w:p w14:paraId="2E59E016" w14:textId="77777777" w:rsidR="0053106D" w:rsidRPr="00FF6931" w:rsidRDefault="00602AD9"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53106D" w:rsidRPr="00FF6931">
        <w:rPr>
          <w:rFonts w:ascii="Times New Roman" w:hAnsi="Times New Roman"/>
          <w:color w:val="000000" w:themeColor="text1"/>
          <w:sz w:val="24"/>
          <w:szCs w:val="24"/>
          <w:lang w:eastAsia="pl-PL"/>
        </w:rPr>
        <w:t xml:space="preserve">. Przedawnione lub odpisane należności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201, 234, 240</w:t>
      </w:r>
      <w:r w:rsidR="00917DCA" w:rsidRPr="00FF6931">
        <w:rPr>
          <w:rFonts w:ascii="Times New Roman" w:hAnsi="Times New Roman"/>
          <w:color w:val="000000" w:themeColor="text1"/>
          <w:sz w:val="24"/>
          <w:szCs w:val="24"/>
          <w:lang w:eastAsia="pl-PL"/>
        </w:rPr>
        <w:t>)</w:t>
      </w:r>
    </w:p>
    <w:p w14:paraId="48F66949" w14:textId="77777777" w:rsidR="0053106D" w:rsidRPr="00FF6931" w:rsidRDefault="00602AD9" w:rsidP="00602AD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w:t>
      </w:r>
      <w:r w:rsidR="0053106D" w:rsidRPr="00FF6931">
        <w:rPr>
          <w:rFonts w:ascii="Times New Roman" w:hAnsi="Times New Roman"/>
          <w:color w:val="000000" w:themeColor="text1"/>
          <w:sz w:val="24"/>
          <w:szCs w:val="24"/>
          <w:lang w:eastAsia="pl-PL"/>
        </w:rPr>
        <w:t>. Odpisy aktualizujące wątpliwe należności z tytułu pożyczek</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udzielonych z zakładowego funduszu świadczeń socjalnych</w:t>
      </w:r>
      <w:r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290</w:t>
      </w:r>
      <w:r w:rsidR="00917DCA" w:rsidRPr="00FF6931">
        <w:rPr>
          <w:rFonts w:ascii="Times New Roman" w:hAnsi="Times New Roman"/>
          <w:color w:val="000000" w:themeColor="text1"/>
          <w:sz w:val="24"/>
          <w:szCs w:val="24"/>
          <w:lang w:eastAsia="pl-PL"/>
        </w:rPr>
        <w:t>)</w:t>
      </w:r>
    </w:p>
    <w:p w14:paraId="3031DF53"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851 „Zakładowy fundusz</w:t>
      </w:r>
      <w:r w:rsidR="00307B05"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 xml:space="preserve">świadczeń socjalnych” </w:t>
      </w:r>
      <w:r w:rsidR="00A76478"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A76478"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045149C6"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i przekazane na wyodrębniony rachunek odpisy na</w:t>
      </w:r>
      <w:r w:rsidR="00A76478" w:rsidRPr="00FF6931">
        <w:rPr>
          <w:rFonts w:ascii="Times New Roman" w:hAnsi="Times New Roman"/>
          <w:color w:val="000000" w:themeColor="text1"/>
          <w:sz w:val="24"/>
          <w:szCs w:val="24"/>
          <w:lang w:eastAsia="pl-PL"/>
        </w:rPr>
        <w:t xml:space="preserve"> </w:t>
      </w:r>
      <w:r w:rsidR="00965F13" w:rsidRPr="00FF6931">
        <w:rPr>
          <w:rFonts w:ascii="Times New Roman" w:hAnsi="Times New Roman"/>
          <w:color w:val="000000" w:themeColor="text1"/>
          <w:sz w:val="24"/>
          <w:szCs w:val="24"/>
          <w:lang w:eastAsia="pl-PL"/>
        </w:rPr>
        <w:t xml:space="preserve">zakładowy fundusz </w:t>
      </w:r>
      <w:r w:rsidRPr="00FF6931">
        <w:rPr>
          <w:rFonts w:ascii="Times New Roman" w:hAnsi="Times New Roman"/>
          <w:color w:val="000000" w:themeColor="text1"/>
          <w:sz w:val="24"/>
          <w:szCs w:val="24"/>
          <w:lang w:eastAsia="pl-PL"/>
        </w:rPr>
        <w:t>świadczeń socjalnych</w:t>
      </w:r>
      <w:r w:rsidR="00A76478"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B22911" w:rsidRPr="00FF6931">
        <w:rPr>
          <w:rFonts w:ascii="Times New Roman" w:hAnsi="Times New Roman"/>
          <w:color w:val="000000" w:themeColor="text1"/>
          <w:sz w:val="24"/>
          <w:szCs w:val="24"/>
          <w:lang w:eastAsia="pl-PL"/>
        </w:rPr>
        <w:t>)</w:t>
      </w:r>
    </w:p>
    <w:p w14:paraId="3D87E38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Naliczone w ciężar kosztów, ale nieprzekazane w obowiązującym</w:t>
      </w:r>
      <w:r w:rsidR="0043723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terminie odpisy na zakładowy fundusz świadczeń socjalnych</w:t>
      </w:r>
      <w:r w:rsidR="00437235"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B22911" w:rsidRPr="00FF6931">
        <w:rPr>
          <w:rFonts w:ascii="Times New Roman" w:hAnsi="Times New Roman"/>
          <w:color w:val="000000" w:themeColor="text1"/>
          <w:sz w:val="24"/>
          <w:szCs w:val="24"/>
          <w:lang w:eastAsia="pl-PL"/>
        </w:rPr>
        <w:t>)</w:t>
      </w:r>
    </w:p>
    <w:p w14:paraId="212FBD0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Odpłatność pracowników za świadczenia socjalne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3F72B3D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Odsetki od środków zgromadzonych na rachunku funduszu</w:t>
      </w:r>
      <w:r w:rsidR="0043723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świadczeń socjalnych</w:t>
      </w:r>
      <w:r w:rsidR="00437235"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135</w:t>
      </w:r>
      <w:r w:rsidR="00B22911" w:rsidRPr="00FF6931">
        <w:rPr>
          <w:rFonts w:ascii="Times New Roman" w:hAnsi="Times New Roman"/>
          <w:color w:val="000000" w:themeColor="text1"/>
          <w:sz w:val="24"/>
          <w:szCs w:val="24"/>
          <w:lang w:eastAsia="pl-PL"/>
        </w:rPr>
        <w:t>)</w:t>
      </w:r>
    </w:p>
    <w:p w14:paraId="2E6A2F3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Naliczone oprocentowanie od udzielonych pożyczek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3AA1872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Należności z tytułu pożyczek udzielonych z zakładowego funduszu</w:t>
      </w:r>
    </w:p>
    <w:p w14:paraId="61CBA66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świadczeń socjalnych przejęte od zlikwidowanych (połączonych)</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jednostek</w:t>
      </w:r>
      <w:r w:rsidR="001F62E9"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5CBBD48C" w14:textId="77777777" w:rsidR="00E771BC"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Zmniejszenie wartości odpisów aktualizacyjnych ze względu</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ustanie przyczyn uzasadniających ich dokonanie dotyczących</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należności z tytułu pożyczek udzielonych z zakładowego</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funduszu świadczeń socjalnych</w:t>
      </w:r>
      <w:r w:rsidR="001F62E9"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290</w:t>
      </w:r>
      <w:r w:rsidR="00B22911" w:rsidRPr="00FF6931">
        <w:rPr>
          <w:rFonts w:ascii="Times New Roman" w:hAnsi="Times New Roman"/>
          <w:color w:val="000000" w:themeColor="text1"/>
          <w:sz w:val="24"/>
          <w:szCs w:val="24"/>
          <w:lang w:eastAsia="pl-PL"/>
        </w:rPr>
        <w:t>)</w:t>
      </w:r>
    </w:p>
    <w:p w14:paraId="2CD5E6DD" w14:textId="77777777" w:rsidR="00546AA7" w:rsidRPr="00FF6931" w:rsidRDefault="00546AA7" w:rsidP="006E2AFB">
      <w:pPr>
        <w:autoSpaceDE w:val="0"/>
        <w:autoSpaceDN w:val="0"/>
        <w:adjustRightInd w:val="0"/>
        <w:spacing w:after="0" w:line="240" w:lineRule="auto"/>
        <w:rPr>
          <w:rFonts w:ascii="Times New Roman" w:hAnsi="Times New Roman"/>
          <w:color w:val="000000" w:themeColor="text1"/>
          <w:sz w:val="24"/>
          <w:szCs w:val="24"/>
          <w:lang w:eastAsia="pl-PL"/>
        </w:rPr>
      </w:pPr>
    </w:p>
    <w:p w14:paraId="2506644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b/>
          <w:bCs/>
          <w:color w:val="000000" w:themeColor="text1"/>
          <w:sz w:val="24"/>
          <w:szCs w:val="24"/>
          <w:lang w:eastAsia="pl-PL"/>
        </w:rPr>
        <w:t>Konto 860 „Wynik finansowy”</w:t>
      </w:r>
    </w:p>
    <w:p w14:paraId="014105C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860 służy do ustalania wyniku finansowego jednostki.</w:t>
      </w:r>
    </w:p>
    <w:p w14:paraId="3686856C"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W końcu roku obrotowego 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860 ujmuje się sumę:</w:t>
      </w:r>
    </w:p>
    <w:p w14:paraId="61B93E9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poniesionych kosztów, w korespondencji z kontem 400, 401, 402, 403,404, 405 </w:t>
      </w:r>
      <w:r w:rsidR="00281C12"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409</w:t>
      </w:r>
      <w:r w:rsidR="00281C12" w:rsidRPr="00FF6931">
        <w:rPr>
          <w:rFonts w:ascii="Times New Roman" w:hAnsi="Times New Roman"/>
          <w:color w:val="000000" w:themeColor="text1"/>
          <w:sz w:val="24"/>
          <w:szCs w:val="24"/>
          <w:lang w:eastAsia="pl-PL"/>
        </w:rPr>
        <w:t>, 410, 411,</w:t>
      </w:r>
    </w:p>
    <w:p w14:paraId="1AA27781"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kosztów operacji finansowych, w korespondencji z kontem 751, oraz pozostałych</w:t>
      </w:r>
      <w:r w:rsidR="003A5EA6"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kosztów operacyjnych, w korespondencji z kontem 761;</w:t>
      </w:r>
    </w:p>
    <w:p w14:paraId="65CF4B21"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 strat nadzwyczajnych w korespondencji z kontem 771;</w:t>
      </w:r>
    </w:p>
    <w:p w14:paraId="5C8224D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860 ujmuje się w końcu roku obrotowego sumę:</w:t>
      </w:r>
    </w:p>
    <w:p w14:paraId="07CBABD1"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uzyskanych przychodów, w korespondencji z poszczególnymi kontami zespołu7;</w:t>
      </w:r>
    </w:p>
    <w:p w14:paraId="2B8B1963"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zysków nadzwyczajnych, w korespondencji z kontem 770.</w:t>
      </w:r>
    </w:p>
    <w:p w14:paraId="1259C81B" w14:textId="77777777" w:rsidR="0053106D" w:rsidRDefault="0053106D" w:rsidP="00281C12">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Saldo konta 860 wyraża na koniec roku obrotowego wynik finansowy jednostki,</w:t>
      </w:r>
      <w:r w:rsidR="00281C1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 stratę netto, saldo Ma – zysk netto. Saldo przenoszone</w:t>
      </w:r>
      <w:r w:rsidR="00281C12" w:rsidRPr="00FF6931">
        <w:rPr>
          <w:rFonts w:ascii="Times New Roman" w:hAnsi="Times New Roman"/>
          <w:color w:val="000000" w:themeColor="text1"/>
          <w:sz w:val="24"/>
          <w:szCs w:val="24"/>
          <w:lang w:eastAsia="pl-PL"/>
        </w:rPr>
        <w:t xml:space="preserve"> </w:t>
      </w:r>
      <w:r w:rsidR="003A5EA6" w:rsidRPr="00FF6931">
        <w:rPr>
          <w:rFonts w:ascii="Times New Roman" w:hAnsi="Times New Roman"/>
          <w:color w:val="000000" w:themeColor="text1"/>
          <w:sz w:val="24"/>
          <w:szCs w:val="24"/>
          <w:lang w:eastAsia="pl-PL"/>
        </w:rPr>
        <w:t xml:space="preserve">jest w roku następnym, pod datą </w:t>
      </w:r>
      <w:r w:rsidRPr="00FF6931">
        <w:rPr>
          <w:rFonts w:ascii="Times New Roman" w:hAnsi="Times New Roman"/>
          <w:color w:val="000000" w:themeColor="text1"/>
          <w:sz w:val="24"/>
          <w:szCs w:val="24"/>
          <w:lang w:eastAsia="pl-PL"/>
        </w:rPr>
        <w:t>przyjęcia sprawozdania finansowego, na</w:t>
      </w:r>
      <w:r w:rsidR="00281C1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konto 800.</w:t>
      </w:r>
    </w:p>
    <w:p w14:paraId="195E5ED2" w14:textId="77777777" w:rsidR="00F438FF" w:rsidRPr="00FF6931" w:rsidRDefault="00F438FF" w:rsidP="00281C12">
      <w:pPr>
        <w:autoSpaceDE w:val="0"/>
        <w:autoSpaceDN w:val="0"/>
        <w:adjustRightInd w:val="0"/>
        <w:spacing w:after="0" w:line="240" w:lineRule="auto"/>
        <w:rPr>
          <w:rFonts w:ascii="Times New Roman" w:hAnsi="Times New Roman"/>
          <w:color w:val="000000" w:themeColor="text1"/>
          <w:sz w:val="24"/>
          <w:szCs w:val="24"/>
          <w:lang w:eastAsia="pl-PL"/>
        </w:rPr>
      </w:pPr>
    </w:p>
    <w:p w14:paraId="54685BCE"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860 „Wynik finansowy” </w:t>
      </w:r>
      <w:r w:rsidR="00FC1C80"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A761C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296CC8C"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końcu roku obrotowe</w:t>
      </w:r>
      <w:r w:rsidR="00E420EB" w:rsidRPr="00FF6931">
        <w:rPr>
          <w:rFonts w:ascii="Times New Roman" w:hAnsi="Times New Roman"/>
          <w:color w:val="000000" w:themeColor="text1"/>
          <w:sz w:val="24"/>
          <w:szCs w:val="24"/>
          <w:lang w:eastAsia="pl-PL"/>
        </w:rPr>
        <w:t>go</w:t>
      </w:r>
      <w:r w:rsidRPr="00FF6931">
        <w:rPr>
          <w:rFonts w:ascii="Times New Roman" w:hAnsi="Times New Roman"/>
          <w:color w:val="000000" w:themeColor="text1"/>
          <w:sz w:val="24"/>
          <w:szCs w:val="24"/>
          <w:lang w:eastAsia="pl-PL"/>
        </w:rPr>
        <w:t>:</w:t>
      </w:r>
    </w:p>
    <w:p w14:paraId="2E31E11D" w14:textId="77777777" w:rsidR="0053106D" w:rsidRPr="00FF6931" w:rsidRDefault="0053106D" w:rsidP="004554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poniesionych kosztów ujętych na kontach </w:t>
      </w:r>
      <w:r w:rsidR="0002190D"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400–405 </w:t>
      </w:r>
      <w:r w:rsidR="00455463" w:rsidRPr="00FF6931">
        <w:rPr>
          <w:rFonts w:ascii="Times New Roman" w:hAnsi="Times New Roman"/>
          <w:color w:val="000000" w:themeColor="text1"/>
          <w:sz w:val="24"/>
          <w:szCs w:val="24"/>
          <w:lang w:eastAsia="pl-PL"/>
        </w:rPr>
        <w:t>i</w:t>
      </w:r>
      <w:r w:rsidRPr="00FF6931">
        <w:rPr>
          <w:rFonts w:ascii="Times New Roman" w:hAnsi="Times New Roman"/>
          <w:color w:val="000000" w:themeColor="text1"/>
          <w:sz w:val="24"/>
          <w:szCs w:val="24"/>
          <w:lang w:eastAsia="pl-PL"/>
        </w:rPr>
        <w:t xml:space="preserve"> 409 </w:t>
      </w:r>
      <w:r w:rsidR="00455463" w:rsidRPr="00FF6931">
        <w:rPr>
          <w:rFonts w:ascii="Times New Roman" w:hAnsi="Times New Roman"/>
          <w:color w:val="000000" w:themeColor="text1"/>
          <w:sz w:val="24"/>
          <w:szCs w:val="24"/>
          <w:lang w:eastAsia="pl-PL"/>
        </w:rPr>
        <w:t>-411</w:t>
      </w:r>
      <w:r w:rsidR="0002190D" w:rsidRPr="00FF6931">
        <w:rPr>
          <w:rFonts w:ascii="Times New Roman" w:hAnsi="Times New Roman"/>
          <w:color w:val="000000" w:themeColor="text1"/>
          <w:sz w:val="24"/>
          <w:szCs w:val="24"/>
          <w:lang w:eastAsia="pl-PL"/>
        </w:rPr>
        <w:t>)</w:t>
      </w:r>
    </w:p>
    <w:p w14:paraId="4A95EF99"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kosztów operacji finansowych </w:t>
      </w:r>
      <w:r w:rsidR="0002190D"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751</w:t>
      </w:r>
      <w:r w:rsidR="0002190D" w:rsidRPr="00FF6931">
        <w:rPr>
          <w:rFonts w:ascii="Times New Roman" w:hAnsi="Times New Roman"/>
          <w:color w:val="000000" w:themeColor="text1"/>
          <w:sz w:val="24"/>
          <w:szCs w:val="24"/>
          <w:lang w:eastAsia="pl-PL"/>
        </w:rPr>
        <w:t>)</w:t>
      </w:r>
    </w:p>
    <w:p w14:paraId="7515A72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pozostałych kosztów operacyjnych </w:t>
      </w:r>
      <w:r w:rsidR="0002190D"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761</w:t>
      </w:r>
      <w:r w:rsidR="0002190D" w:rsidRPr="00FF6931">
        <w:rPr>
          <w:rFonts w:ascii="Times New Roman" w:hAnsi="Times New Roman"/>
          <w:color w:val="000000" w:themeColor="text1"/>
          <w:sz w:val="24"/>
          <w:szCs w:val="24"/>
          <w:lang w:eastAsia="pl-PL"/>
        </w:rPr>
        <w:t>)</w:t>
      </w:r>
    </w:p>
    <w:p w14:paraId="5ABA9CEB"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strat nadzwyczajnych </w:t>
      </w:r>
      <w:r w:rsidR="0002190D" w:rsidRPr="00FF6931">
        <w:rPr>
          <w:rFonts w:ascii="Times New Roman" w:hAnsi="Times New Roman"/>
          <w:color w:val="000000" w:themeColor="text1"/>
          <w:sz w:val="24"/>
          <w:szCs w:val="24"/>
          <w:lang w:eastAsia="pl-PL"/>
        </w:rPr>
        <w:t xml:space="preserve">(Ma </w:t>
      </w:r>
      <w:r w:rsidR="00455463" w:rsidRPr="00FF6931">
        <w:rPr>
          <w:rFonts w:ascii="Times New Roman" w:hAnsi="Times New Roman"/>
          <w:color w:val="000000" w:themeColor="text1"/>
          <w:sz w:val="24"/>
          <w:szCs w:val="24"/>
          <w:lang w:eastAsia="pl-PL"/>
        </w:rPr>
        <w:t>761</w:t>
      </w:r>
      <w:r w:rsidR="0002190D" w:rsidRPr="00FF6931">
        <w:rPr>
          <w:rFonts w:ascii="Times New Roman" w:hAnsi="Times New Roman"/>
          <w:color w:val="000000" w:themeColor="text1"/>
          <w:sz w:val="24"/>
          <w:szCs w:val="24"/>
          <w:lang w:eastAsia="pl-PL"/>
        </w:rPr>
        <w:t>)</w:t>
      </w:r>
    </w:p>
    <w:p w14:paraId="4422D915"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Ma konta 860 „Wynik finansowy” </w:t>
      </w:r>
      <w:r w:rsidR="00455463"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45546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07EEE22F" w14:textId="77777777" w:rsidR="0053106D" w:rsidRPr="00FF6931" w:rsidRDefault="0053106D" w:rsidP="00CF27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końcu roku obrotowego :</w:t>
      </w:r>
    </w:p>
    <w:p w14:paraId="7267D999" w14:textId="77777777" w:rsidR="0053106D" w:rsidRPr="00FF6931" w:rsidRDefault="00CF278E"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w:t>
      </w:r>
      <w:r w:rsidR="0053106D" w:rsidRPr="00FF6931">
        <w:rPr>
          <w:rFonts w:ascii="Times New Roman" w:hAnsi="Times New Roman"/>
          <w:color w:val="000000" w:themeColor="text1"/>
          <w:sz w:val="24"/>
          <w:szCs w:val="24"/>
          <w:lang w:eastAsia="pl-PL"/>
        </w:rPr>
        <w:t>) podstawowych przychodów z tytułu dochodów budżetowych</w:t>
      </w:r>
      <w:r w:rsidRPr="00FF6931">
        <w:rPr>
          <w:rFonts w:ascii="Times New Roman" w:hAnsi="Times New Roman"/>
          <w:color w:val="000000" w:themeColor="text1"/>
          <w:sz w:val="24"/>
          <w:szCs w:val="24"/>
          <w:lang w:eastAsia="pl-PL"/>
        </w:rPr>
        <w:t xml:space="preserve">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720</w:t>
      </w:r>
      <w:r w:rsidR="00937E45" w:rsidRPr="00FF6931">
        <w:rPr>
          <w:rFonts w:ascii="Times New Roman" w:hAnsi="Times New Roman"/>
          <w:color w:val="000000" w:themeColor="text1"/>
          <w:sz w:val="24"/>
          <w:szCs w:val="24"/>
          <w:lang w:eastAsia="pl-PL"/>
        </w:rPr>
        <w:t>)</w:t>
      </w:r>
    </w:p>
    <w:p w14:paraId="1513A916"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przychodów finansowych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750</w:t>
      </w:r>
      <w:r w:rsidR="00937E45" w:rsidRPr="00FF6931">
        <w:rPr>
          <w:rFonts w:ascii="Times New Roman" w:hAnsi="Times New Roman"/>
          <w:color w:val="000000" w:themeColor="text1"/>
          <w:sz w:val="24"/>
          <w:szCs w:val="24"/>
          <w:lang w:eastAsia="pl-PL"/>
        </w:rPr>
        <w:t>)</w:t>
      </w:r>
    </w:p>
    <w:p w14:paraId="2E4A770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pozostałych przychodów operacyjnych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760</w:t>
      </w:r>
      <w:r w:rsidR="00937E45" w:rsidRPr="00FF6931">
        <w:rPr>
          <w:rFonts w:ascii="Times New Roman" w:hAnsi="Times New Roman"/>
          <w:color w:val="000000" w:themeColor="text1"/>
          <w:sz w:val="24"/>
          <w:szCs w:val="24"/>
          <w:lang w:eastAsia="pl-PL"/>
        </w:rPr>
        <w:t>)</w:t>
      </w:r>
    </w:p>
    <w:p w14:paraId="79C60131"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zysków nadzwyczajnych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770</w:t>
      </w:r>
      <w:r w:rsidR="00937E45" w:rsidRPr="00FF6931">
        <w:rPr>
          <w:rFonts w:ascii="Times New Roman" w:hAnsi="Times New Roman"/>
          <w:color w:val="000000" w:themeColor="text1"/>
          <w:sz w:val="24"/>
          <w:szCs w:val="24"/>
          <w:lang w:eastAsia="pl-PL"/>
        </w:rPr>
        <w:t>)</w:t>
      </w:r>
    </w:p>
    <w:p w14:paraId="3C289BFA" w14:textId="77777777" w:rsidR="0053106D" w:rsidRPr="00FF6931" w:rsidRDefault="00CF278E" w:rsidP="00CF27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Przeksięgowanie w następnym roku pod datą przyjęcia sprawozdania</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finansowego straty netto za rok poprzedni</w:t>
      </w:r>
      <w:r w:rsidR="00937E45" w:rsidRPr="00FF6931">
        <w:rPr>
          <w:rFonts w:ascii="Times New Roman" w:hAnsi="Times New Roman"/>
          <w:color w:val="000000" w:themeColor="text1"/>
          <w:sz w:val="24"/>
          <w:szCs w:val="24"/>
          <w:lang w:eastAsia="pl-PL"/>
        </w:rPr>
        <w:t xml:space="preserve"> (</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937E45" w:rsidRPr="00FF6931">
        <w:rPr>
          <w:rFonts w:ascii="Times New Roman" w:hAnsi="Times New Roman"/>
          <w:color w:val="000000" w:themeColor="text1"/>
          <w:sz w:val="24"/>
          <w:szCs w:val="24"/>
          <w:lang w:eastAsia="pl-PL"/>
        </w:rPr>
        <w:t>)</w:t>
      </w:r>
    </w:p>
    <w:p w14:paraId="3476CE79" w14:textId="77777777" w:rsidR="00FD6A16" w:rsidRPr="00FF6931" w:rsidRDefault="00FD6A16" w:rsidP="006E2AFB">
      <w:pPr>
        <w:spacing w:line="240" w:lineRule="auto"/>
        <w:jc w:val="both"/>
        <w:rPr>
          <w:rFonts w:ascii="Times New Roman" w:hAnsi="Times New Roman"/>
          <w:color w:val="000000" w:themeColor="text1"/>
          <w:sz w:val="24"/>
          <w:szCs w:val="24"/>
          <w:lang w:eastAsia="pl-PL"/>
        </w:rPr>
      </w:pPr>
    </w:p>
    <w:p w14:paraId="4CDBCF8C" w14:textId="77777777" w:rsidR="000D139D" w:rsidRPr="00980632" w:rsidRDefault="000D139D" w:rsidP="00546AA7">
      <w:pPr>
        <w:pStyle w:val="Akapitzlist"/>
        <w:numPr>
          <w:ilvl w:val="0"/>
          <w:numId w:val="45"/>
        </w:numPr>
        <w:spacing w:after="0"/>
        <w:jc w:val="both"/>
        <w:rPr>
          <w:rFonts w:ascii="Times New Roman" w:hAnsi="Times New Roman"/>
          <w:color w:val="000000" w:themeColor="text1"/>
          <w:sz w:val="24"/>
          <w:szCs w:val="24"/>
        </w:rPr>
      </w:pPr>
      <w:r w:rsidRPr="00980632">
        <w:rPr>
          <w:rFonts w:ascii="Times New Roman" w:hAnsi="Times New Roman"/>
          <w:b/>
          <w:color w:val="000000" w:themeColor="text1"/>
          <w:sz w:val="24"/>
          <w:szCs w:val="24"/>
        </w:rPr>
        <w:t>Opis kont pozabilansowych</w:t>
      </w:r>
    </w:p>
    <w:p w14:paraId="27B614AA" w14:textId="77777777" w:rsidR="00980632" w:rsidRPr="00980632" w:rsidRDefault="00980632" w:rsidP="00980632">
      <w:pPr>
        <w:pStyle w:val="Akapitzlist"/>
        <w:spacing w:after="0"/>
        <w:ind w:left="1146"/>
        <w:jc w:val="both"/>
        <w:rPr>
          <w:rFonts w:ascii="Times New Roman" w:hAnsi="Times New Roman"/>
          <w:color w:val="000000" w:themeColor="text1"/>
          <w:sz w:val="24"/>
          <w:szCs w:val="24"/>
        </w:rPr>
      </w:pPr>
    </w:p>
    <w:p w14:paraId="0F437954" w14:textId="77777777" w:rsidR="00546AA7" w:rsidRPr="000D139D" w:rsidRDefault="00546AA7" w:rsidP="000D139D">
      <w:pPr>
        <w:spacing w:after="0"/>
        <w:jc w:val="both"/>
        <w:rPr>
          <w:rFonts w:ascii="Times New Roman" w:hAnsi="Times New Roman"/>
          <w:color w:val="000000" w:themeColor="text1"/>
          <w:sz w:val="24"/>
          <w:szCs w:val="24"/>
          <w:u w:val="single"/>
        </w:rPr>
      </w:pPr>
      <w:r w:rsidRPr="000D139D">
        <w:rPr>
          <w:rFonts w:ascii="Times New Roman" w:hAnsi="Times New Roman"/>
          <w:b/>
          <w:i/>
          <w:color w:val="000000" w:themeColor="text1"/>
          <w:sz w:val="24"/>
          <w:szCs w:val="24"/>
        </w:rPr>
        <w:t>Konto 976 - "Wzajemne rozliczenia między jednostkami"</w:t>
      </w:r>
      <w:r w:rsidRPr="000D139D">
        <w:rPr>
          <w:rFonts w:ascii="Times New Roman" w:hAnsi="Times New Roman"/>
          <w:color w:val="000000" w:themeColor="text1"/>
          <w:sz w:val="24"/>
          <w:szCs w:val="24"/>
          <w:u w:val="single"/>
        </w:rPr>
        <w:t>:</w:t>
      </w:r>
    </w:p>
    <w:p w14:paraId="2A924E81" w14:textId="77777777" w:rsidR="00546AA7" w:rsidRPr="00FF6931"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Wyłączenia wzajemnych rozliczeń dotyczą w szczególności:</w:t>
      </w:r>
    </w:p>
    <w:p w14:paraId="49DA6D2D" w14:textId="77777777" w:rsidR="00546AA7" w:rsidRPr="00FF6931"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wzajemnych należności i zobowiązań oraz innych rozrachunków o podobnym charakterze,</w:t>
      </w:r>
    </w:p>
    <w:p w14:paraId="5B9B27AB" w14:textId="77777777" w:rsidR="00546AA7"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wyniku finansowego ustalonego na operacjach dokonanych między jednostkami.</w:t>
      </w:r>
    </w:p>
    <w:p w14:paraId="6A4DC088" w14:textId="77777777" w:rsidR="00F438FF" w:rsidRPr="00FF6931" w:rsidRDefault="00F438FF" w:rsidP="00546AA7">
      <w:pPr>
        <w:pStyle w:val="Zwykytekst"/>
        <w:rPr>
          <w:rFonts w:ascii="Times New Roman" w:hAnsi="Times New Roman"/>
          <w:color w:val="000000" w:themeColor="text1"/>
          <w:sz w:val="24"/>
          <w:szCs w:val="24"/>
        </w:rPr>
      </w:pPr>
    </w:p>
    <w:p w14:paraId="43E01372" w14:textId="77777777" w:rsidR="00546AA7" w:rsidRPr="00FF6931" w:rsidRDefault="00546AA7" w:rsidP="00546AA7">
      <w:pPr>
        <w:spacing w:after="0"/>
        <w:rPr>
          <w:rFonts w:ascii="Times New Roman" w:hAnsi="Times New Roman"/>
          <w:b/>
          <w:color w:val="000000" w:themeColor="text1"/>
          <w:sz w:val="24"/>
          <w:szCs w:val="24"/>
        </w:rPr>
      </w:pPr>
      <w:r w:rsidRPr="00FF6931">
        <w:rPr>
          <w:rFonts w:ascii="Times New Roman" w:hAnsi="Times New Roman"/>
          <w:b/>
          <w:color w:val="000000" w:themeColor="text1"/>
          <w:sz w:val="24"/>
          <w:szCs w:val="24"/>
        </w:rPr>
        <w:t xml:space="preserve">Typowe zapisy strony </w:t>
      </w:r>
      <w:proofErr w:type="spellStart"/>
      <w:r w:rsidRPr="00FF6931">
        <w:rPr>
          <w:rFonts w:ascii="Times New Roman" w:hAnsi="Times New Roman"/>
          <w:b/>
          <w:color w:val="000000" w:themeColor="text1"/>
          <w:sz w:val="24"/>
          <w:szCs w:val="24"/>
        </w:rPr>
        <w:t>Wn</w:t>
      </w:r>
      <w:proofErr w:type="spellEnd"/>
      <w:r w:rsidRPr="00FF6931">
        <w:rPr>
          <w:rFonts w:ascii="Times New Roman" w:hAnsi="Times New Roman"/>
          <w:b/>
          <w:color w:val="000000" w:themeColor="text1"/>
          <w:sz w:val="24"/>
          <w:szCs w:val="24"/>
        </w:rPr>
        <w:t xml:space="preserve"> konta 976 Wzajemne rozliczenia między jednostkami:</w:t>
      </w:r>
    </w:p>
    <w:p w14:paraId="0656E7CA"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Należności przysługujące od jednostek, których sprawozdania finansowe </w:t>
      </w:r>
    </w:p>
    <w:p w14:paraId="4F06EF06"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wchodzą w skład łącznego sprawozdania finansowego.</w:t>
      </w:r>
    </w:p>
    <w:p w14:paraId="580C8D53"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Koszty pochodzące z zakupu usług od jednostek, których sprawozdania</w:t>
      </w:r>
    </w:p>
    <w:p w14:paraId="74968250"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finansowe wchodzą w skład łącznego sprawozdania finansowego.</w:t>
      </w:r>
    </w:p>
    <w:p w14:paraId="4D123D1C"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Zapłata zobowiązań przez jednostkę na rzecz innej jednostki, której </w:t>
      </w:r>
    </w:p>
    <w:p w14:paraId="4FBF335D"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sprawozdania finansowe wchodzą w skład łącznego sprawozdania finansowego.</w:t>
      </w:r>
    </w:p>
    <w:p w14:paraId="7522489B"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Nieodpłatne przekazane środki trwałe lub wartości niematerialne i prawne do innych jednostek, których sprawozdania finansowe wchodzą w skład łącznego sprawozdania finansowego.</w:t>
      </w:r>
    </w:p>
    <w:p w14:paraId="3F4849A3" w14:textId="77777777" w:rsidR="00546AA7" w:rsidRPr="00FF6931" w:rsidRDefault="00546AA7" w:rsidP="00546AA7">
      <w:pPr>
        <w:spacing w:after="0"/>
        <w:rPr>
          <w:rFonts w:ascii="Times New Roman" w:hAnsi="Times New Roman"/>
          <w:b/>
          <w:color w:val="000000" w:themeColor="text1"/>
          <w:sz w:val="24"/>
          <w:szCs w:val="24"/>
        </w:rPr>
      </w:pPr>
      <w:r w:rsidRPr="00FF6931">
        <w:rPr>
          <w:rFonts w:ascii="Times New Roman" w:hAnsi="Times New Roman"/>
          <w:b/>
          <w:color w:val="000000" w:themeColor="text1"/>
          <w:sz w:val="24"/>
          <w:szCs w:val="24"/>
        </w:rPr>
        <w:t>Typowe zapisy strony Ma konta 976 Wzajemne rozliczenia między jednostkami:</w:t>
      </w:r>
    </w:p>
    <w:p w14:paraId="533DB846"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Zobowiązania na rzecz jednostek, których sprawozdania finansowe wchodzą w skład łącznego sprawozdania finansowego.</w:t>
      </w:r>
    </w:p>
    <w:p w14:paraId="01D328E7"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Przychody pochodzące ze sprzedaży usług, opłat od jednostek, których sprawozdania finansowe wchodzą w skład łącznego sprawozdania finansowego (np. podatek od środków transportowych).</w:t>
      </w:r>
    </w:p>
    <w:p w14:paraId="1CD4E6BC"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Zapłata należności przez jednostkę, na rzecz innej jednostki, których sprawozdania finansowe wchodzą w skład łącznego sprawozdania finansowego.</w:t>
      </w:r>
    </w:p>
    <w:p w14:paraId="2EA47259"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Nieodpłatnie otrzymane środki trwałe lub wartości niematerialne i prawne od innych jednostek, których sprawozdania finansowe wchodzą w skład łącznego sprawozdania finansowego.</w:t>
      </w:r>
    </w:p>
    <w:p w14:paraId="75C385B6" w14:textId="77777777" w:rsidR="00AE3FFE" w:rsidRPr="00FF6931" w:rsidRDefault="00AE3FFE" w:rsidP="004C5D87">
      <w:pPr>
        <w:spacing w:after="0"/>
        <w:jc w:val="both"/>
        <w:rPr>
          <w:rFonts w:ascii="Times New Roman" w:hAnsi="Times New Roman"/>
          <w:color w:val="000000" w:themeColor="text1"/>
          <w:sz w:val="24"/>
          <w:szCs w:val="24"/>
        </w:rPr>
      </w:pPr>
    </w:p>
    <w:p w14:paraId="68ED9EF6" w14:textId="77777777" w:rsidR="00AE3FFE" w:rsidRPr="00FF6931" w:rsidRDefault="00AE3FFE" w:rsidP="00AE3FFE">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lastRenderedPageBreak/>
        <w:t>Konto 979 – „Plan finansowy dochodów  budżetowych”</w:t>
      </w:r>
      <w:r w:rsidRPr="00FF6931">
        <w:rPr>
          <w:rFonts w:ascii="Times New Roman" w:hAnsi="Times New Roman"/>
          <w:color w:val="000000" w:themeColor="text1"/>
          <w:sz w:val="24"/>
          <w:szCs w:val="24"/>
        </w:rPr>
        <w:t xml:space="preserve"> – służy do ewidencji planu finansowego dochodów   urzędu oraz jego zmian.</w:t>
      </w:r>
    </w:p>
    <w:p w14:paraId="7EF82957" w14:textId="77777777" w:rsidR="00AE3FFE" w:rsidRPr="00FF6931" w:rsidRDefault="00AE3FFE" w:rsidP="00AE3FF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w:t>
      </w:r>
      <w:r w:rsidR="00731276" w:rsidRPr="00FF6931">
        <w:rPr>
          <w:rFonts w:ascii="Times New Roman" w:hAnsi="Times New Roman"/>
          <w:color w:val="000000" w:themeColor="text1"/>
          <w:sz w:val="24"/>
          <w:szCs w:val="24"/>
          <w:lang w:eastAsia="pl-PL"/>
        </w:rPr>
        <w:t>onta 979</w:t>
      </w:r>
      <w:r w:rsidRPr="00FF6931">
        <w:rPr>
          <w:rFonts w:ascii="Times New Roman" w:hAnsi="Times New Roman"/>
          <w:color w:val="000000" w:themeColor="text1"/>
          <w:sz w:val="24"/>
          <w:szCs w:val="24"/>
          <w:lang w:eastAsia="pl-PL"/>
        </w:rPr>
        <w:t xml:space="preserve"> ujmuje się planowane dochody urzędu  oraz</w:t>
      </w:r>
      <w:r w:rsidR="00731276" w:rsidRPr="00FF6931">
        <w:rPr>
          <w:rFonts w:ascii="Times New Roman" w:hAnsi="Times New Roman"/>
          <w:color w:val="000000" w:themeColor="text1"/>
          <w:sz w:val="24"/>
          <w:szCs w:val="24"/>
          <w:lang w:eastAsia="pl-PL"/>
        </w:rPr>
        <w:t xml:space="preserve"> jego  zmiany</w:t>
      </w:r>
      <w:r w:rsidRPr="00FF6931">
        <w:rPr>
          <w:rFonts w:ascii="Times New Roman" w:hAnsi="Times New Roman"/>
          <w:color w:val="000000" w:themeColor="text1"/>
          <w:sz w:val="24"/>
          <w:szCs w:val="24"/>
          <w:lang w:eastAsia="pl-PL"/>
        </w:rPr>
        <w:t>.</w:t>
      </w:r>
    </w:p>
    <w:p w14:paraId="1156F6FA" w14:textId="77777777" w:rsidR="00AE3FFE" w:rsidRPr="00FF6931" w:rsidRDefault="00731276" w:rsidP="00AE3FF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Saldo Ma konta 979</w:t>
      </w:r>
      <w:r w:rsidR="00AE3FFE" w:rsidRPr="00FF6931">
        <w:rPr>
          <w:rFonts w:ascii="Times New Roman" w:hAnsi="Times New Roman"/>
          <w:color w:val="000000" w:themeColor="text1"/>
          <w:sz w:val="24"/>
          <w:szCs w:val="24"/>
          <w:lang w:eastAsia="pl-PL"/>
        </w:rPr>
        <w:t xml:space="preserve"> określa w ciągu roku wysokość planowanych dochodów  urzędu.</w:t>
      </w:r>
    </w:p>
    <w:p w14:paraId="504D9EC6" w14:textId="77777777" w:rsidR="004C5D87" w:rsidRPr="00FF6931" w:rsidRDefault="00AE3FFE" w:rsidP="00AE3FFE">
      <w:pPr>
        <w:spacing w:after="0"/>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Pod datą ostatniego dnia roku budżetowego sumę równą saldu konta ujmuje się na </w:t>
      </w:r>
      <w:r w:rsidR="00731276" w:rsidRPr="00FF6931">
        <w:rPr>
          <w:rFonts w:ascii="Times New Roman" w:hAnsi="Times New Roman"/>
          <w:color w:val="000000" w:themeColor="text1"/>
          <w:sz w:val="24"/>
          <w:szCs w:val="24"/>
          <w:lang w:eastAsia="pl-PL"/>
        </w:rPr>
        <w:t xml:space="preserve">stronie </w:t>
      </w:r>
      <w:proofErr w:type="spellStart"/>
      <w:r w:rsidR="00731276" w:rsidRPr="00FF6931">
        <w:rPr>
          <w:rFonts w:ascii="Times New Roman" w:hAnsi="Times New Roman"/>
          <w:color w:val="000000" w:themeColor="text1"/>
          <w:sz w:val="24"/>
          <w:szCs w:val="24"/>
          <w:lang w:eastAsia="pl-PL"/>
        </w:rPr>
        <w:t>Wn</w:t>
      </w:r>
      <w:proofErr w:type="spellEnd"/>
      <w:r w:rsidR="00731276" w:rsidRPr="00FF6931">
        <w:rPr>
          <w:rFonts w:ascii="Times New Roman" w:hAnsi="Times New Roman"/>
          <w:color w:val="000000" w:themeColor="text1"/>
          <w:sz w:val="24"/>
          <w:szCs w:val="24"/>
          <w:lang w:eastAsia="pl-PL"/>
        </w:rPr>
        <w:t xml:space="preserve"> konta 979</w:t>
      </w:r>
    </w:p>
    <w:p w14:paraId="4CD0F67C" w14:textId="77777777" w:rsidR="00731276" w:rsidRPr="00FF6931" w:rsidRDefault="00731276" w:rsidP="00AE3FFE">
      <w:pPr>
        <w:spacing w:after="0"/>
        <w:jc w:val="both"/>
        <w:rPr>
          <w:rFonts w:ascii="Times New Roman" w:hAnsi="Times New Roman"/>
          <w:color w:val="000000" w:themeColor="text1"/>
          <w:sz w:val="24"/>
          <w:szCs w:val="24"/>
        </w:rPr>
      </w:pPr>
    </w:p>
    <w:p w14:paraId="078CC3C0"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980 – „Plan finansowy wydatków budżetowych”</w:t>
      </w:r>
      <w:r w:rsidRPr="00FF6931">
        <w:rPr>
          <w:rFonts w:ascii="Times New Roman" w:hAnsi="Times New Roman"/>
          <w:color w:val="000000" w:themeColor="text1"/>
          <w:sz w:val="24"/>
          <w:szCs w:val="24"/>
        </w:rPr>
        <w:t xml:space="preserve"> – służy do ewidencji planu finansowego wydatków budżetowych.</w:t>
      </w:r>
    </w:p>
    <w:p w14:paraId="3E3E41EA"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980</w:t>
      </w:r>
      <w:r w:rsidRPr="00FF6931">
        <w:rPr>
          <w:rFonts w:ascii="Times New Roman" w:hAnsi="Times New Roman"/>
          <w:color w:val="000000" w:themeColor="text1"/>
          <w:sz w:val="24"/>
          <w:szCs w:val="24"/>
        </w:rPr>
        <w:t xml:space="preserve"> ujmuje się plan finansowy wydatk</w:t>
      </w:r>
      <w:r w:rsidR="00AE3FFE" w:rsidRPr="00FF6931">
        <w:rPr>
          <w:rFonts w:ascii="Times New Roman" w:hAnsi="Times New Roman"/>
          <w:color w:val="000000" w:themeColor="text1"/>
          <w:sz w:val="24"/>
          <w:szCs w:val="24"/>
        </w:rPr>
        <w:t>ów budżetowych oraz jego zmiany</w:t>
      </w:r>
      <w:r w:rsidRPr="00FF6931">
        <w:rPr>
          <w:rFonts w:ascii="Times New Roman" w:hAnsi="Times New Roman"/>
          <w:color w:val="000000" w:themeColor="text1"/>
          <w:sz w:val="24"/>
          <w:szCs w:val="24"/>
        </w:rPr>
        <w:t>.</w:t>
      </w:r>
    </w:p>
    <w:p w14:paraId="75738B71" w14:textId="77777777" w:rsidR="0053106D" w:rsidRPr="00FF6931" w:rsidRDefault="0053106D" w:rsidP="004C5D87">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Na stronie Ma konta 980 ujmuje się:</w:t>
      </w:r>
    </w:p>
    <w:p w14:paraId="6CB95B4B" w14:textId="77777777" w:rsidR="0053106D" w:rsidRPr="00FF6931" w:rsidRDefault="0053106D" w:rsidP="004C5D87">
      <w:pPr>
        <w:numPr>
          <w:ilvl w:val="0"/>
          <w:numId w:val="33"/>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równowartość zrealizowanych wydatków budżetowych,</w:t>
      </w:r>
    </w:p>
    <w:p w14:paraId="1DF04628" w14:textId="77777777" w:rsidR="0053106D" w:rsidRPr="00FF6931" w:rsidRDefault="0053106D" w:rsidP="004C5D87">
      <w:pPr>
        <w:numPr>
          <w:ilvl w:val="0"/>
          <w:numId w:val="33"/>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planu niezrealizowanego i wygasłego.</w:t>
      </w:r>
    </w:p>
    <w:p w14:paraId="25C03464"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do konta 980 jest prowadzona w szczegółowości planu finansowego wydatków budżetowych. Konto 980 nie wykazuje na koniec roku salda.</w:t>
      </w:r>
    </w:p>
    <w:p w14:paraId="59A69B38" w14:textId="77777777" w:rsidR="006066E8" w:rsidRPr="00FF6931" w:rsidRDefault="006066E8" w:rsidP="004C5D87">
      <w:pPr>
        <w:spacing w:after="0"/>
        <w:jc w:val="both"/>
        <w:rPr>
          <w:rFonts w:ascii="Times New Roman" w:hAnsi="Times New Roman"/>
          <w:color w:val="000000" w:themeColor="text1"/>
          <w:sz w:val="24"/>
          <w:szCs w:val="24"/>
        </w:rPr>
      </w:pPr>
    </w:p>
    <w:p w14:paraId="679DAAB4" w14:textId="72206343" w:rsidR="00731276" w:rsidRPr="00FF6931" w:rsidRDefault="00731276" w:rsidP="004C5D87">
      <w:pPr>
        <w:spacing w:after="0"/>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 99</w:t>
      </w:r>
      <w:r w:rsidR="006E5511">
        <w:rPr>
          <w:rFonts w:ascii="Times New Roman" w:hAnsi="Times New Roman"/>
          <w:b/>
          <w:color w:val="000000" w:themeColor="text1"/>
          <w:sz w:val="24"/>
          <w:szCs w:val="24"/>
        </w:rPr>
        <w:t>3</w:t>
      </w:r>
      <w:r w:rsidRPr="00FF6931">
        <w:rPr>
          <w:rFonts w:ascii="Times New Roman" w:hAnsi="Times New Roman"/>
          <w:b/>
          <w:color w:val="000000" w:themeColor="text1"/>
          <w:sz w:val="24"/>
          <w:szCs w:val="24"/>
        </w:rPr>
        <w:t xml:space="preserve"> </w:t>
      </w:r>
      <w:r w:rsidR="006066E8" w:rsidRPr="00FF6931">
        <w:rPr>
          <w:rFonts w:ascii="Times New Roman" w:hAnsi="Times New Roman"/>
          <w:b/>
          <w:color w:val="000000" w:themeColor="text1"/>
          <w:sz w:val="24"/>
          <w:szCs w:val="24"/>
        </w:rPr>
        <w:t>– „Rozrachunki z inkasentami z tytułu pobieranych przez nich podatków podlegających przypisaniu na kontach podatników”</w:t>
      </w:r>
    </w:p>
    <w:p w14:paraId="26AAA2CB" w14:textId="3E86EE6B" w:rsidR="00A671ED" w:rsidRPr="00FF6931" w:rsidRDefault="00A671ED" w:rsidP="00A671ED">
      <w:pPr>
        <w:spacing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Na pozabilansowym koncie 99</w:t>
      </w:r>
      <w:r w:rsidR="006E5511">
        <w:rPr>
          <w:rFonts w:ascii="Times New Roman" w:eastAsia="Times New Roman" w:hAnsi="Times New Roman"/>
          <w:color w:val="000000" w:themeColor="text1"/>
          <w:sz w:val="24"/>
          <w:szCs w:val="24"/>
          <w:lang w:eastAsia="pl-PL"/>
        </w:rPr>
        <w:t>3</w:t>
      </w:r>
      <w:r w:rsidRPr="00FF6931">
        <w:rPr>
          <w:rFonts w:ascii="Times New Roman" w:eastAsia="Times New Roman" w:hAnsi="Times New Roman"/>
          <w:color w:val="000000" w:themeColor="text1"/>
          <w:sz w:val="24"/>
          <w:szCs w:val="24"/>
          <w:lang w:eastAsia="pl-PL"/>
        </w:rPr>
        <w:t xml:space="preserve"> - Rozrachunki z inkasentami z tytułu pobieranych przez nich podatków podlegających przypisaniu na kontach podatników ewidencjonuje się kwoty należne do pobrania i pobrane przez inkasentów:</w:t>
      </w:r>
    </w:p>
    <w:p w14:paraId="7B3412B2" w14:textId="07C499AE"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1)   na stronie </w:t>
      </w:r>
      <w:proofErr w:type="spellStart"/>
      <w:r w:rsidRPr="00FF6931">
        <w:rPr>
          <w:rFonts w:ascii="Times New Roman" w:eastAsia="Times New Roman" w:hAnsi="Times New Roman"/>
          <w:color w:val="000000" w:themeColor="text1"/>
          <w:sz w:val="24"/>
          <w:szCs w:val="24"/>
          <w:lang w:eastAsia="pl-PL"/>
        </w:rPr>
        <w:t>Wn</w:t>
      </w:r>
      <w:proofErr w:type="spellEnd"/>
      <w:r w:rsidRPr="00FF6931">
        <w:rPr>
          <w:rFonts w:ascii="Times New Roman" w:eastAsia="Times New Roman" w:hAnsi="Times New Roman"/>
          <w:color w:val="000000" w:themeColor="text1"/>
          <w:sz w:val="24"/>
          <w:szCs w:val="24"/>
          <w:lang w:eastAsia="pl-PL"/>
        </w:rPr>
        <w:t xml:space="preserve"> konta 99</w:t>
      </w:r>
      <w:r w:rsidR="006E5511">
        <w:rPr>
          <w:rFonts w:ascii="Times New Roman" w:eastAsia="Times New Roman" w:hAnsi="Times New Roman"/>
          <w:color w:val="000000" w:themeColor="text1"/>
          <w:sz w:val="24"/>
          <w:szCs w:val="24"/>
          <w:lang w:eastAsia="pl-PL"/>
        </w:rPr>
        <w:t>3</w:t>
      </w:r>
      <w:r w:rsidRPr="00FF6931">
        <w:rPr>
          <w:rFonts w:ascii="Times New Roman" w:eastAsia="Times New Roman" w:hAnsi="Times New Roman"/>
          <w:color w:val="000000" w:themeColor="text1"/>
          <w:sz w:val="24"/>
          <w:szCs w:val="24"/>
          <w:lang w:eastAsia="pl-PL"/>
        </w:rPr>
        <w:t xml:space="preserve"> księguje się:</w:t>
      </w:r>
    </w:p>
    <w:p w14:paraId="17BE2569"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a)  przypisy w wysokości należności do pobrania,</w:t>
      </w:r>
    </w:p>
    <w:p w14:paraId="74ADF29A"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b)  odsetki za zwłokę i inne należności uboczne w kwocie wpłaconej;</w:t>
      </w:r>
    </w:p>
    <w:p w14:paraId="5040E665" w14:textId="1CC1B9D5"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2)   na stronie Ma konta 99</w:t>
      </w:r>
      <w:r w:rsidR="006E5511">
        <w:rPr>
          <w:rFonts w:ascii="Times New Roman" w:eastAsia="Times New Roman" w:hAnsi="Times New Roman"/>
          <w:color w:val="000000" w:themeColor="text1"/>
          <w:sz w:val="24"/>
          <w:szCs w:val="24"/>
          <w:lang w:eastAsia="pl-PL"/>
        </w:rPr>
        <w:t>3</w:t>
      </w:r>
      <w:r w:rsidRPr="00FF6931">
        <w:rPr>
          <w:rFonts w:ascii="Times New Roman" w:eastAsia="Times New Roman" w:hAnsi="Times New Roman"/>
          <w:color w:val="000000" w:themeColor="text1"/>
          <w:sz w:val="24"/>
          <w:szCs w:val="24"/>
          <w:lang w:eastAsia="pl-PL"/>
        </w:rPr>
        <w:t xml:space="preserve"> księguje się:</w:t>
      </w:r>
    </w:p>
    <w:p w14:paraId="64D3929F"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a)  wpłaty kwot pobranych, dokonane na rachunek bieżący urzędu,</w:t>
      </w:r>
    </w:p>
    <w:p w14:paraId="23ACC71D" w14:textId="6851F70A"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w:t>
      </w:r>
      <w:r w:rsidR="005B3280">
        <w:rPr>
          <w:rFonts w:ascii="Times New Roman" w:eastAsia="Times New Roman" w:hAnsi="Times New Roman"/>
          <w:color w:val="000000" w:themeColor="text1"/>
          <w:sz w:val="24"/>
          <w:szCs w:val="24"/>
          <w:lang w:eastAsia="pl-PL"/>
        </w:rPr>
        <w:t xml:space="preserve">  </w:t>
      </w:r>
      <w:r w:rsidRPr="00FF6931">
        <w:rPr>
          <w:rFonts w:ascii="Times New Roman" w:eastAsia="Times New Roman" w:hAnsi="Times New Roman"/>
          <w:color w:val="000000" w:themeColor="text1"/>
          <w:sz w:val="24"/>
          <w:szCs w:val="24"/>
          <w:lang w:eastAsia="pl-PL"/>
        </w:rPr>
        <w:t xml:space="preserve"> b)  wpłaty kwot pobranych, dokonane do kasy urzędu,</w:t>
      </w:r>
    </w:p>
    <w:p w14:paraId="365F65D9" w14:textId="4985867C"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w:t>
      </w:r>
      <w:r w:rsidR="005B3280">
        <w:rPr>
          <w:rFonts w:ascii="Times New Roman" w:eastAsia="Times New Roman" w:hAnsi="Times New Roman"/>
          <w:color w:val="000000" w:themeColor="text1"/>
          <w:sz w:val="24"/>
          <w:szCs w:val="24"/>
          <w:lang w:eastAsia="pl-PL"/>
        </w:rPr>
        <w:t xml:space="preserve">  </w:t>
      </w:r>
      <w:r w:rsidRPr="00FF6931">
        <w:rPr>
          <w:rFonts w:ascii="Times New Roman" w:eastAsia="Times New Roman" w:hAnsi="Times New Roman"/>
          <w:color w:val="000000" w:themeColor="text1"/>
          <w:sz w:val="24"/>
          <w:szCs w:val="24"/>
          <w:lang w:eastAsia="pl-PL"/>
        </w:rPr>
        <w:t xml:space="preserve"> c)  odpisy kwot należności przypisanych inkasentowi do pobrania, ale niepobranych.</w:t>
      </w:r>
    </w:p>
    <w:p w14:paraId="04D30629" w14:textId="3A276E80"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Na koncie 99</w:t>
      </w:r>
      <w:r w:rsidR="006E5511">
        <w:rPr>
          <w:rFonts w:ascii="Times New Roman" w:eastAsia="Times New Roman" w:hAnsi="Times New Roman"/>
          <w:color w:val="000000" w:themeColor="text1"/>
          <w:sz w:val="24"/>
          <w:szCs w:val="24"/>
          <w:lang w:eastAsia="pl-PL"/>
        </w:rPr>
        <w:t>3</w:t>
      </w:r>
      <w:r w:rsidRPr="00FF6931">
        <w:rPr>
          <w:rFonts w:ascii="Times New Roman" w:eastAsia="Times New Roman" w:hAnsi="Times New Roman"/>
          <w:color w:val="000000" w:themeColor="text1"/>
          <w:sz w:val="24"/>
          <w:szCs w:val="24"/>
          <w:lang w:eastAsia="pl-PL"/>
        </w:rPr>
        <w:t xml:space="preserve"> księgowań dokonuje się nie stosując zasady dwustronnego zapisu.</w:t>
      </w:r>
    </w:p>
    <w:p w14:paraId="2E9FFB95" w14:textId="77777777" w:rsidR="00F945C1" w:rsidRPr="00FF6931" w:rsidRDefault="00F945C1" w:rsidP="00A671ED">
      <w:pPr>
        <w:spacing w:after="0" w:line="240" w:lineRule="atLeast"/>
        <w:textAlignment w:val="top"/>
        <w:rPr>
          <w:rFonts w:ascii="Times New Roman" w:eastAsia="Times New Roman" w:hAnsi="Times New Roman"/>
          <w:color w:val="000000" w:themeColor="text1"/>
          <w:sz w:val="24"/>
          <w:szCs w:val="24"/>
          <w:lang w:eastAsia="pl-PL"/>
        </w:rPr>
      </w:pPr>
    </w:p>
    <w:p w14:paraId="4A834ECE" w14:textId="77777777" w:rsidR="00F945C1" w:rsidRPr="00FF6931" w:rsidRDefault="00F945C1" w:rsidP="00F945C1">
      <w:pPr>
        <w:spacing w:after="0" w:line="240" w:lineRule="atLeast"/>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Konto 994 - "Koszty niepieniężne wkładu własnego"- </w:t>
      </w:r>
      <w:r w:rsidRPr="00FF6931">
        <w:rPr>
          <w:rFonts w:ascii="Times New Roman" w:hAnsi="Times New Roman"/>
          <w:color w:val="000000" w:themeColor="text1"/>
          <w:sz w:val="24"/>
          <w:szCs w:val="24"/>
        </w:rPr>
        <w:t xml:space="preserve"> służy do ewidencji wkładów własnych niepieniężnych projektów.</w:t>
      </w:r>
    </w:p>
    <w:p w14:paraId="2A732036" w14:textId="77777777" w:rsidR="00F945C1" w:rsidRPr="00FF6931" w:rsidRDefault="00F945C1" w:rsidP="00F945C1">
      <w:pPr>
        <w:spacing w:after="0" w:line="240" w:lineRule="atLea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ujmuje się wkład własny niepieniężny z podziałem na każdy projekt i zadania. Na  koniec roku przeksięgowuje się na stronę Ma konta . Konto nie wykazuje salda na koniec roku.</w:t>
      </w:r>
    </w:p>
    <w:p w14:paraId="1DA77642" w14:textId="77777777" w:rsidR="00113E4D" w:rsidRPr="00FF6931" w:rsidRDefault="00113E4D" w:rsidP="00F945C1">
      <w:pPr>
        <w:autoSpaceDE w:val="0"/>
        <w:autoSpaceDN w:val="0"/>
        <w:adjustRightInd w:val="0"/>
        <w:spacing w:after="0" w:line="240" w:lineRule="atLeast"/>
        <w:rPr>
          <w:rFonts w:ascii="Times New Roman" w:hAnsi="Times New Roman"/>
          <w:color w:val="000000" w:themeColor="text1"/>
          <w:sz w:val="24"/>
          <w:szCs w:val="24"/>
          <w:lang w:eastAsia="pl-PL"/>
        </w:rPr>
      </w:pPr>
    </w:p>
    <w:p w14:paraId="3C70961F" w14:textId="77777777" w:rsidR="00731276"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998 – „Zaangażowanie wydatków budżetowych roku bieżącego”</w:t>
      </w:r>
      <w:r w:rsidRPr="00FF6931">
        <w:rPr>
          <w:rFonts w:ascii="Times New Roman" w:hAnsi="Times New Roman"/>
          <w:b/>
          <w:color w:val="000000" w:themeColor="text1"/>
          <w:sz w:val="24"/>
          <w:szCs w:val="24"/>
        </w:rPr>
        <w:t xml:space="preserve"> – </w:t>
      </w:r>
      <w:r w:rsidR="00731276" w:rsidRPr="00FF6931">
        <w:rPr>
          <w:rFonts w:ascii="Times New Roman" w:hAnsi="Times New Roman"/>
          <w:color w:val="000000" w:themeColor="text1"/>
          <w:sz w:val="24"/>
          <w:szCs w:val="24"/>
        </w:rPr>
        <w:t xml:space="preserve">służy do ewidencji </w:t>
      </w:r>
      <w:r w:rsidRPr="00FF6931">
        <w:rPr>
          <w:rFonts w:ascii="Times New Roman" w:hAnsi="Times New Roman"/>
          <w:color w:val="000000" w:themeColor="text1"/>
          <w:sz w:val="24"/>
          <w:szCs w:val="24"/>
        </w:rPr>
        <w:t xml:space="preserve"> zaangażowania wydatków roku budżetowego.</w:t>
      </w:r>
    </w:p>
    <w:p w14:paraId="463BFC6D"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koncie 998 ujmuje się zaangażowanie wydatków budżetowych</w:t>
      </w:r>
      <w:r w:rsidRPr="00FF6931">
        <w:rPr>
          <w:rFonts w:ascii="Times New Roman" w:hAnsi="Times New Roman"/>
          <w:color w:val="000000" w:themeColor="text1"/>
          <w:sz w:val="24"/>
          <w:szCs w:val="24"/>
        </w:rPr>
        <w:t xml:space="preserve"> ujętych w planie finansowym jednostki budżetowej danego roku budżetowego, czyli kwoty wynikające </w:t>
      </w:r>
      <w:r w:rsidRPr="00FF6931">
        <w:rPr>
          <w:rFonts w:ascii="Times New Roman" w:hAnsi="Times New Roman"/>
          <w:color w:val="000000" w:themeColor="text1"/>
          <w:sz w:val="24"/>
          <w:szCs w:val="24"/>
        </w:rPr>
        <w:br/>
        <w:t xml:space="preserve">z podpisanych przez dysponenta budżetu umów angażujących środki przewidziane planem finansowym wydatków. </w:t>
      </w:r>
    </w:p>
    <w:p w14:paraId="064FC149"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stronie Ma ujmuje się</w:t>
      </w:r>
      <w:r w:rsidRPr="00FF6931">
        <w:rPr>
          <w:rFonts w:ascii="Times New Roman" w:hAnsi="Times New Roman"/>
          <w:color w:val="000000" w:themeColor="text1"/>
          <w:sz w:val="24"/>
          <w:szCs w:val="24"/>
        </w:rPr>
        <w:t xml:space="preserve"> zaangażowanie wydatków planu finansowego roku bieżącego, czyli wartość umów, decyzji, podjętych zobowiązań (w tym niespłaconych zobowiązań z lat ubiegłych) związanych z funkcjonowaniem jednostki budżetowej i wypełnianiem przez nią </w:t>
      </w:r>
      <w:r w:rsidRPr="00FF6931">
        <w:rPr>
          <w:rFonts w:ascii="Times New Roman" w:hAnsi="Times New Roman"/>
          <w:color w:val="000000" w:themeColor="text1"/>
          <w:sz w:val="24"/>
          <w:szCs w:val="24"/>
        </w:rPr>
        <w:lastRenderedPageBreak/>
        <w:t>określonych zadań statutowych oraz innych postanowień, których wykonanie pociągnie za sobą konieczność dokonania wydatków budżetowych w danym roku.</w:t>
      </w:r>
    </w:p>
    <w:p w14:paraId="3CB6BF46"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Do konta 998 prowadzi się ewidencję szczegółową według podziałek klasyfikacji budżetowej. </w:t>
      </w:r>
    </w:p>
    <w:p w14:paraId="49D4AB48" w14:textId="77777777" w:rsidR="0053106D" w:rsidRPr="00FF6931" w:rsidRDefault="0053106D" w:rsidP="00F945C1">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Na koniec roku konto nie może wykazywać salda, natomiast w trakcie roku saldo Ma konta powinno wskazywać wartość zaangażowania, które należy wykazać w sprawozdaniu Rb-28 w kolumnie „Zaangażowanie”.</w:t>
      </w:r>
    </w:p>
    <w:p w14:paraId="7EBBD49A" w14:textId="77777777" w:rsidR="00F945C1" w:rsidRPr="00FF6931" w:rsidRDefault="00F945C1" w:rsidP="00F945C1">
      <w:pPr>
        <w:spacing w:after="0"/>
        <w:jc w:val="both"/>
        <w:rPr>
          <w:rFonts w:ascii="Times New Roman" w:hAnsi="Times New Roman"/>
          <w:b/>
          <w:i/>
          <w:color w:val="000000" w:themeColor="text1"/>
          <w:sz w:val="24"/>
          <w:szCs w:val="24"/>
        </w:rPr>
      </w:pPr>
    </w:p>
    <w:p w14:paraId="06D803EC"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999 – „Zaangażowanie wydatków budżetowych przyszłych lat”</w:t>
      </w:r>
      <w:r w:rsidRPr="00FF6931">
        <w:rPr>
          <w:rFonts w:ascii="Times New Roman" w:hAnsi="Times New Roman"/>
          <w:b/>
          <w:color w:val="000000" w:themeColor="text1"/>
          <w:sz w:val="24"/>
          <w:szCs w:val="24"/>
        </w:rPr>
        <w:t xml:space="preserve"> – </w:t>
      </w:r>
      <w:r w:rsidRPr="00FF6931">
        <w:rPr>
          <w:rFonts w:ascii="Times New Roman" w:hAnsi="Times New Roman"/>
          <w:color w:val="000000" w:themeColor="text1"/>
          <w:sz w:val="24"/>
          <w:szCs w:val="24"/>
        </w:rPr>
        <w:t xml:space="preserve">służy do ewidencji zaangażowania wydatków budżetowych lat następnych. Na początku kolejnego roku budżetowego </w:t>
      </w:r>
    </w:p>
    <w:p w14:paraId="281B1E79"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999 wyksięgowana zostanie</w:t>
      </w:r>
      <w:r w:rsidRPr="00FF6931">
        <w:rPr>
          <w:rFonts w:ascii="Times New Roman" w:hAnsi="Times New Roman"/>
          <w:color w:val="000000" w:themeColor="text1"/>
          <w:sz w:val="24"/>
          <w:szCs w:val="24"/>
        </w:rPr>
        <w:t xml:space="preserve"> </w:t>
      </w:r>
      <w:r w:rsidRPr="00FF6931">
        <w:rPr>
          <w:rFonts w:ascii="Times New Roman" w:hAnsi="Times New Roman"/>
          <w:b/>
          <w:i/>
          <w:color w:val="000000" w:themeColor="text1"/>
          <w:sz w:val="24"/>
          <w:szCs w:val="24"/>
        </w:rPr>
        <w:t>w korespondencji z kontem 998</w:t>
      </w:r>
      <w:r w:rsidRPr="00FF6931">
        <w:rPr>
          <w:rFonts w:ascii="Times New Roman" w:hAnsi="Times New Roman"/>
          <w:color w:val="000000" w:themeColor="text1"/>
          <w:sz w:val="24"/>
          <w:szCs w:val="24"/>
        </w:rPr>
        <w:t xml:space="preserve"> równowartość wydatków budżetowych zaangażowanych w latach poprzednich, </w:t>
      </w:r>
      <w:r w:rsidRPr="00FF6931">
        <w:rPr>
          <w:rFonts w:ascii="Times New Roman" w:hAnsi="Times New Roman"/>
          <w:color w:val="000000" w:themeColor="text1"/>
          <w:sz w:val="24"/>
          <w:szCs w:val="24"/>
        </w:rPr>
        <w:br/>
        <w:t>a obciążających plan finansowy danego roku bieżącego jednostki.</w:t>
      </w:r>
    </w:p>
    <w:p w14:paraId="336CC21A"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stronie Ma konta ujmuje się</w:t>
      </w:r>
      <w:r w:rsidRPr="00FF6931">
        <w:rPr>
          <w:rFonts w:ascii="Times New Roman" w:hAnsi="Times New Roman"/>
          <w:color w:val="000000" w:themeColor="text1"/>
          <w:sz w:val="24"/>
          <w:szCs w:val="24"/>
        </w:rPr>
        <w:t xml:space="preserve"> zaangażowanie lat przyszłych, ustalone na początku roku oraz zaangażowanie lat przyszłych. Po obu stronach konta także należy ujmować korekty wartości zaangażowania. </w:t>
      </w:r>
    </w:p>
    <w:p w14:paraId="6E5F377C"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Podobnie jak dla konta</w:t>
      </w:r>
      <w:r w:rsidR="006066E8" w:rsidRPr="00FF6931">
        <w:rPr>
          <w:rFonts w:ascii="Times New Roman" w:hAnsi="Times New Roman"/>
          <w:color w:val="000000" w:themeColor="text1"/>
          <w:sz w:val="24"/>
          <w:szCs w:val="24"/>
        </w:rPr>
        <w:t xml:space="preserve"> 998, konto 999 posiada</w:t>
      </w:r>
      <w:r w:rsidRPr="00FF6931">
        <w:rPr>
          <w:rFonts w:ascii="Times New Roman" w:hAnsi="Times New Roman"/>
          <w:color w:val="000000" w:themeColor="text1"/>
          <w:sz w:val="24"/>
          <w:szCs w:val="24"/>
        </w:rPr>
        <w:t xml:space="preserve"> ewidencję analityczną odpowiadającą podziałkom klasyfikacji budżetowej. </w:t>
      </w:r>
    </w:p>
    <w:p w14:paraId="55E07A4B"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koncie 999 księguje się m.in</w:t>
      </w:r>
      <w:r w:rsidRPr="00FF6931">
        <w:rPr>
          <w:rFonts w:ascii="Times New Roman" w:hAnsi="Times New Roman"/>
          <w:color w:val="000000" w:themeColor="text1"/>
          <w:sz w:val="24"/>
          <w:szCs w:val="24"/>
        </w:rPr>
        <w:t>.:</w:t>
      </w:r>
    </w:p>
    <w:p w14:paraId="1FC07EF7" w14:textId="77777777" w:rsidR="0053106D" w:rsidRPr="00FF6931" w:rsidRDefault="0053106D" w:rsidP="00F945C1">
      <w:pPr>
        <w:numPr>
          <w:ilvl w:val="0"/>
          <w:numId w:val="34"/>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ubezpieczenie społeczne,</w:t>
      </w:r>
    </w:p>
    <w:p w14:paraId="36D39CE7" w14:textId="77777777" w:rsidR="0053106D" w:rsidRPr="00FF6931" w:rsidRDefault="0053106D" w:rsidP="006E2AFB">
      <w:pPr>
        <w:numPr>
          <w:ilvl w:val="0"/>
          <w:numId w:val="34"/>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dodatkowe wynagrodzenie roczne za dany rok budżetowy</w:t>
      </w:r>
    </w:p>
    <w:p w14:paraId="6F371538" w14:textId="77777777" w:rsidR="0053106D" w:rsidRPr="00FF6931" w:rsidRDefault="0053106D" w:rsidP="006E2AFB">
      <w:pPr>
        <w:numPr>
          <w:ilvl w:val="0"/>
          <w:numId w:val="34"/>
        </w:numPr>
        <w:spacing w:after="0"/>
        <w:jc w:val="both"/>
        <w:rPr>
          <w:rFonts w:ascii="Times New Roman" w:hAnsi="Times New Roman"/>
          <w:b/>
          <w:color w:val="000000" w:themeColor="text1"/>
          <w:sz w:val="24"/>
          <w:szCs w:val="24"/>
        </w:rPr>
      </w:pPr>
      <w:r w:rsidRPr="00FF6931">
        <w:rPr>
          <w:rFonts w:ascii="Times New Roman" w:hAnsi="Times New Roman"/>
          <w:color w:val="000000" w:themeColor="text1"/>
          <w:sz w:val="24"/>
          <w:szCs w:val="24"/>
        </w:rPr>
        <w:t>wieloletnie umowy inwestycyjne, itp.</w:t>
      </w:r>
    </w:p>
    <w:p w14:paraId="2F35F43D" w14:textId="77777777" w:rsidR="0053106D" w:rsidRPr="00FF6931" w:rsidRDefault="0053106D" w:rsidP="006E2AFB">
      <w:pPr>
        <w:spacing w:line="240" w:lineRule="auto"/>
        <w:jc w:val="both"/>
        <w:rPr>
          <w:rFonts w:ascii="Times New Roman" w:hAnsi="Times New Roman"/>
          <w:b/>
          <w:color w:val="000000" w:themeColor="text1"/>
          <w:sz w:val="24"/>
          <w:szCs w:val="24"/>
        </w:rPr>
      </w:pPr>
    </w:p>
    <w:sectPr w:rsidR="0053106D" w:rsidRPr="00FF6931" w:rsidSect="00D75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B186" w14:textId="77777777" w:rsidR="004F0399" w:rsidRDefault="004F0399">
      <w:r>
        <w:separator/>
      </w:r>
    </w:p>
  </w:endnote>
  <w:endnote w:type="continuationSeparator" w:id="0">
    <w:p w14:paraId="0E4D22C4" w14:textId="77777777" w:rsidR="004F0399" w:rsidRDefault="004F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32C8" w14:textId="77777777" w:rsidR="004F0399" w:rsidRDefault="004F0399">
      <w:r>
        <w:separator/>
      </w:r>
    </w:p>
  </w:footnote>
  <w:footnote w:type="continuationSeparator" w:id="0">
    <w:p w14:paraId="6523078B" w14:textId="77777777" w:rsidR="004F0399" w:rsidRDefault="004F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A6A2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2"/>
    <w:lvl w:ilvl="0">
      <w:start w:val="1"/>
      <w:numFmt w:val="decimal"/>
      <w:lvlText w:val="%1)"/>
      <w:lvlJc w:val="left"/>
      <w:pPr>
        <w:tabs>
          <w:tab w:val="num" w:pos="0"/>
        </w:tabs>
        <w:ind w:left="720" w:hanging="360"/>
      </w:pPr>
      <w:rPr>
        <w:rFonts w:cs="Times New Roman"/>
      </w:rPr>
    </w:lvl>
  </w:abstractNum>
  <w:abstractNum w:abstractNumId="2" w15:restartNumberingAfterBreak="0">
    <w:nsid w:val="03AE56B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8C50C6E"/>
    <w:multiLevelType w:val="multilevel"/>
    <w:tmpl w:val="F7C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64BA7"/>
    <w:multiLevelType w:val="multilevel"/>
    <w:tmpl w:val="2600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11397"/>
    <w:multiLevelType w:val="hybridMultilevel"/>
    <w:tmpl w:val="9B627BD4"/>
    <w:lvl w:ilvl="0" w:tplc="21D07DAC">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476E6F"/>
    <w:multiLevelType w:val="hybridMultilevel"/>
    <w:tmpl w:val="B99ADF3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5CF5B19"/>
    <w:multiLevelType w:val="singleLevel"/>
    <w:tmpl w:val="04150017"/>
    <w:lvl w:ilvl="0">
      <w:start w:val="1"/>
      <w:numFmt w:val="lowerLetter"/>
      <w:lvlText w:val="%1)"/>
      <w:lvlJc w:val="left"/>
      <w:pPr>
        <w:tabs>
          <w:tab w:val="num" w:pos="360"/>
        </w:tabs>
        <w:ind w:left="360" w:hanging="360"/>
      </w:pPr>
    </w:lvl>
  </w:abstractNum>
  <w:abstractNum w:abstractNumId="8" w15:restartNumberingAfterBreak="0">
    <w:nsid w:val="190C08C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A637F83"/>
    <w:multiLevelType w:val="hybridMultilevel"/>
    <w:tmpl w:val="1B88A21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15:restartNumberingAfterBreak="0">
    <w:nsid w:val="22C7671E"/>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39E14C9"/>
    <w:multiLevelType w:val="hybridMultilevel"/>
    <w:tmpl w:val="145EC10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15:restartNumberingAfterBreak="0">
    <w:nsid w:val="23B6462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258212B6"/>
    <w:multiLevelType w:val="hybridMultilevel"/>
    <w:tmpl w:val="3C980A0A"/>
    <w:lvl w:ilvl="0" w:tplc="81C867BE">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64F36"/>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31250F4D"/>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2AB1945"/>
    <w:multiLevelType w:val="hybridMultilevel"/>
    <w:tmpl w:val="81FAF2B6"/>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2F5266B"/>
    <w:multiLevelType w:val="hybridMultilevel"/>
    <w:tmpl w:val="ABCC5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25A27"/>
    <w:multiLevelType w:val="hybridMultilevel"/>
    <w:tmpl w:val="ADA4041A"/>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39A526C7"/>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3A656CA5"/>
    <w:multiLevelType w:val="hybridMultilevel"/>
    <w:tmpl w:val="9EA6ADE6"/>
    <w:lvl w:ilvl="0" w:tplc="00B45AA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E34677"/>
    <w:multiLevelType w:val="hybridMultilevel"/>
    <w:tmpl w:val="AA4219F6"/>
    <w:lvl w:ilvl="0" w:tplc="04150013">
      <w:start w:val="1"/>
      <w:numFmt w:val="upperRoman"/>
      <w:lvlText w:val="%1."/>
      <w:lvlJc w:val="right"/>
      <w:pPr>
        <w:tabs>
          <w:tab w:val="num" w:pos="780"/>
        </w:tabs>
        <w:ind w:left="780" w:hanging="180"/>
      </w:pPr>
      <w:rPr>
        <w:rFonts w:cs="Times New Roman"/>
      </w:rPr>
    </w:lvl>
    <w:lvl w:ilvl="1" w:tplc="4C7EDF7C">
      <w:start w:val="1"/>
      <w:numFmt w:val="decimal"/>
      <w:lvlText w:val="%2)"/>
      <w:lvlJc w:val="left"/>
      <w:pPr>
        <w:tabs>
          <w:tab w:val="num" w:pos="1500"/>
        </w:tabs>
        <w:ind w:left="15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104468B"/>
    <w:multiLevelType w:val="hybridMultilevel"/>
    <w:tmpl w:val="D50E3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343BA0"/>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3471F39"/>
    <w:multiLevelType w:val="hybridMultilevel"/>
    <w:tmpl w:val="462A1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563F81"/>
    <w:multiLevelType w:val="hybridMultilevel"/>
    <w:tmpl w:val="4D38B7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6E5CC4"/>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82E2C4C"/>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966B65"/>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5DD911FD"/>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1A70F2A"/>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64507A"/>
    <w:multiLevelType w:val="hybridMultilevel"/>
    <w:tmpl w:val="9B627BD4"/>
    <w:lvl w:ilvl="0" w:tplc="21D07DAC">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57E61A4"/>
    <w:multiLevelType w:val="hybridMultilevel"/>
    <w:tmpl w:val="971C7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FF40B3"/>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85F4C57"/>
    <w:multiLevelType w:val="singleLevel"/>
    <w:tmpl w:val="C8167B84"/>
    <w:lvl w:ilvl="0">
      <w:start w:val="240"/>
      <w:numFmt w:val="bullet"/>
      <w:lvlText w:val="-"/>
      <w:lvlJc w:val="left"/>
      <w:pPr>
        <w:tabs>
          <w:tab w:val="num" w:pos="360"/>
        </w:tabs>
        <w:ind w:left="360" w:hanging="360"/>
      </w:pPr>
    </w:lvl>
  </w:abstractNum>
  <w:abstractNum w:abstractNumId="35" w15:restartNumberingAfterBreak="0">
    <w:nsid w:val="6CF96CEB"/>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6DC03487"/>
    <w:multiLevelType w:val="hybridMultilevel"/>
    <w:tmpl w:val="59F8F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426DE"/>
    <w:multiLevelType w:val="hybridMultilevel"/>
    <w:tmpl w:val="A8CE93A6"/>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15:restartNumberingAfterBreak="0">
    <w:nsid w:val="72950E05"/>
    <w:multiLevelType w:val="hybridMultilevel"/>
    <w:tmpl w:val="44EEC6CE"/>
    <w:lvl w:ilvl="0" w:tplc="7284A968">
      <w:start w:val="1"/>
      <w:numFmt w:val="bullet"/>
      <w:pStyle w:val="Listapunktowana"/>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15:restartNumberingAfterBreak="0">
    <w:nsid w:val="752965D2"/>
    <w:multiLevelType w:val="hybridMultilevel"/>
    <w:tmpl w:val="17F8020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FB7EF0"/>
    <w:multiLevelType w:val="hybridMultilevel"/>
    <w:tmpl w:val="3C3C2D88"/>
    <w:lvl w:ilvl="0" w:tplc="57CA625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639CF"/>
    <w:multiLevelType w:val="hybridMultilevel"/>
    <w:tmpl w:val="004CB4DE"/>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2" w15:restartNumberingAfterBreak="0">
    <w:nsid w:val="78594A92"/>
    <w:multiLevelType w:val="hybridMultilevel"/>
    <w:tmpl w:val="093219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546AC0"/>
    <w:multiLevelType w:val="hybridMultilevel"/>
    <w:tmpl w:val="609EE858"/>
    <w:lvl w:ilvl="0" w:tplc="2DA8CB62">
      <w:start w:val="1"/>
      <w:numFmt w:val="lowerLetter"/>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A6E2647"/>
    <w:multiLevelType w:val="hybridMultilevel"/>
    <w:tmpl w:val="C212C6BE"/>
    <w:lvl w:ilvl="0" w:tplc="73FAA8A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31B98"/>
    <w:multiLevelType w:val="hybridMultilevel"/>
    <w:tmpl w:val="2F067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5409175">
    <w:abstractNumId w:val="0"/>
  </w:num>
  <w:num w:numId="2" w16cid:durableId="1474912515">
    <w:abstractNumId w:val="0"/>
  </w:num>
  <w:num w:numId="3" w16cid:durableId="1426150055">
    <w:abstractNumId w:val="0"/>
  </w:num>
  <w:num w:numId="4" w16cid:durableId="1320306855">
    <w:abstractNumId w:val="0"/>
  </w:num>
  <w:num w:numId="5" w16cid:durableId="1244224240">
    <w:abstractNumId w:val="0"/>
  </w:num>
  <w:num w:numId="6" w16cid:durableId="1961642850">
    <w:abstractNumId w:val="31"/>
  </w:num>
  <w:num w:numId="7" w16cid:durableId="1223518857">
    <w:abstractNumId w:val="5"/>
  </w:num>
  <w:num w:numId="8" w16cid:durableId="218905565">
    <w:abstractNumId w:val="42"/>
  </w:num>
  <w:num w:numId="9" w16cid:durableId="1011375803">
    <w:abstractNumId w:val="25"/>
  </w:num>
  <w:num w:numId="10" w16cid:durableId="6440936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907099">
    <w:abstractNumId w:val="37"/>
  </w:num>
  <w:num w:numId="12" w16cid:durableId="584999495">
    <w:abstractNumId w:val="41"/>
  </w:num>
  <w:num w:numId="13" w16cid:durableId="1117867290">
    <w:abstractNumId w:val="9"/>
  </w:num>
  <w:num w:numId="14" w16cid:durableId="371001434">
    <w:abstractNumId w:val="8"/>
  </w:num>
  <w:num w:numId="15" w16cid:durableId="897516019">
    <w:abstractNumId w:val="35"/>
  </w:num>
  <w:num w:numId="16" w16cid:durableId="501513330">
    <w:abstractNumId w:val="23"/>
  </w:num>
  <w:num w:numId="17" w16cid:durableId="69040841">
    <w:abstractNumId w:val="11"/>
  </w:num>
  <w:num w:numId="18" w16cid:durableId="1855025462">
    <w:abstractNumId w:val="12"/>
  </w:num>
  <w:num w:numId="19" w16cid:durableId="233318429">
    <w:abstractNumId w:val="15"/>
  </w:num>
  <w:num w:numId="20" w16cid:durableId="1227298951">
    <w:abstractNumId w:val="2"/>
  </w:num>
  <w:num w:numId="21" w16cid:durableId="906459971">
    <w:abstractNumId w:val="33"/>
  </w:num>
  <w:num w:numId="22" w16cid:durableId="1343051709">
    <w:abstractNumId w:val="28"/>
  </w:num>
  <w:num w:numId="23" w16cid:durableId="354235080">
    <w:abstractNumId w:val="19"/>
  </w:num>
  <w:num w:numId="24" w16cid:durableId="1708411291">
    <w:abstractNumId w:val="26"/>
  </w:num>
  <w:num w:numId="25" w16cid:durableId="1889995374">
    <w:abstractNumId w:val="10"/>
  </w:num>
  <w:num w:numId="26" w16cid:durableId="1188449044">
    <w:abstractNumId w:val="43"/>
  </w:num>
  <w:num w:numId="27" w16cid:durableId="1392271824">
    <w:abstractNumId w:val="30"/>
  </w:num>
  <w:num w:numId="28" w16cid:durableId="2025549718">
    <w:abstractNumId w:val="29"/>
  </w:num>
  <w:num w:numId="29" w16cid:durableId="786973879">
    <w:abstractNumId w:val="27"/>
  </w:num>
  <w:num w:numId="30" w16cid:durableId="1702247780">
    <w:abstractNumId w:val="20"/>
  </w:num>
  <w:num w:numId="31" w16cid:durableId="1695158133">
    <w:abstractNumId w:val="18"/>
  </w:num>
  <w:num w:numId="32" w16cid:durableId="518203238">
    <w:abstractNumId w:val="21"/>
  </w:num>
  <w:num w:numId="33" w16cid:durableId="1486773091">
    <w:abstractNumId w:val="16"/>
  </w:num>
  <w:num w:numId="34" w16cid:durableId="97023220">
    <w:abstractNumId w:val="34"/>
  </w:num>
  <w:num w:numId="35" w16cid:durableId="330644741">
    <w:abstractNumId w:val="6"/>
  </w:num>
  <w:num w:numId="36" w16cid:durableId="1607038299">
    <w:abstractNumId w:val="7"/>
  </w:num>
  <w:num w:numId="37" w16cid:durableId="1058018200">
    <w:abstractNumId w:val="14"/>
  </w:num>
  <w:num w:numId="38" w16cid:durableId="632952401">
    <w:abstractNumId w:val="45"/>
  </w:num>
  <w:num w:numId="39" w16cid:durableId="326516791">
    <w:abstractNumId w:val="3"/>
  </w:num>
  <w:num w:numId="40" w16cid:durableId="1457093568">
    <w:abstractNumId w:val="4"/>
  </w:num>
  <w:num w:numId="41" w16cid:durableId="1111124345">
    <w:abstractNumId w:val="44"/>
  </w:num>
  <w:num w:numId="42" w16cid:durableId="1068303525">
    <w:abstractNumId w:val="22"/>
  </w:num>
  <w:num w:numId="43" w16cid:durableId="1168521799">
    <w:abstractNumId w:val="24"/>
  </w:num>
  <w:num w:numId="44" w16cid:durableId="596602551">
    <w:abstractNumId w:val="40"/>
  </w:num>
  <w:num w:numId="45" w16cid:durableId="1224675933">
    <w:abstractNumId w:val="13"/>
  </w:num>
  <w:num w:numId="46" w16cid:durableId="856038233">
    <w:abstractNumId w:val="32"/>
  </w:num>
  <w:num w:numId="47" w16cid:durableId="2088108603">
    <w:abstractNumId w:val="36"/>
  </w:num>
  <w:num w:numId="48" w16cid:durableId="142698281">
    <w:abstractNumId w:val="39"/>
  </w:num>
  <w:num w:numId="49" w16cid:durableId="1709645310">
    <w:abstractNumId w:val="17"/>
  </w:num>
  <w:num w:numId="50" w16cid:durableId="8349579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C5E"/>
    <w:rsid w:val="000036DE"/>
    <w:rsid w:val="00004567"/>
    <w:rsid w:val="00010DCA"/>
    <w:rsid w:val="0001252C"/>
    <w:rsid w:val="0001547B"/>
    <w:rsid w:val="00017B74"/>
    <w:rsid w:val="0002190D"/>
    <w:rsid w:val="0002198A"/>
    <w:rsid w:val="000254BA"/>
    <w:rsid w:val="000302AD"/>
    <w:rsid w:val="00030863"/>
    <w:rsid w:val="00031EDF"/>
    <w:rsid w:val="00032757"/>
    <w:rsid w:val="000403BD"/>
    <w:rsid w:val="000417A5"/>
    <w:rsid w:val="00045229"/>
    <w:rsid w:val="00047419"/>
    <w:rsid w:val="00050F78"/>
    <w:rsid w:val="0005241D"/>
    <w:rsid w:val="00056909"/>
    <w:rsid w:val="00062EB6"/>
    <w:rsid w:val="0006538E"/>
    <w:rsid w:val="000742B2"/>
    <w:rsid w:val="00077E7E"/>
    <w:rsid w:val="00082859"/>
    <w:rsid w:val="00083C8E"/>
    <w:rsid w:val="00085EB5"/>
    <w:rsid w:val="00087E8F"/>
    <w:rsid w:val="0009047B"/>
    <w:rsid w:val="000905AC"/>
    <w:rsid w:val="00092214"/>
    <w:rsid w:val="0009308E"/>
    <w:rsid w:val="00093F36"/>
    <w:rsid w:val="000A2121"/>
    <w:rsid w:val="000A5EC9"/>
    <w:rsid w:val="000A730D"/>
    <w:rsid w:val="000B0CF7"/>
    <w:rsid w:val="000B0E42"/>
    <w:rsid w:val="000B1854"/>
    <w:rsid w:val="000B2D17"/>
    <w:rsid w:val="000B2F99"/>
    <w:rsid w:val="000B50FD"/>
    <w:rsid w:val="000B5C0C"/>
    <w:rsid w:val="000B6485"/>
    <w:rsid w:val="000C0B29"/>
    <w:rsid w:val="000C7B85"/>
    <w:rsid w:val="000D05E4"/>
    <w:rsid w:val="000D139D"/>
    <w:rsid w:val="000D1956"/>
    <w:rsid w:val="000E028B"/>
    <w:rsid w:val="000E3DE4"/>
    <w:rsid w:val="000F09E3"/>
    <w:rsid w:val="000F0D66"/>
    <w:rsid w:val="000F2457"/>
    <w:rsid w:val="000F3456"/>
    <w:rsid w:val="000F3F43"/>
    <w:rsid w:val="000F6378"/>
    <w:rsid w:val="00103512"/>
    <w:rsid w:val="00110427"/>
    <w:rsid w:val="00111348"/>
    <w:rsid w:val="00112EDC"/>
    <w:rsid w:val="00113E4D"/>
    <w:rsid w:val="00114BB3"/>
    <w:rsid w:val="00115B79"/>
    <w:rsid w:val="001162C2"/>
    <w:rsid w:val="00120026"/>
    <w:rsid w:val="0012038E"/>
    <w:rsid w:val="0012105F"/>
    <w:rsid w:val="001238E4"/>
    <w:rsid w:val="00123B72"/>
    <w:rsid w:val="0012636B"/>
    <w:rsid w:val="0012670E"/>
    <w:rsid w:val="001267BC"/>
    <w:rsid w:val="00130497"/>
    <w:rsid w:val="00133CC2"/>
    <w:rsid w:val="00141919"/>
    <w:rsid w:val="0014242E"/>
    <w:rsid w:val="00144E4C"/>
    <w:rsid w:val="00154D58"/>
    <w:rsid w:val="0015621A"/>
    <w:rsid w:val="00156D95"/>
    <w:rsid w:val="0015741C"/>
    <w:rsid w:val="00174AB8"/>
    <w:rsid w:val="00174CE8"/>
    <w:rsid w:val="001850BA"/>
    <w:rsid w:val="00186D43"/>
    <w:rsid w:val="00193E4C"/>
    <w:rsid w:val="00194571"/>
    <w:rsid w:val="00196E69"/>
    <w:rsid w:val="001975AE"/>
    <w:rsid w:val="001B5F19"/>
    <w:rsid w:val="001B77E5"/>
    <w:rsid w:val="001C07E4"/>
    <w:rsid w:val="001C1168"/>
    <w:rsid w:val="001C58EA"/>
    <w:rsid w:val="001D213D"/>
    <w:rsid w:val="001D2800"/>
    <w:rsid w:val="001D3D28"/>
    <w:rsid w:val="001D3EEB"/>
    <w:rsid w:val="001D57F6"/>
    <w:rsid w:val="001E18EB"/>
    <w:rsid w:val="001E7E14"/>
    <w:rsid w:val="001E7F7F"/>
    <w:rsid w:val="001F28B2"/>
    <w:rsid w:val="001F32E3"/>
    <w:rsid w:val="001F4232"/>
    <w:rsid w:val="001F5408"/>
    <w:rsid w:val="001F62E9"/>
    <w:rsid w:val="00203217"/>
    <w:rsid w:val="00203DCF"/>
    <w:rsid w:val="00204DA6"/>
    <w:rsid w:val="0020541B"/>
    <w:rsid w:val="00222E83"/>
    <w:rsid w:val="0022351A"/>
    <w:rsid w:val="00224E18"/>
    <w:rsid w:val="00225D6F"/>
    <w:rsid w:val="002262C7"/>
    <w:rsid w:val="00231EC7"/>
    <w:rsid w:val="002352B7"/>
    <w:rsid w:val="002364A4"/>
    <w:rsid w:val="00243541"/>
    <w:rsid w:val="00244907"/>
    <w:rsid w:val="00246354"/>
    <w:rsid w:val="002529BA"/>
    <w:rsid w:val="00255E37"/>
    <w:rsid w:val="002606AA"/>
    <w:rsid w:val="002619C8"/>
    <w:rsid w:val="00261CCF"/>
    <w:rsid w:val="002646C7"/>
    <w:rsid w:val="00274C51"/>
    <w:rsid w:val="002759A6"/>
    <w:rsid w:val="002772EB"/>
    <w:rsid w:val="002804E0"/>
    <w:rsid w:val="00281C12"/>
    <w:rsid w:val="00283C5A"/>
    <w:rsid w:val="00285425"/>
    <w:rsid w:val="00286C25"/>
    <w:rsid w:val="002924FF"/>
    <w:rsid w:val="00294B5F"/>
    <w:rsid w:val="002A3F05"/>
    <w:rsid w:val="002A4637"/>
    <w:rsid w:val="002A5C00"/>
    <w:rsid w:val="002A7418"/>
    <w:rsid w:val="002B0629"/>
    <w:rsid w:val="002B0D78"/>
    <w:rsid w:val="002B0F3B"/>
    <w:rsid w:val="002B22D5"/>
    <w:rsid w:val="002B405A"/>
    <w:rsid w:val="002C0585"/>
    <w:rsid w:val="002C21D7"/>
    <w:rsid w:val="002C4B5C"/>
    <w:rsid w:val="002C6152"/>
    <w:rsid w:val="002D4459"/>
    <w:rsid w:val="002D6F97"/>
    <w:rsid w:val="002F64E6"/>
    <w:rsid w:val="003008ED"/>
    <w:rsid w:val="00306947"/>
    <w:rsid w:val="00307A22"/>
    <w:rsid w:val="00307B05"/>
    <w:rsid w:val="0031786C"/>
    <w:rsid w:val="00321018"/>
    <w:rsid w:val="003218C3"/>
    <w:rsid w:val="00321C2B"/>
    <w:rsid w:val="003223E5"/>
    <w:rsid w:val="00323684"/>
    <w:rsid w:val="00324FC9"/>
    <w:rsid w:val="003255EC"/>
    <w:rsid w:val="003264B6"/>
    <w:rsid w:val="0033027C"/>
    <w:rsid w:val="0033492D"/>
    <w:rsid w:val="0034123B"/>
    <w:rsid w:val="0034758D"/>
    <w:rsid w:val="00363129"/>
    <w:rsid w:val="00371F59"/>
    <w:rsid w:val="003819E7"/>
    <w:rsid w:val="0038371D"/>
    <w:rsid w:val="003837D0"/>
    <w:rsid w:val="00383DAB"/>
    <w:rsid w:val="0038559D"/>
    <w:rsid w:val="00386BE2"/>
    <w:rsid w:val="00387DF7"/>
    <w:rsid w:val="00392355"/>
    <w:rsid w:val="00393305"/>
    <w:rsid w:val="00393FE2"/>
    <w:rsid w:val="0039421D"/>
    <w:rsid w:val="003972C3"/>
    <w:rsid w:val="003973C3"/>
    <w:rsid w:val="003A00A4"/>
    <w:rsid w:val="003A0464"/>
    <w:rsid w:val="003A59CF"/>
    <w:rsid w:val="003A5EA6"/>
    <w:rsid w:val="003B6291"/>
    <w:rsid w:val="003C1CE9"/>
    <w:rsid w:val="003C4759"/>
    <w:rsid w:val="003C5102"/>
    <w:rsid w:val="003C61E6"/>
    <w:rsid w:val="003D0F68"/>
    <w:rsid w:val="003E22FC"/>
    <w:rsid w:val="003E5A39"/>
    <w:rsid w:val="003E7215"/>
    <w:rsid w:val="003F1B89"/>
    <w:rsid w:val="003F4713"/>
    <w:rsid w:val="003F754A"/>
    <w:rsid w:val="00401552"/>
    <w:rsid w:val="00405743"/>
    <w:rsid w:val="0040616C"/>
    <w:rsid w:val="0040787B"/>
    <w:rsid w:val="00407CBD"/>
    <w:rsid w:val="0042006C"/>
    <w:rsid w:val="00421216"/>
    <w:rsid w:val="00437235"/>
    <w:rsid w:val="00442104"/>
    <w:rsid w:val="0044365E"/>
    <w:rsid w:val="0044598C"/>
    <w:rsid w:val="0044681E"/>
    <w:rsid w:val="00451323"/>
    <w:rsid w:val="00455126"/>
    <w:rsid w:val="00455463"/>
    <w:rsid w:val="004556C6"/>
    <w:rsid w:val="004622E9"/>
    <w:rsid w:val="00464012"/>
    <w:rsid w:val="00464A3C"/>
    <w:rsid w:val="0046708F"/>
    <w:rsid w:val="0047048C"/>
    <w:rsid w:val="00472A7D"/>
    <w:rsid w:val="00473CC0"/>
    <w:rsid w:val="00474C60"/>
    <w:rsid w:val="004800BF"/>
    <w:rsid w:val="00487DB9"/>
    <w:rsid w:val="004903A8"/>
    <w:rsid w:val="0049721E"/>
    <w:rsid w:val="00497542"/>
    <w:rsid w:val="004A20A4"/>
    <w:rsid w:val="004A5A72"/>
    <w:rsid w:val="004B149E"/>
    <w:rsid w:val="004B1B92"/>
    <w:rsid w:val="004B3D9B"/>
    <w:rsid w:val="004B4322"/>
    <w:rsid w:val="004C5D87"/>
    <w:rsid w:val="004C621E"/>
    <w:rsid w:val="004D141C"/>
    <w:rsid w:val="004D5211"/>
    <w:rsid w:val="004D5CBD"/>
    <w:rsid w:val="004E24FE"/>
    <w:rsid w:val="004E3847"/>
    <w:rsid w:val="004E436E"/>
    <w:rsid w:val="004E6AEF"/>
    <w:rsid w:val="004F0399"/>
    <w:rsid w:val="004F0EBA"/>
    <w:rsid w:val="00503837"/>
    <w:rsid w:val="005045CC"/>
    <w:rsid w:val="00513E7D"/>
    <w:rsid w:val="0053106D"/>
    <w:rsid w:val="00533A6A"/>
    <w:rsid w:val="00533E90"/>
    <w:rsid w:val="005358C8"/>
    <w:rsid w:val="00546AA7"/>
    <w:rsid w:val="00553D67"/>
    <w:rsid w:val="005547C2"/>
    <w:rsid w:val="00554F48"/>
    <w:rsid w:val="00557C8E"/>
    <w:rsid w:val="0056273E"/>
    <w:rsid w:val="005653A0"/>
    <w:rsid w:val="00567514"/>
    <w:rsid w:val="0057039A"/>
    <w:rsid w:val="0057456A"/>
    <w:rsid w:val="00576F8E"/>
    <w:rsid w:val="005775D9"/>
    <w:rsid w:val="00581164"/>
    <w:rsid w:val="0058162F"/>
    <w:rsid w:val="005840DF"/>
    <w:rsid w:val="00591A7C"/>
    <w:rsid w:val="00592256"/>
    <w:rsid w:val="0059447A"/>
    <w:rsid w:val="005A0A49"/>
    <w:rsid w:val="005A0DC2"/>
    <w:rsid w:val="005A5C59"/>
    <w:rsid w:val="005B09CD"/>
    <w:rsid w:val="005B2625"/>
    <w:rsid w:val="005B3280"/>
    <w:rsid w:val="005B518A"/>
    <w:rsid w:val="005B7614"/>
    <w:rsid w:val="005B7F7C"/>
    <w:rsid w:val="005C473F"/>
    <w:rsid w:val="005D5F87"/>
    <w:rsid w:val="005D6763"/>
    <w:rsid w:val="005D70EA"/>
    <w:rsid w:val="005E0431"/>
    <w:rsid w:val="005E2982"/>
    <w:rsid w:val="005F30A7"/>
    <w:rsid w:val="006003B9"/>
    <w:rsid w:val="00600E39"/>
    <w:rsid w:val="00602AD9"/>
    <w:rsid w:val="006066E8"/>
    <w:rsid w:val="00607B11"/>
    <w:rsid w:val="00611E55"/>
    <w:rsid w:val="00614F19"/>
    <w:rsid w:val="00621781"/>
    <w:rsid w:val="00627AAA"/>
    <w:rsid w:val="00632D48"/>
    <w:rsid w:val="00634F1E"/>
    <w:rsid w:val="00640287"/>
    <w:rsid w:val="0064252E"/>
    <w:rsid w:val="00642889"/>
    <w:rsid w:val="006432B2"/>
    <w:rsid w:val="006463A9"/>
    <w:rsid w:val="00647498"/>
    <w:rsid w:val="00651CAD"/>
    <w:rsid w:val="00656B5C"/>
    <w:rsid w:val="006626B4"/>
    <w:rsid w:val="00664B67"/>
    <w:rsid w:val="00674661"/>
    <w:rsid w:val="00676B63"/>
    <w:rsid w:val="00685997"/>
    <w:rsid w:val="006926EE"/>
    <w:rsid w:val="00692F60"/>
    <w:rsid w:val="00693E84"/>
    <w:rsid w:val="00694249"/>
    <w:rsid w:val="00694D67"/>
    <w:rsid w:val="006950EC"/>
    <w:rsid w:val="006A5038"/>
    <w:rsid w:val="006A5B40"/>
    <w:rsid w:val="006B4E09"/>
    <w:rsid w:val="006B5390"/>
    <w:rsid w:val="006B7568"/>
    <w:rsid w:val="006C081E"/>
    <w:rsid w:val="006C0D96"/>
    <w:rsid w:val="006C1A65"/>
    <w:rsid w:val="006C2109"/>
    <w:rsid w:val="006C25E9"/>
    <w:rsid w:val="006C3AF2"/>
    <w:rsid w:val="006C6E5D"/>
    <w:rsid w:val="006D3456"/>
    <w:rsid w:val="006E0240"/>
    <w:rsid w:val="006E180B"/>
    <w:rsid w:val="006E2AFB"/>
    <w:rsid w:val="006E5511"/>
    <w:rsid w:val="006F1A84"/>
    <w:rsid w:val="006F2D85"/>
    <w:rsid w:val="006F6D83"/>
    <w:rsid w:val="007058A5"/>
    <w:rsid w:val="007062D2"/>
    <w:rsid w:val="00713931"/>
    <w:rsid w:val="00716FD9"/>
    <w:rsid w:val="0072586B"/>
    <w:rsid w:val="00731276"/>
    <w:rsid w:val="007316AC"/>
    <w:rsid w:val="007360EE"/>
    <w:rsid w:val="007426F6"/>
    <w:rsid w:val="00746686"/>
    <w:rsid w:val="00747A00"/>
    <w:rsid w:val="00753C14"/>
    <w:rsid w:val="00756576"/>
    <w:rsid w:val="00767D8E"/>
    <w:rsid w:val="00772B2D"/>
    <w:rsid w:val="00774FC9"/>
    <w:rsid w:val="00775377"/>
    <w:rsid w:val="00777CAF"/>
    <w:rsid w:val="00777E8F"/>
    <w:rsid w:val="0078000D"/>
    <w:rsid w:val="00780EAA"/>
    <w:rsid w:val="0078466C"/>
    <w:rsid w:val="00784D6B"/>
    <w:rsid w:val="00791D22"/>
    <w:rsid w:val="00795637"/>
    <w:rsid w:val="00796F1F"/>
    <w:rsid w:val="007A13A2"/>
    <w:rsid w:val="007A1CF9"/>
    <w:rsid w:val="007A554E"/>
    <w:rsid w:val="007B3AC7"/>
    <w:rsid w:val="007B5B74"/>
    <w:rsid w:val="007C43A7"/>
    <w:rsid w:val="007C7000"/>
    <w:rsid w:val="007D70D8"/>
    <w:rsid w:val="007D7439"/>
    <w:rsid w:val="007E0CA9"/>
    <w:rsid w:val="007E715D"/>
    <w:rsid w:val="007F2B9A"/>
    <w:rsid w:val="007F408E"/>
    <w:rsid w:val="007F5A54"/>
    <w:rsid w:val="007F62BF"/>
    <w:rsid w:val="007F7BE2"/>
    <w:rsid w:val="0080229C"/>
    <w:rsid w:val="008023E3"/>
    <w:rsid w:val="00802E86"/>
    <w:rsid w:val="00802F03"/>
    <w:rsid w:val="00807C36"/>
    <w:rsid w:val="00811402"/>
    <w:rsid w:val="00812535"/>
    <w:rsid w:val="00815B62"/>
    <w:rsid w:val="00822E72"/>
    <w:rsid w:val="0082454D"/>
    <w:rsid w:val="0082535A"/>
    <w:rsid w:val="00835E83"/>
    <w:rsid w:val="0083601E"/>
    <w:rsid w:val="00845316"/>
    <w:rsid w:val="00847895"/>
    <w:rsid w:val="00853126"/>
    <w:rsid w:val="0086290D"/>
    <w:rsid w:val="00862AA3"/>
    <w:rsid w:val="00863690"/>
    <w:rsid w:val="00863E6E"/>
    <w:rsid w:val="00864140"/>
    <w:rsid w:val="0086475D"/>
    <w:rsid w:val="00865342"/>
    <w:rsid w:val="008711C4"/>
    <w:rsid w:val="00874A4E"/>
    <w:rsid w:val="008818F0"/>
    <w:rsid w:val="00893062"/>
    <w:rsid w:val="008937BB"/>
    <w:rsid w:val="00894DCD"/>
    <w:rsid w:val="00895D9A"/>
    <w:rsid w:val="008A0C44"/>
    <w:rsid w:val="008A3D13"/>
    <w:rsid w:val="008A4F2E"/>
    <w:rsid w:val="008B1349"/>
    <w:rsid w:val="008B2AC4"/>
    <w:rsid w:val="008B505A"/>
    <w:rsid w:val="008B57C3"/>
    <w:rsid w:val="008B5D98"/>
    <w:rsid w:val="008C302E"/>
    <w:rsid w:val="008C5089"/>
    <w:rsid w:val="008D08E6"/>
    <w:rsid w:val="008D2BC7"/>
    <w:rsid w:val="008D3255"/>
    <w:rsid w:val="008D7555"/>
    <w:rsid w:val="008D7D2A"/>
    <w:rsid w:val="008E435D"/>
    <w:rsid w:val="008F1277"/>
    <w:rsid w:val="008F382B"/>
    <w:rsid w:val="00902C6C"/>
    <w:rsid w:val="00905725"/>
    <w:rsid w:val="009057CB"/>
    <w:rsid w:val="00905824"/>
    <w:rsid w:val="00905F20"/>
    <w:rsid w:val="00910556"/>
    <w:rsid w:val="0091308D"/>
    <w:rsid w:val="00913EFB"/>
    <w:rsid w:val="00917DCA"/>
    <w:rsid w:val="009236D1"/>
    <w:rsid w:val="0092447C"/>
    <w:rsid w:val="00927948"/>
    <w:rsid w:val="00927B5E"/>
    <w:rsid w:val="00932F21"/>
    <w:rsid w:val="00937E45"/>
    <w:rsid w:val="00946511"/>
    <w:rsid w:val="00947C72"/>
    <w:rsid w:val="0095491B"/>
    <w:rsid w:val="00957E45"/>
    <w:rsid w:val="00960165"/>
    <w:rsid w:val="009609B7"/>
    <w:rsid w:val="00961F8E"/>
    <w:rsid w:val="0096509D"/>
    <w:rsid w:val="00965F13"/>
    <w:rsid w:val="00973AF2"/>
    <w:rsid w:val="00975476"/>
    <w:rsid w:val="009759A2"/>
    <w:rsid w:val="009801B1"/>
    <w:rsid w:val="00980632"/>
    <w:rsid w:val="009819C9"/>
    <w:rsid w:val="00984C54"/>
    <w:rsid w:val="009878DF"/>
    <w:rsid w:val="00992334"/>
    <w:rsid w:val="0099529A"/>
    <w:rsid w:val="00996B7A"/>
    <w:rsid w:val="009A05DE"/>
    <w:rsid w:val="009A3E5A"/>
    <w:rsid w:val="009A42C8"/>
    <w:rsid w:val="009A5959"/>
    <w:rsid w:val="009B4F97"/>
    <w:rsid w:val="009B5D50"/>
    <w:rsid w:val="009C37CB"/>
    <w:rsid w:val="009C3931"/>
    <w:rsid w:val="009D0D63"/>
    <w:rsid w:val="009E0DB9"/>
    <w:rsid w:val="009E1305"/>
    <w:rsid w:val="009E70B3"/>
    <w:rsid w:val="009F3817"/>
    <w:rsid w:val="009F6FD7"/>
    <w:rsid w:val="00A0357A"/>
    <w:rsid w:val="00A03B04"/>
    <w:rsid w:val="00A054CC"/>
    <w:rsid w:val="00A06372"/>
    <w:rsid w:val="00A10A75"/>
    <w:rsid w:val="00A11498"/>
    <w:rsid w:val="00A13D21"/>
    <w:rsid w:val="00A17DA5"/>
    <w:rsid w:val="00A246C9"/>
    <w:rsid w:val="00A3302A"/>
    <w:rsid w:val="00A33161"/>
    <w:rsid w:val="00A44B2B"/>
    <w:rsid w:val="00A44FDE"/>
    <w:rsid w:val="00A53498"/>
    <w:rsid w:val="00A54D9F"/>
    <w:rsid w:val="00A56501"/>
    <w:rsid w:val="00A574DB"/>
    <w:rsid w:val="00A576D6"/>
    <w:rsid w:val="00A60615"/>
    <w:rsid w:val="00A6311E"/>
    <w:rsid w:val="00A63B00"/>
    <w:rsid w:val="00A671ED"/>
    <w:rsid w:val="00A700DB"/>
    <w:rsid w:val="00A71415"/>
    <w:rsid w:val="00A71C7E"/>
    <w:rsid w:val="00A72DBF"/>
    <w:rsid w:val="00A74070"/>
    <w:rsid w:val="00A761C3"/>
    <w:rsid w:val="00A76478"/>
    <w:rsid w:val="00A820BA"/>
    <w:rsid w:val="00A8315E"/>
    <w:rsid w:val="00A83437"/>
    <w:rsid w:val="00A83B31"/>
    <w:rsid w:val="00A84616"/>
    <w:rsid w:val="00A84F42"/>
    <w:rsid w:val="00A94C18"/>
    <w:rsid w:val="00AA3480"/>
    <w:rsid w:val="00AA7E79"/>
    <w:rsid w:val="00AB2149"/>
    <w:rsid w:val="00AB7FB9"/>
    <w:rsid w:val="00AD045D"/>
    <w:rsid w:val="00AD240F"/>
    <w:rsid w:val="00AE1113"/>
    <w:rsid w:val="00AE1A48"/>
    <w:rsid w:val="00AE3BA7"/>
    <w:rsid w:val="00AE3FFE"/>
    <w:rsid w:val="00AE7DDF"/>
    <w:rsid w:val="00AF2277"/>
    <w:rsid w:val="00AF2B65"/>
    <w:rsid w:val="00AF431B"/>
    <w:rsid w:val="00AF436A"/>
    <w:rsid w:val="00AF4F31"/>
    <w:rsid w:val="00B03077"/>
    <w:rsid w:val="00B129AF"/>
    <w:rsid w:val="00B157C9"/>
    <w:rsid w:val="00B21BFB"/>
    <w:rsid w:val="00B22911"/>
    <w:rsid w:val="00B242D2"/>
    <w:rsid w:val="00B249EE"/>
    <w:rsid w:val="00B32F1F"/>
    <w:rsid w:val="00B36275"/>
    <w:rsid w:val="00B374A0"/>
    <w:rsid w:val="00B404EC"/>
    <w:rsid w:val="00B452B2"/>
    <w:rsid w:val="00B52CEC"/>
    <w:rsid w:val="00B55A57"/>
    <w:rsid w:val="00B61C1D"/>
    <w:rsid w:val="00B6462D"/>
    <w:rsid w:val="00B66F65"/>
    <w:rsid w:val="00B73D8A"/>
    <w:rsid w:val="00B74EFB"/>
    <w:rsid w:val="00B76174"/>
    <w:rsid w:val="00B7735F"/>
    <w:rsid w:val="00B82ADF"/>
    <w:rsid w:val="00B82BE2"/>
    <w:rsid w:val="00B87A41"/>
    <w:rsid w:val="00B911AC"/>
    <w:rsid w:val="00B93F22"/>
    <w:rsid w:val="00BA2BFB"/>
    <w:rsid w:val="00BA352A"/>
    <w:rsid w:val="00BA656C"/>
    <w:rsid w:val="00BB26F7"/>
    <w:rsid w:val="00BB44ED"/>
    <w:rsid w:val="00BB4C66"/>
    <w:rsid w:val="00BB5AF3"/>
    <w:rsid w:val="00BB5E4B"/>
    <w:rsid w:val="00BB6269"/>
    <w:rsid w:val="00BB72B3"/>
    <w:rsid w:val="00BC1C9C"/>
    <w:rsid w:val="00BC5E3B"/>
    <w:rsid w:val="00BC654D"/>
    <w:rsid w:val="00BD0D54"/>
    <w:rsid w:val="00BD29B3"/>
    <w:rsid w:val="00BD3F48"/>
    <w:rsid w:val="00BD72AF"/>
    <w:rsid w:val="00BE020F"/>
    <w:rsid w:val="00BE16AF"/>
    <w:rsid w:val="00BE4FDE"/>
    <w:rsid w:val="00BE6FB6"/>
    <w:rsid w:val="00BF02C6"/>
    <w:rsid w:val="00BF1A88"/>
    <w:rsid w:val="00BF30C4"/>
    <w:rsid w:val="00BF45F7"/>
    <w:rsid w:val="00BF4F38"/>
    <w:rsid w:val="00BF51A6"/>
    <w:rsid w:val="00BF5506"/>
    <w:rsid w:val="00BF5E1C"/>
    <w:rsid w:val="00BF631E"/>
    <w:rsid w:val="00BF658A"/>
    <w:rsid w:val="00C1090B"/>
    <w:rsid w:val="00C12DA0"/>
    <w:rsid w:val="00C14017"/>
    <w:rsid w:val="00C21BDC"/>
    <w:rsid w:val="00C25182"/>
    <w:rsid w:val="00C259A0"/>
    <w:rsid w:val="00C260C8"/>
    <w:rsid w:val="00C336BE"/>
    <w:rsid w:val="00C34C5E"/>
    <w:rsid w:val="00C360C1"/>
    <w:rsid w:val="00C422A1"/>
    <w:rsid w:val="00C45BAF"/>
    <w:rsid w:val="00C53AFF"/>
    <w:rsid w:val="00C5457A"/>
    <w:rsid w:val="00C617E6"/>
    <w:rsid w:val="00C61C68"/>
    <w:rsid w:val="00C64B7F"/>
    <w:rsid w:val="00C65698"/>
    <w:rsid w:val="00C65E9C"/>
    <w:rsid w:val="00C71E1B"/>
    <w:rsid w:val="00C728EB"/>
    <w:rsid w:val="00C803DB"/>
    <w:rsid w:val="00C81BC4"/>
    <w:rsid w:val="00C846E8"/>
    <w:rsid w:val="00C90A1C"/>
    <w:rsid w:val="00C91770"/>
    <w:rsid w:val="00C92D5E"/>
    <w:rsid w:val="00C93AED"/>
    <w:rsid w:val="00C953CD"/>
    <w:rsid w:val="00C9543A"/>
    <w:rsid w:val="00CA1C78"/>
    <w:rsid w:val="00CA2C51"/>
    <w:rsid w:val="00CA2FC3"/>
    <w:rsid w:val="00CA5F1D"/>
    <w:rsid w:val="00CA7032"/>
    <w:rsid w:val="00CB2801"/>
    <w:rsid w:val="00CC5000"/>
    <w:rsid w:val="00CC6D7F"/>
    <w:rsid w:val="00CD29A7"/>
    <w:rsid w:val="00CD629B"/>
    <w:rsid w:val="00CE034C"/>
    <w:rsid w:val="00CE2FC3"/>
    <w:rsid w:val="00CE601B"/>
    <w:rsid w:val="00CF1B5C"/>
    <w:rsid w:val="00CF278E"/>
    <w:rsid w:val="00CF30AC"/>
    <w:rsid w:val="00CF39DB"/>
    <w:rsid w:val="00CF4DAD"/>
    <w:rsid w:val="00CF54B2"/>
    <w:rsid w:val="00D00CD5"/>
    <w:rsid w:val="00D04577"/>
    <w:rsid w:val="00D051BF"/>
    <w:rsid w:val="00D057E2"/>
    <w:rsid w:val="00D07302"/>
    <w:rsid w:val="00D10C4B"/>
    <w:rsid w:val="00D11F08"/>
    <w:rsid w:val="00D20D34"/>
    <w:rsid w:val="00D21ECF"/>
    <w:rsid w:val="00D24AD7"/>
    <w:rsid w:val="00D25197"/>
    <w:rsid w:val="00D27333"/>
    <w:rsid w:val="00D275E4"/>
    <w:rsid w:val="00D30F92"/>
    <w:rsid w:val="00D31B64"/>
    <w:rsid w:val="00D32E10"/>
    <w:rsid w:val="00D351A8"/>
    <w:rsid w:val="00D35C51"/>
    <w:rsid w:val="00D46890"/>
    <w:rsid w:val="00D50846"/>
    <w:rsid w:val="00D5215C"/>
    <w:rsid w:val="00D542A5"/>
    <w:rsid w:val="00D545DB"/>
    <w:rsid w:val="00D54C8C"/>
    <w:rsid w:val="00D60EA1"/>
    <w:rsid w:val="00D61107"/>
    <w:rsid w:val="00D6182A"/>
    <w:rsid w:val="00D627A2"/>
    <w:rsid w:val="00D656E5"/>
    <w:rsid w:val="00D75512"/>
    <w:rsid w:val="00D77F4B"/>
    <w:rsid w:val="00D90F9A"/>
    <w:rsid w:val="00D93FEA"/>
    <w:rsid w:val="00D963EA"/>
    <w:rsid w:val="00DA59C5"/>
    <w:rsid w:val="00DA6A63"/>
    <w:rsid w:val="00DB271E"/>
    <w:rsid w:val="00DB714E"/>
    <w:rsid w:val="00DB786A"/>
    <w:rsid w:val="00DB7974"/>
    <w:rsid w:val="00DC6F99"/>
    <w:rsid w:val="00DC79C9"/>
    <w:rsid w:val="00DD1EA8"/>
    <w:rsid w:val="00DE1530"/>
    <w:rsid w:val="00DE4614"/>
    <w:rsid w:val="00DF4AB0"/>
    <w:rsid w:val="00E06C8E"/>
    <w:rsid w:val="00E073E2"/>
    <w:rsid w:val="00E1057F"/>
    <w:rsid w:val="00E141D8"/>
    <w:rsid w:val="00E2042F"/>
    <w:rsid w:val="00E21513"/>
    <w:rsid w:val="00E23854"/>
    <w:rsid w:val="00E25115"/>
    <w:rsid w:val="00E260E8"/>
    <w:rsid w:val="00E27106"/>
    <w:rsid w:val="00E27930"/>
    <w:rsid w:val="00E36866"/>
    <w:rsid w:val="00E37768"/>
    <w:rsid w:val="00E37CE4"/>
    <w:rsid w:val="00E420EB"/>
    <w:rsid w:val="00E4434E"/>
    <w:rsid w:val="00E44F10"/>
    <w:rsid w:val="00E45DAD"/>
    <w:rsid w:val="00E507A5"/>
    <w:rsid w:val="00E56563"/>
    <w:rsid w:val="00E60044"/>
    <w:rsid w:val="00E6419C"/>
    <w:rsid w:val="00E64818"/>
    <w:rsid w:val="00E6588C"/>
    <w:rsid w:val="00E66280"/>
    <w:rsid w:val="00E66329"/>
    <w:rsid w:val="00E73775"/>
    <w:rsid w:val="00E74FCA"/>
    <w:rsid w:val="00E755F0"/>
    <w:rsid w:val="00E771BC"/>
    <w:rsid w:val="00E77586"/>
    <w:rsid w:val="00E81A71"/>
    <w:rsid w:val="00E81DC5"/>
    <w:rsid w:val="00E837F0"/>
    <w:rsid w:val="00EA08CB"/>
    <w:rsid w:val="00EA13E8"/>
    <w:rsid w:val="00EA3782"/>
    <w:rsid w:val="00EA75B2"/>
    <w:rsid w:val="00EB01D9"/>
    <w:rsid w:val="00EB1FCF"/>
    <w:rsid w:val="00EB3740"/>
    <w:rsid w:val="00EB4167"/>
    <w:rsid w:val="00EB4D50"/>
    <w:rsid w:val="00EB548D"/>
    <w:rsid w:val="00EB5984"/>
    <w:rsid w:val="00EB6F4A"/>
    <w:rsid w:val="00EC0714"/>
    <w:rsid w:val="00EC21B5"/>
    <w:rsid w:val="00EC44AB"/>
    <w:rsid w:val="00EC5107"/>
    <w:rsid w:val="00EC56B5"/>
    <w:rsid w:val="00EC7AB9"/>
    <w:rsid w:val="00ED59FE"/>
    <w:rsid w:val="00EE09EB"/>
    <w:rsid w:val="00EE3C5C"/>
    <w:rsid w:val="00EE70B6"/>
    <w:rsid w:val="00EF0BB3"/>
    <w:rsid w:val="00EF3996"/>
    <w:rsid w:val="00F02BF0"/>
    <w:rsid w:val="00F02E4B"/>
    <w:rsid w:val="00F07DC8"/>
    <w:rsid w:val="00F13FE8"/>
    <w:rsid w:val="00F17386"/>
    <w:rsid w:val="00F222C4"/>
    <w:rsid w:val="00F24110"/>
    <w:rsid w:val="00F26391"/>
    <w:rsid w:val="00F27C29"/>
    <w:rsid w:val="00F30E4E"/>
    <w:rsid w:val="00F31323"/>
    <w:rsid w:val="00F33DE5"/>
    <w:rsid w:val="00F341B0"/>
    <w:rsid w:val="00F35CED"/>
    <w:rsid w:val="00F35FFA"/>
    <w:rsid w:val="00F36CEC"/>
    <w:rsid w:val="00F438FF"/>
    <w:rsid w:val="00F44103"/>
    <w:rsid w:val="00F472D1"/>
    <w:rsid w:val="00F56262"/>
    <w:rsid w:val="00F6003A"/>
    <w:rsid w:val="00F604EA"/>
    <w:rsid w:val="00F62EA9"/>
    <w:rsid w:val="00F67725"/>
    <w:rsid w:val="00F7136A"/>
    <w:rsid w:val="00F74309"/>
    <w:rsid w:val="00F7719C"/>
    <w:rsid w:val="00F85547"/>
    <w:rsid w:val="00F85A22"/>
    <w:rsid w:val="00F905C4"/>
    <w:rsid w:val="00F92676"/>
    <w:rsid w:val="00F92D68"/>
    <w:rsid w:val="00F945C1"/>
    <w:rsid w:val="00F94F9E"/>
    <w:rsid w:val="00FA1C01"/>
    <w:rsid w:val="00FA3874"/>
    <w:rsid w:val="00FA5A49"/>
    <w:rsid w:val="00FC1C80"/>
    <w:rsid w:val="00FC1FC3"/>
    <w:rsid w:val="00FC3EEB"/>
    <w:rsid w:val="00FD2269"/>
    <w:rsid w:val="00FD6023"/>
    <w:rsid w:val="00FD6A16"/>
    <w:rsid w:val="00FE1039"/>
    <w:rsid w:val="00FE2479"/>
    <w:rsid w:val="00FE3246"/>
    <w:rsid w:val="00FE4BA1"/>
    <w:rsid w:val="00FF35DC"/>
    <w:rsid w:val="00FF626C"/>
    <w:rsid w:val="00FF69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4244C"/>
  <w15:docId w15:val="{5CA51162-7050-48C0-8BA5-7F5AD028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512"/>
    <w:pPr>
      <w:spacing w:after="200" w:line="276" w:lineRule="auto"/>
    </w:pPr>
    <w:rPr>
      <w:lang w:eastAsia="en-US"/>
    </w:rPr>
  </w:style>
  <w:style w:type="paragraph" w:styleId="Nagwek2">
    <w:name w:val="heading 2"/>
    <w:basedOn w:val="Normalny"/>
    <w:next w:val="Normalny"/>
    <w:link w:val="Nagwek2Znak"/>
    <w:uiPriority w:val="99"/>
    <w:qFormat/>
    <w:locked/>
    <w:rsid w:val="002924FF"/>
    <w:pPr>
      <w:keepNext/>
      <w:spacing w:before="240" w:after="60" w:line="360" w:lineRule="auto"/>
      <w:outlineLvl w:val="1"/>
    </w:pPr>
    <w:rPr>
      <w:rFonts w:ascii="Times New Roman" w:hAnsi="Times New Roman"/>
      <w:b/>
      <w:bCs/>
      <w:i/>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9"/>
    <w:semiHidden/>
    <w:locked/>
    <w:rsid w:val="000B6485"/>
    <w:rPr>
      <w:rFonts w:ascii="Cambria" w:hAnsi="Cambria" w:cs="Times New Roman"/>
      <w:b/>
      <w:bCs/>
      <w:i/>
      <w:iCs/>
      <w:sz w:val="28"/>
      <w:szCs w:val="28"/>
      <w:lang w:eastAsia="en-US"/>
    </w:rPr>
  </w:style>
  <w:style w:type="paragraph" w:styleId="Tekstprzypisukocowego">
    <w:name w:val="endnote text"/>
    <w:basedOn w:val="Normalny"/>
    <w:link w:val="TekstprzypisukocowegoZnak"/>
    <w:uiPriority w:val="99"/>
    <w:semiHidden/>
    <w:rsid w:val="0038371D"/>
    <w:rPr>
      <w:sz w:val="20"/>
      <w:szCs w:val="20"/>
    </w:rPr>
  </w:style>
  <w:style w:type="character" w:customStyle="1" w:styleId="TekstprzypisukocowegoZnak">
    <w:name w:val="Tekst przypisu końcowego Znak"/>
    <w:basedOn w:val="Domylnaczcionkaakapitu"/>
    <w:link w:val="Tekstprzypisukocowego"/>
    <w:uiPriority w:val="99"/>
    <w:semiHidden/>
    <w:locked/>
    <w:rsid w:val="00D07302"/>
    <w:rPr>
      <w:rFonts w:cs="Times New Roman"/>
      <w:sz w:val="20"/>
      <w:szCs w:val="20"/>
      <w:lang w:eastAsia="en-US"/>
    </w:rPr>
  </w:style>
  <w:style w:type="character" w:styleId="Odwoanieprzypisukocowego">
    <w:name w:val="endnote reference"/>
    <w:basedOn w:val="Domylnaczcionkaakapitu"/>
    <w:uiPriority w:val="99"/>
    <w:semiHidden/>
    <w:rsid w:val="0038371D"/>
    <w:rPr>
      <w:rFonts w:cs="Times New Roman"/>
      <w:vertAlign w:val="superscript"/>
    </w:rPr>
  </w:style>
  <w:style w:type="character" w:customStyle="1" w:styleId="Nagwek2Znak">
    <w:name w:val="Nagłówek 2 Znak"/>
    <w:basedOn w:val="Domylnaczcionkaakapitu"/>
    <w:link w:val="Nagwek2"/>
    <w:uiPriority w:val="99"/>
    <w:locked/>
    <w:rsid w:val="002924FF"/>
    <w:rPr>
      <w:rFonts w:cs="Times New Roman"/>
      <w:b/>
      <w:bCs/>
      <w:i/>
      <w:iCs/>
      <w:sz w:val="28"/>
      <w:szCs w:val="28"/>
      <w:lang w:val="pl-PL" w:eastAsia="en-US" w:bidi="ar-SA"/>
    </w:rPr>
  </w:style>
  <w:style w:type="paragraph" w:styleId="Nagwek">
    <w:name w:val="header"/>
    <w:basedOn w:val="Normalny"/>
    <w:link w:val="NagwekZnak"/>
    <w:uiPriority w:val="99"/>
    <w:semiHidden/>
    <w:rsid w:val="002924FF"/>
    <w:pPr>
      <w:tabs>
        <w:tab w:val="center" w:pos="4536"/>
        <w:tab w:val="right" w:pos="9072"/>
      </w:tabs>
      <w:spacing w:after="0" w:line="360" w:lineRule="auto"/>
    </w:pPr>
    <w:rPr>
      <w:rFonts w:eastAsia="Times New Roman"/>
    </w:rPr>
  </w:style>
  <w:style w:type="character" w:customStyle="1" w:styleId="HeaderChar">
    <w:name w:val="Header Char"/>
    <w:basedOn w:val="Domylnaczcionkaakapitu"/>
    <w:uiPriority w:val="99"/>
    <w:semiHidden/>
    <w:locked/>
    <w:rsid w:val="000B6485"/>
    <w:rPr>
      <w:rFonts w:cs="Times New Roman"/>
      <w:lang w:eastAsia="en-US"/>
    </w:rPr>
  </w:style>
  <w:style w:type="character" w:customStyle="1" w:styleId="NagwekZnak">
    <w:name w:val="Nagłówek Znak"/>
    <w:basedOn w:val="Domylnaczcionkaakapitu"/>
    <w:link w:val="Nagwek"/>
    <w:uiPriority w:val="99"/>
    <w:semiHidden/>
    <w:locked/>
    <w:rsid w:val="002924FF"/>
    <w:rPr>
      <w:rFonts w:ascii="Calibri" w:hAnsi="Calibri" w:cs="Times New Roman"/>
      <w:sz w:val="22"/>
      <w:szCs w:val="22"/>
      <w:lang w:val="pl-PL" w:eastAsia="en-US" w:bidi="ar-SA"/>
    </w:rPr>
  </w:style>
  <w:style w:type="paragraph" w:styleId="Tekstpodstawowy">
    <w:name w:val="Body Text"/>
    <w:basedOn w:val="Normalny"/>
    <w:link w:val="TekstpodstawowyZnak"/>
    <w:uiPriority w:val="99"/>
    <w:semiHidden/>
    <w:rsid w:val="00791D22"/>
    <w:pPr>
      <w:spacing w:after="0" w:line="360" w:lineRule="auto"/>
      <w:jc w:val="both"/>
    </w:pPr>
    <w:rPr>
      <w:rFonts w:ascii="Times New Roman" w:hAnsi="Times New Roman"/>
      <w:b/>
      <w:bCs/>
      <w:sz w:val="28"/>
      <w:szCs w:val="24"/>
      <w:lang w:eastAsia="pl-PL"/>
    </w:rPr>
  </w:style>
  <w:style w:type="character" w:customStyle="1" w:styleId="BodyTextChar">
    <w:name w:val="Body Text Char"/>
    <w:basedOn w:val="Domylnaczcionkaakapitu"/>
    <w:uiPriority w:val="99"/>
    <w:semiHidden/>
    <w:locked/>
    <w:rsid w:val="000B6485"/>
    <w:rPr>
      <w:rFonts w:cs="Times New Roman"/>
      <w:lang w:eastAsia="en-US"/>
    </w:rPr>
  </w:style>
  <w:style w:type="character" w:customStyle="1" w:styleId="TekstpodstawowyZnak">
    <w:name w:val="Tekst podstawowy Znak"/>
    <w:basedOn w:val="Domylnaczcionkaakapitu"/>
    <w:link w:val="Tekstpodstawowy"/>
    <w:uiPriority w:val="99"/>
    <w:semiHidden/>
    <w:locked/>
    <w:rsid w:val="00791D22"/>
    <w:rPr>
      <w:rFonts w:cs="Times New Roman"/>
      <w:b/>
      <w:bCs/>
      <w:sz w:val="24"/>
      <w:szCs w:val="24"/>
      <w:lang w:val="pl-PL" w:eastAsia="pl-PL" w:bidi="ar-SA"/>
    </w:rPr>
  </w:style>
  <w:style w:type="paragraph" w:styleId="Listapunktowana">
    <w:name w:val="List Bullet"/>
    <w:basedOn w:val="Normalny"/>
    <w:autoRedefine/>
    <w:uiPriority w:val="99"/>
    <w:semiHidden/>
    <w:rsid w:val="000A2121"/>
    <w:pPr>
      <w:numPr>
        <w:numId w:val="10"/>
      </w:numPr>
      <w:tabs>
        <w:tab w:val="clear" w:pos="284"/>
        <w:tab w:val="num" w:pos="180"/>
      </w:tabs>
      <w:spacing w:after="120"/>
      <w:ind w:left="181" w:hanging="181"/>
      <w:jc w:val="both"/>
    </w:pPr>
    <w:rPr>
      <w:rFonts w:ascii="Times New Roman" w:hAnsi="Times New Roman"/>
      <w:bCs/>
      <w:iCs/>
      <w:sz w:val="24"/>
      <w:szCs w:val="24"/>
      <w:lang w:eastAsia="pl-PL"/>
    </w:rPr>
  </w:style>
  <w:style w:type="paragraph" w:styleId="Tekstpodstawowywcity">
    <w:name w:val="Body Text Indent"/>
    <w:basedOn w:val="Normalny"/>
    <w:link w:val="TekstpodstawowywcityZnak"/>
    <w:uiPriority w:val="99"/>
    <w:rsid w:val="00611E55"/>
    <w:pPr>
      <w:spacing w:after="120" w:line="360" w:lineRule="auto"/>
      <w:ind w:left="283"/>
    </w:pPr>
  </w:style>
  <w:style w:type="character" w:customStyle="1" w:styleId="TekstpodstawowywcityZnak">
    <w:name w:val="Tekst podstawowy wcięty Znak"/>
    <w:basedOn w:val="Domylnaczcionkaakapitu"/>
    <w:link w:val="Tekstpodstawowywcity"/>
    <w:uiPriority w:val="99"/>
    <w:locked/>
    <w:rsid w:val="00611E55"/>
    <w:rPr>
      <w:rFonts w:cs="Times New Roman"/>
      <w:lang w:eastAsia="en-US"/>
    </w:rPr>
  </w:style>
  <w:style w:type="paragraph" w:styleId="Akapitzlist">
    <w:name w:val="List Paragraph"/>
    <w:basedOn w:val="Normalny"/>
    <w:uiPriority w:val="34"/>
    <w:qFormat/>
    <w:rsid w:val="004B3D9B"/>
    <w:pPr>
      <w:ind w:left="720"/>
      <w:contextualSpacing/>
    </w:pPr>
  </w:style>
  <w:style w:type="paragraph" w:styleId="Tekstdymka">
    <w:name w:val="Balloon Text"/>
    <w:basedOn w:val="Normalny"/>
    <w:link w:val="TekstdymkaZnak"/>
    <w:uiPriority w:val="99"/>
    <w:semiHidden/>
    <w:unhideWhenUsed/>
    <w:rsid w:val="000452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5229"/>
    <w:rPr>
      <w:rFonts w:ascii="Tahoma" w:hAnsi="Tahoma" w:cs="Tahoma"/>
      <w:sz w:val="16"/>
      <w:szCs w:val="16"/>
      <w:lang w:eastAsia="en-US"/>
    </w:rPr>
  </w:style>
  <w:style w:type="paragraph" w:styleId="Zwykytekst">
    <w:name w:val="Plain Text"/>
    <w:basedOn w:val="Normalny"/>
    <w:link w:val="ZwykytekstZnak"/>
    <w:rsid w:val="00BF30C4"/>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BF30C4"/>
    <w:rPr>
      <w:rFonts w:ascii="Courier New" w:eastAsia="Times New Roman" w:hAnsi="Courier New"/>
      <w:sz w:val="20"/>
      <w:szCs w:val="20"/>
    </w:rPr>
  </w:style>
  <w:style w:type="paragraph" w:styleId="NormalnyWeb">
    <w:name w:val="Normal (Web)"/>
    <w:basedOn w:val="Normalny"/>
    <w:uiPriority w:val="99"/>
    <w:unhideWhenUsed/>
    <w:rsid w:val="00387DF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FF6931"/>
    <w:pPr>
      <w:autoSpaceDE w:val="0"/>
      <w:autoSpaceDN w:val="0"/>
      <w:adjustRightInd w:val="0"/>
    </w:pPr>
    <w:rPr>
      <w:rFonts w:ascii="Arial" w:eastAsia="Times New Roman" w:hAnsi="Arial" w:cs="Arial"/>
      <w:color w:val="000000"/>
      <w:sz w:val="24"/>
      <w:szCs w:val="24"/>
      <w:lang w:eastAsia="en-US"/>
    </w:rPr>
  </w:style>
  <w:style w:type="character" w:styleId="Hipercze">
    <w:name w:val="Hyperlink"/>
    <w:basedOn w:val="Domylnaczcionkaakapitu"/>
    <w:uiPriority w:val="99"/>
    <w:unhideWhenUsed/>
    <w:rsid w:val="00222E83"/>
    <w:rPr>
      <w:color w:val="0000FF" w:themeColor="hyperlink"/>
      <w:u w:val="single"/>
    </w:rPr>
  </w:style>
  <w:style w:type="paragraph" w:customStyle="1" w:styleId="text-justify">
    <w:name w:val="text-justify"/>
    <w:basedOn w:val="Normalny"/>
    <w:rsid w:val="00CA1C7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2232">
      <w:bodyDiv w:val="1"/>
      <w:marLeft w:val="0"/>
      <w:marRight w:val="0"/>
      <w:marTop w:val="0"/>
      <w:marBottom w:val="0"/>
      <w:divBdr>
        <w:top w:val="none" w:sz="0" w:space="0" w:color="auto"/>
        <w:left w:val="none" w:sz="0" w:space="0" w:color="auto"/>
        <w:bottom w:val="none" w:sz="0" w:space="0" w:color="auto"/>
        <w:right w:val="none" w:sz="0" w:space="0" w:color="auto"/>
      </w:divBdr>
      <w:divsChild>
        <w:div w:id="227301536">
          <w:marLeft w:val="0"/>
          <w:marRight w:val="0"/>
          <w:marTop w:val="0"/>
          <w:marBottom w:val="0"/>
          <w:divBdr>
            <w:top w:val="none" w:sz="0" w:space="0" w:color="auto"/>
            <w:left w:val="none" w:sz="0" w:space="0" w:color="auto"/>
            <w:bottom w:val="none" w:sz="0" w:space="0" w:color="auto"/>
            <w:right w:val="none" w:sz="0" w:space="0" w:color="auto"/>
          </w:divBdr>
          <w:divsChild>
            <w:div w:id="304287088">
              <w:marLeft w:val="0"/>
              <w:marRight w:val="75"/>
              <w:marTop w:val="0"/>
              <w:marBottom w:val="0"/>
              <w:divBdr>
                <w:top w:val="none" w:sz="0" w:space="0" w:color="auto"/>
                <w:left w:val="none" w:sz="0" w:space="0" w:color="auto"/>
                <w:bottom w:val="none" w:sz="0" w:space="0" w:color="auto"/>
                <w:right w:val="none" w:sz="0" w:space="0" w:color="auto"/>
              </w:divBdr>
              <w:divsChild>
                <w:div w:id="298803327">
                  <w:marLeft w:val="0"/>
                  <w:marRight w:val="0"/>
                  <w:marTop w:val="0"/>
                  <w:marBottom w:val="0"/>
                  <w:divBdr>
                    <w:top w:val="none" w:sz="0" w:space="0" w:color="auto"/>
                    <w:left w:val="none" w:sz="0" w:space="0" w:color="auto"/>
                    <w:bottom w:val="none" w:sz="0" w:space="0" w:color="auto"/>
                    <w:right w:val="none" w:sz="0" w:space="0" w:color="auto"/>
                  </w:divBdr>
                  <w:divsChild>
                    <w:div w:id="2056738339">
                      <w:marLeft w:val="0"/>
                      <w:marRight w:val="0"/>
                      <w:marTop w:val="0"/>
                      <w:marBottom w:val="0"/>
                      <w:divBdr>
                        <w:top w:val="none" w:sz="0" w:space="0" w:color="auto"/>
                        <w:left w:val="none" w:sz="0" w:space="0" w:color="auto"/>
                        <w:bottom w:val="none" w:sz="0" w:space="0" w:color="auto"/>
                        <w:right w:val="none" w:sz="0" w:space="0" w:color="auto"/>
                      </w:divBdr>
                      <w:divsChild>
                        <w:div w:id="1760129365">
                          <w:marLeft w:val="0"/>
                          <w:marRight w:val="0"/>
                          <w:marTop w:val="0"/>
                          <w:marBottom w:val="0"/>
                          <w:divBdr>
                            <w:top w:val="none" w:sz="0" w:space="0" w:color="auto"/>
                            <w:left w:val="none" w:sz="0" w:space="0" w:color="auto"/>
                            <w:bottom w:val="none" w:sz="0" w:space="0" w:color="auto"/>
                            <w:right w:val="none" w:sz="0" w:space="0" w:color="auto"/>
                          </w:divBdr>
                          <w:divsChild>
                            <w:div w:id="398751285">
                              <w:marLeft w:val="0"/>
                              <w:marRight w:val="0"/>
                              <w:marTop w:val="0"/>
                              <w:marBottom w:val="0"/>
                              <w:divBdr>
                                <w:top w:val="none" w:sz="0" w:space="0" w:color="auto"/>
                                <w:left w:val="none" w:sz="0" w:space="0" w:color="auto"/>
                                <w:bottom w:val="none" w:sz="0" w:space="0" w:color="auto"/>
                                <w:right w:val="none" w:sz="0" w:space="0" w:color="auto"/>
                              </w:divBdr>
                              <w:divsChild>
                                <w:div w:id="1299989957">
                                  <w:marLeft w:val="0"/>
                                  <w:marRight w:val="0"/>
                                  <w:marTop w:val="0"/>
                                  <w:marBottom w:val="0"/>
                                  <w:divBdr>
                                    <w:top w:val="none" w:sz="0" w:space="0" w:color="auto"/>
                                    <w:left w:val="none" w:sz="0" w:space="0" w:color="auto"/>
                                    <w:bottom w:val="none" w:sz="0" w:space="0" w:color="auto"/>
                                    <w:right w:val="none" w:sz="0" w:space="0" w:color="auto"/>
                                  </w:divBdr>
                                </w:div>
                                <w:div w:id="967249453">
                                  <w:marLeft w:val="0"/>
                                  <w:marRight w:val="0"/>
                                  <w:marTop w:val="0"/>
                                  <w:marBottom w:val="0"/>
                                  <w:divBdr>
                                    <w:top w:val="none" w:sz="0" w:space="0" w:color="auto"/>
                                    <w:left w:val="none" w:sz="0" w:space="0" w:color="auto"/>
                                    <w:bottom w:val="none" w:sz="0" w:space="0" w:color="auto"/>
                                    <w:right w:val="none" w:sz="0" w:space="0" w:color="auto"/>
                                  </w:divBdr>
                                </w:div>
                                <w:div w:id="1463771198">
                                  <w:marLeft w:val="720"/>
                                  <w:marRight w:val="0"/>
                                  <w:marTop w:val="0"/>
                                  <w:marBottom w:val="0"/>
                                  <w:divBdr>
                                    <w:top w:val="none" w:sz="0" w:space="0" w:color="auto"/>
                                    <w:left w:val="none" w:sz="0" w:space="0" w:color="auto"/>
                                    <w:bottom w:val="none" w:sz="0" w:space="0" w:color="auto"/>
                                    <w:right w:val="none" w:sz="0" w:space="0" w:color="auto"/>
                                  </w:divBdr>
                                </w:div>
                                <w:div w:id="1320813670">
                                  <w:marLeft w:val="720"/>
                                  <w:marRight w:val="0"/>
                                  <w:marTop w:val="0"/>
                                  <w:marBottom w:val="0"/>
                                  <w:divBdr>
                                    <w:top w:val="none" w:sz="0" w:space="0" w:color="auto"/>
                                    <w:left w:val="none" w:sz="0" w:space="0" w:color="auto"/>
                                    <w:bottom w:val="none" w:sz="0" w:space="0" w:color="auto"/>
                                    <w:right w:val="none" w:sz="0" w:space="0" w:color="auto"/>
                                  </w:divBdr>
                                </w:div>
                                <w:div w:id="1092893925">
                                  <w:marLeft w:val="0"/>
                                  <w:marRight w:val="0"/>
                                  <w:marTop w:val="0"/>
                                  <w:marBottom w:val="0"/>
                                  <w:divBdr>
                                    <w:top w:val="none" w:sz="0" w:space="0" w:color="auto"/>
                                    <w:left w:val="none" w:sz="0" w:space="0" w:color="auto"/>
                                    <w:bottom w:val="none" w:sz="0" w:space="0" w:color="auto"/>
                                    <w:right w:val="none" w:sz="0" w:space="0" w:color="auto"/>
                                  </w:divBdr>
                                </w:div>
                                <w:div w:id="1062748462">
                                  <w:marLeft w:val="720"/>
                                  <w:marRight w:val="0"/>
                                  <w:marTop w:val="0"/>
                                  <w:marBottom w:val="0"/>
                                  <w:divBdr>
                                    <w:top w:val="none" w:sz="0" w:space="0" w:color="auto"/>
                                    <w:left w:val="none" w:sz="0" w:space="0" w:color="auto"/>
                                    <w:bottom w:val="none" w:sz="0" w:space="0" w:color="auto"/>
                                    <w:right w:val="none" w:sz="0" w:space="0" w:color="auto"/>
                                  </w:divBdr>
                                </w:div>
                                <w:div w:id="171334649">
                                  <w:marLeft w:val="720"/>
                                  <w:marRight w:val="0"/>
                                  <w:marTop w:val="0"/>
                                  <w:marBottom w:val="0"/>
                                  <w:divBdr>
                                    <w:top w:val="none" w:sz="0" w:space="0" w:color="auto"/>
                                    <w:left w:val="none" w:sz="0" w:space="0" w:color="auto"/>
                                    <w:bottom w:val="none" w:sz="0" w:space="0" w:color="auto"/>
                                    <w:right w:val="none" w:sz="0" w:space="0" w:color="auto"/>
                                  </w:divBdr>
                                </w:div>
                                <w:div w:id="172307076">
                                  <w:marLeft w:val="720"/>
                                  <w:marRight w:val="0"/>
                                  <w:marTop w:val="0"/>
                                  <w:marBottom w:val="0"/>
                                  <w:divBdr>
                                    <w:top w:val="none" w:sz="0" w:space="0" w:color="auto"/>
                                    <w:left w:val="none" w:sz="0" w:space="0" w:color="auto"/>
                                    <w:bottom w:val="none" w:sz="0" w:space="0" w:color="auto"/>
                                    <w:right w:val="none" w:sz="0" w:space="0" w:color="auto"/>
                                  </w:divBdr>
                                </w:div>
                                <w:div w:id="2047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5115">
      <w:bodyDiv w:val="1"/>
      <w:marLeft w:val="0"/>
      <w:marRight w:val="0"/>
      <w:marTop w:val="0"/>
      <w:marBottom w:val="0"/>
      <w:divBdr>
        <w:top w:val="none" w:sz="0" w:space="0" w:color="auto"/>
        <w:left w:val="none" w:sz="0" w:space="0" w:color="auto"/>
        <w:bottom w:val="none" w:sz="0" w:space="0" w:color="auto"/>
        <w:right w:val="none" w:sz="0" w:space="0" w:color="auto"/>
      </w:divBdr>
    </w:div>
    <w:div w:id="1805154631">
      <w:bodyDiv w:val="1"/>
      <w:marLeft w:val="0"/>
      <w:marRight w:val="0"/>
      <w:marTop w:val="0"/>
      <w:marBottom w:val="0"/>
      <w:divBdr>
        <w:top w:val="none" w:sz="0" w:space="0" w:color="auto"/>
        <w:left w:val="none" w:sz="0" w:space="0" w:color="auto"/>
        <w:bottom w:val="none" w:sz="0" w:space="0" w:color="auto"/>
        <w:right w:val="none" w:sz="0" w:space="0" w:color="auto"/>
      </w:divBdr>
      <w:divsChild>
        <w:div w:id="292710970">
          <w:marLeft w:val="0"/>
          <w:marRight w:val="0"/>
          <w:marTop w:val="0"/>
          <w:marBottom w:val="0"/>
          <w:divBdr>
            <w:top w:val="none" w:sz="0" w:space="0" w:color="auto"/>
            <w:left w:val="none" w:sz="0" w:space="0" w:color="auto"/>
            <w:bottom w:val="none" w:sz="0" w:space="0" w:color="auto"/>
            <w:right w:val="none" w:sz="0" w:space="0" w:color="auto"/>
          </w:divBdr>
          <w:divsChild>
            <w:div w:id="558899503">
              <w:marLeft w:val="0"/>
              <w:marRight w:val="0"/>
              <w:marTop w:val="0"/>
              <w:marBottom w:val="0"/>
              <w:divBdr>
                <w:top w:val="none" w:sz="0" w:space="0" w:color="auto"/>
                <w:left w:val="none" w:sz="0" w:space="0" w:color="auto"/>
                <w:bottom w:val="none" w:sz="0" w:space="0" w:color="auto"/>
                <w:right w:val="none" w:sz="0" w:space="0" w:color="auto"/>
              </w:divBdr>
              <w:divsChild>
                <w:div w:id="1392772287">
                  <w:marLeft w:val="0"/>
                  <w:marRight w:val="0"/>
                  <w:marTop w:val="0"/>
                  <w:marBottom w:val="0"/>
                  <w:divBdr>
                    <w:top w:val="none" w:sz="0" w:space="0" w:color="auto"/>
                    <w:left w:val="none" w:sz="0" w:space="0" w:color="auto"/>
                    <w:bottom w:val="none" w:sz="0" w:space="0" w:color="auto"/>
                    <w:right w:val="none" w:sz="0" w:space="0" w:color="auto"/>
                  </w:divBdr>
                  <w:divsChild>
                    <w:div w:id="1985544301">
                      <w:marLeft w:val="0"/>
                      <w:marRight w:val="0"/>
                      <w:marTop w:val="0"/>
                      <w:marBottom w:val="0"/>
                      <w:divBdr>
                        <w:top w:val="none" w:sz="0" w:space="0" w:color="auto"/>
                        <w:left w:val="none" w:sz="0" w:space="0" w:color="auto"/>
                        <w:bottom w:val="none" w:sz="0" w:space="0" w:color="auto"/>
                        <w:right w:val="none" w:sz="0" w:space="0" w:color="auto"/>
                      </w:divBdr>
                      <w:divsChild>
                        <w:div w:id="391345817">
                          <w:marLeft w:val="0"/>
                          <w:marRight w:val="0"/>
                          <w:marTop w:val="0"/>
                          <w:marBottom w:val="0"/>
                          <w:divBdr>
                            <w:top w:val="none" w:sz="0" w:space="0" w:color="auto"/>
                            <w:left w:val="none" w:sz="0" w:space="0" w:color="auto"/>
                            <w:bottom w:val="none" w:sz="0" w:space="0" w:color="auto"/>
                            <w:right w:val="none" w:sz="0" w:space="0" w:color="auto"/>
                          </w:divBdr>
                          <w:divsChild>
                            <w:div w:id="2123762883">
                              <w:marLeft w:val="0"/>
                              <w:marRight w:val="0"/>
                              <w:marTop w:val="0"/>
                              <w:marBottom w:val="0"/>
                              <w:divBdr>
                                <w:top w:val="none" w:sz="0" w:space="0" w:color="auto"/>
                                <w:left w:val="none" w:sz="0" w:space="0" w:color="auto"/>
                                <w:bottom w:val="none" w:sz="0" w:space="0" w:color="auto"/>
                                <w:right w:val="none" w:sz="0" w:space="0" w:color="auto"/>
                              </w:divBdr>
                              <w:divsChild>
                                <w:div w:id="1313556720">
                                  <w:marLeft w:val="0"/>
                                  <w:marRight w:val="0"/>
                                  <w:marTop w:val="0"/>
                                  <w:marBottom w:val="0"/>
                                  <w:divBdr>
                                    <w:top w:val="none" w:sz="0" w:space="0" w:color="auto"/>
                                    <w:left w:val="none" w:sz="0" w:space="0" w:color="auto"/>
                                    <w:bottom w:val="none" w:sz="0" w:space="0" w:color="auto"/>
                                    <w:right w:val="none" w:sz="0" w:space="0" w:color="auto"/>
                                  </w:divBdr>
                                </w:div>
                                <w:div w:id="1272054678">
                                  <w:marLeft w:val="0"/>
                                  <w:marRight w:val="0"/>
                                  <w:marTop w:val="0"/>
                                  <w:marBottom w:val="0"/>
                                  <w:divBdr>
                                    <w:top w:val="none" w:sz="0" w:space="0" w:color="auto"/>
                                    <w:left w:val="none" w:sz="0" w:space="0" w:color="auto"/>
                                    <w:bottom w:val="none" w:sz="0" w:space="0" w:color="auto"/>
                                    <w:right w:val="none" w:sz="0" w:space="0" w:color="auto"/>
                                  </w:divBdr>
                                </w:div>
                                <w:div w:id="4805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653F-D126-4E3F-8D2A-71D2F479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13876</Words>
  <Characters>83261</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AS1</dc:creator>
  <cp:lastModifiedBy>AS1</cp:lastModifiedBy>
  <cp:revision>47</cp:revision>
  <cp:lastPrinted>2022-05-20T06:56:00Z</cp:lastPrinted>
  <dcterms:created xsi:type="dcterms:W3CDTF">2011-11-24T11:39:00Z</dcterms:created>
  <dcterms:modified xsi:type="dcterms:W3CDTF">2022-05-20T06:57:00Z</dcterms:modified>
</cp:coreProperties>
</file>