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4C27" w14:textId="3B586821" w:rsidR="00FD1844" w:rsidRDefault="00FD1844" w:rsidP="00FD1844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UCHWAŁA Nr  </w:t>
      </w:r>
      <w:r w:rsidR="00563C33">
        <w:rPr>
          <w:b/>
          <w:bCs/>
          <w:sz w:val="32"/>
          <w:szCs w:val="32"/>
        </w:rPr>
        <w:t>XI</w:t>
      </w:r>
      <w:r>
        <w:rPr>
          <w:b/>
          <w:bCs/>
          <w:sz w:val="32"/>
          <w:szCs w:val="32"/>
        </w:rPr>
        <w:t>/</w:t>
      </w:r>
      <w:r w:rsidR="00563C33">
        <w:rPr>
          <w:b/>
          <w:bCs/>
          <w:sz w:val="32"/>
          <w:szCs w:val="32"/>
        </w:rPr>
        <w:t>45</w:t>
      </w:r>
      <w:r>
        <w:rPr>
          <w:b/>
          <w:bCs/>
          <w:sz w:val="32"/>
          <w:szCs w:val="32"/>
        </w:rPr>
        <w:t>/2021</w:t>
      </w:r>
    </w:p>
    <w:p w14:paraId="27B25D5E" w14:textId="77777777" w:rsidR="00FD1844" w:rsidRDefault="00FD1844" w:rsidP="00FD184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RADY GMINY RADZANÓW</w:t>
      </w:r>
    </w:p>
    <w:p w14:paraId="00B4B9E4" w14:textId="77777777" w:rsidR="00FD1844" w:rsidRDefault="00FD1844" w:rsidP="00FD184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21 grudnia 2021 r.</w:t>
      </w:r>
    </w:p>
    <w:p w14:paraId="304C1208" w14:textId="77777777" w:rsidR="00FD1844" w:rsidRDefault="00FD1844" w:rsidP="00FD1844">
      <w:pPr>
        <w:pStyle w:val="Default"/>
        <w:jc w:val="center"/>
        <w:rPr>
          <w:b/>
          <w:bCs/>
        </w:rPr>
      </w:pPr>
    </w:p>
    <w:p w14:paraId="715C8B34" w14:textId="77777777" w:rsidR="00FD1844" w:rsidRDefault="00FD1844" w:rsidP="00FD1844">
      <w:pPr>
        <w:pStyle w:val="Default"/>
        <w:rPr>
          <w:b/>
          <w:bCs/>
        </w:rPr>
      </w:pPr>
      <w:r>
        <w:rPr>
          <w:bCs/>
        </w:rPr>
        <w:t>w sprawie:</w:t>
      </w:r>
      <w:r>
        <w:rPr>
          <w:b/>
          <w:bCs/>
        </w:rPr>
        <w:t xml:space="preserve"> ustalenia wynagrodzenia Wójta Gminy Radzanów </w:t>
      </w:r>
    </w:p>
    <w:p w14:paraId="06554E7B" w14:textId="77777777" w:rsidR="00FD1844" w:rsidRDefault="00FD1844" w:rsidP="00FD1844">
      <w:pPr>
        <w:pStyle w:val="Default"/>
      </w:pPr>
    </w:p>
    <w:p w14:paraId="11B074DE" w14:textId="77777777" w:rsidR="00FD1844" w:rsidRDefault="00FD1844" w:rsidP="00FD1844">
      <w:pPr>
        <w:pStyle w:val="Default"/>
        <w:ind w:firstLine="708"/>
        <w:jc w:val="both"/>
      </w:pPr>
      <w:r>
        <w:t xml:space="preserve">         Na podstawie art. 18 ust. 2 pkt 2 ustawy z dnia 8 marca 1990 r. o samorządzie gminnym (tj. Dz. U. z 2021 r. poz. 1372 ze zm.), w związku z art. 8 ust. 2, art. 36 i art. 37 ustawy z dnia 21 listopada 2008 r. o pracownikach samorządowych (Dz. U. z 2019 r. poz. 1282 ze zm.) oraz Rozporządzenia Rady Ministrów z dnia 25 października 2021 r. w sprawie wynagradzania pracowników samorządowych (Dz. U. z 2021 poz. 1960) w związku z art. 18 ustawy z dnia 17 września 2021r. o zmianie ustawy o wynagrodzeniu osób zajmujących kierownicze stanowiska państwowe oraz niektórych innych ustaw (Dz. U. z 2021 r. poz. 1834)  Rada Gminy uchwala, co następuje: </w:t>
      </w:r>
    </w:p>
    <w:p w14:paraId="39801442" w14:textId="77777777" w:rsidR="00FD1844" w:rsidRDefault="00FD1844" w:rsidP="00FD1844">
      <w:pPr>
        <w:pStyle w:val="Default"/>
        <w:ind w:firstLine="708"/>
        <w:jc w:val="both"/>
      </w:pPr>
    </w:p>
    <w:p w14:paraId="0195F6E1" w14:textId="77777777" w:rsidR="00FD1844" w:rsidRDefault="00FD1844" w:rsidP="00FD18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>Ustala się wynagrodzenie miesięczne dla Wójta Gminy w Radzanowie, na które składa się:</w:t>
      </w:r>
    </w:p>
    <w:p w14:paraId="712CD37A" w14:textId="7459BD86" w:rsidR="00FD1844" w:rsidRDefault="00FD1844" w:rsidP="00FD18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zasadnicze  - </w:t>
      </w:r>
      <w:r w:rsidR="00F63471">
        <w:rPr>
          <w:rFonts w:ascii="Times New Roman" w:hAnsi="Times New Roman" w:cs="Times New Roman"/>
          <w:sz w:val="24"/>
          <w:szCs w:val="24"/>
        </w:rPr>
        <w:t>9.000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5FB9E2EF" w14:textId="023FD78F" w:rsidR="00FD1844" w:rsidRDefault="00FD1844" w:rsidP="00FD18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dodatek funkcyjny </w:t>
      </w:r>
      <w:r w:rsidR="00F6347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471">
        <w:rPr>
          <w:rFonts w:ascii="Times New Roman" w:hAnsi="Times New Roman" w:cs="Times New Roman"/>
          <w:sz w:val="24"/>
          <w:szCs w:val="24"/>
        </w:rPr>
        <w:t>2.850</w:t>
      </w:r>
      <w:r>
        <w:rPr>
          <w:rFonts w:ascii="Times New Roman" w:hAnsi="Times New Roman" w:cs="Times New Roman"/>
          <w:sz w:val="24"/>
          <w:szCs w:val="24"/>
        </w:rPr>
        <w:t xml:space="preserve"> zł   </w:t>
      </w:r>
    </w:p>
    <w:p w14:paraId="7943DAB0" w14:textId="031D7CB5" w:rsidR="00FD1844" w:rsidRDefault="00FD1844" w:rsidP="00FD18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dodatek specjalny – </w:t>
      </w:r>
      <w:r w:rsidR="00F63471">
        <w:rPr>
          <w:rFonts w:ascii="Times New Roman" w:hAnsi="Times New Roman" w:cs="Times New Roman"/>
          <w:sz w:val="24"/>
          <w:szCs w:val="24"/>
        </w:rPr>
        <w:t>3.555</w:t>
      </w:r>
      <w:r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3B299969" w14:textId="77777777" w:rsidR="00FD1844" w:rsidRDefault="00FD1844" w:rsidP="00FD18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za wieloletnią pracę zgodnie z art. 38 ust. 1 ustawy o pracownikach samorządowych.</w:t>
      </w:r>
    </w:p>
    <w:p w14:paraId="45EF1435" w14:textId="77777777" w:rsidR="00FD1844" w:rsidRDefault="00FD1844" w:rsidP="00FD184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FE6FE88" w14:textId="77777777" w:rsidR="00FD1844" w:rsidRDefault="00FD1844" w:rsidP="00FD18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>
        <w:rPr>
          <w:rFonts w:ascii="Times New Roman" w:hAnsi="Times New Roman" w:cs="Times New Roman"/>
          <w:sz w:val="24"/>
          <w:szCs w:val="24"/>
        </w:rPr>
        <w:t>Traci moc Uchwała  Nr V/25/2018  Rady Gminy w Radzanowie z dnia 28 czerwca 2018r                       w sprawie  ustalenia wynagrodzenia Wójta Gminy Radzanów.</w:t>
      </w:r>
    </w:p>
    <w:p w14:paraId="5BBF99F8" w14:textId="77777777" w:rsidR="00FD1844" w:rsidRDefault="00FD1844" w:rsidP="00FD1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6082B4F4" w14:textId="499F8CEF" w:rsidR="00FD1844" w:rsidRDefault="00FD1844" w:rsidP="00FD184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>
        <w:rPr>
          <w:rFonts w:ascii="Times New Roman" w:hAnsi="Times New Roman" w:cs="Times New Roman"/>
          <w:sz w:val="24"/>
          <w:szCs w:val="24"/>
        </w:rPr>
        <w:t xml:space="preserve">Uchwała wchodzi w życie z dniem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podjęcia z mocą od  01 sierpnia  2021r.</w:t>
      </w:r>
    </w:p>
    <w:p w14:paraId="1164EA22" w14:textId="77777777" w:rsidR="00FD1844" w:rsidRDefault="00FD1844" w:rsidP="00FD1844">
      <w:pPr>
        <w:pStyle w:val="Default"/>
        <w:jc w:val="right"/>
        <w:rPr>
          <w:b/>
          <w:bCs/>
        </w:rPr>
      </w:pPr>
    </w:p>
    <w:p w14:paraId="6776C6A2" w14:textId="4D3CA2BE" w:rsidR="00FD1844" w:rsidRPr="006878A8" w:rsidRDefault="006878A8" w:rsidP="00FD1844">
      <w:pPr>
        <w:pStyle w:val="Default"/>
        <w:jc w:val="right"/>
      </w:pPr>
      <w:r w:rsidRPr="006878A8">
        <w:t>Przewodniczący Rady Gminy</w:t>
      </w:r>
    </w:p>
    <w:p w14:paraId="2A3C3927" w14:textId="428B2108" w:rsidR="006878A8" w:rsidRPr="006878A8" w:rsidRDefault="006878A8" w:rsidP="00FD1844">
      <w:pPr>
        <w:pStyle w:val="Default"/>
        <w:jc w:val="right"/>
      </w:pPr>
      <w:r w:rsidRPr="006878A8">
        <w:t>w Radzanowie</w:t>
      </w:r>
    </w:p>
    <w:p w14:paraId="1D1A992A" w14:textId="7A9BE840" w:rsidR="006878A8" w:rsidRPr="006878A8" w:rsidRDefault="006878A8" w:rsidP="00FD1844">
      <w:pPr>
        <w:pStyle w:val="Default"/>
        <w:jc w:val="right"/>
      </w:pPr>
      <w:r w:rsidRPr="006878A8">
        <w:t>Jarosław Sokołowski</w:t>
      </w:r>
    </w:p>
    <w:p w14:paraId="52AF1C1A" w14:textId="77777777" w:rsidR="00FD1844" w:rsidRDefault="00FD1844" w:rsidP="00FD1844">
      <w:pPr>
        <w:pStyle w:val="Default"/>
        <w:jc w:val="right"/>
        <w:rPr>
          <w:b/>
          <w:bCs/>
        </w:rPr>
      </w:pPr>
    </w:p>
    <w:p w14:paraId="22D5F6D3" w14:textId="77777777" w:rsidR="00FD1844" w:rsidRDefault="00FD1844" w:rsidP="00FD1844">
      <w:pPr>
        <w:pStyle w:val="Default"/>
        <w:jc w:val="right"/>
        <w:rPr>
          <w:b/>
          <w:bCs/>
        </w:rPr>
      </w:pPr>
    </w:p>
    <w:p w14:paraId="056ACD47" w14:textId="77777777" w:rsidR="00FD1844" w:rsidRDefault="00FD1844" w:rsidP="00FD1844">
      <w:pPr>
        <w:pStyle w:val="Default"/>
        <w:jc w:val="right"/>
        <w:rPr>
          <w:b/>
          <w:bCs/>
        </w:rPr>
      </w:pPr>
    </w:p>
    <w:p w14:paraId="6D51E15A" w14:textId="77777777" w:rsidR="00FD1844" w:rsidRDefault="00FD1844" w:rsidP="00FD1844">
      <w:pPr>
        <w:pStyle w:val="Default"/>
        <w:jc w:val="right"/>
        <w:rPr>
          <w:b/>
          <w:bCs/>
        </w:rPr>
      </w:pPr>
    </w:p>
    <w:p w14:paraId="793F1B40" w14:textId="77777777" w:rsidR="00FD1844" w:rsidRDefault="00FD1844" w:rsidP="00FD1844">
      <w:pPr>
        <w:pStyle w:val="Default"/>
        <w:jc w:val="right"/>
        <w:rPr>
          <w:b/>
          <w:bCs/>
        </w:rPr>
      </w:pPr>
    </w:p>
    <w:p w14:paraId="05055346" w14:textId="77777777" w:rsidR="00FD1844" w:rsidRDefault="00FD1844" w:rsidP="00FD1844">
      <w:pPr>
        <w:pStyle w:val="Default"/>
        <w:jc w:val="right"/>
        <w:rPr>
          <w:b/>
          <w:bCs/>
        </w:rPr>
      </w:pPr>
    </w:p>
    <w:p w14:paraId="385862FF" w14:textId="77777777" w:rsidR="00FD1844" w:rsidRDefault="00FD1844" w:rsidP="00FD1844">
      <w:pPr>
        <w:pStyle w:val="Default"/>
        <w:jc w:val="right"/>
        <w:rPr>
          <w:b/>
          <w:bCs/>
        </w:rPr>
      </w:pPr>
    </w:p>
    <w:p w14:paraId="31DA9DD0" w14:textId="77777777" w:rsidR="00FD1844" w:rsidRDefault="00FD1844" w:rsidP="00FD1844">
      <w:pPr>
        <w:pStyle w:val="Default"/>
        <w:jc w:val="right"/>
        <w:rPr>
          <w:b/>
          <w:bCs/>
        </w:rPr>
      </w:pPr>
    </w:p>
    <w:p w14:paraId="2AE511DA" w14:textId="77777777" w:rsidR="00FD1844" w:rsidRDefault="00FD1844" w:rsidP="00FD1844">
      <w:pPr>
        <w:pStyle w:val="Default"/>
        <w:jc w:val="right"/>
        <w:rPr>
          <w:b/>
          <w:bCs/>
        </w:rPr>
      </w:pPr>
    </w:p>
    <w:p w14:paraId="30EA9124" w14:textId="77777777" w:rsidR="00FD1844" w:rsidRDefault="00FD1844" w:rsidP="00FD1844">
      <w:pPr>
        <w:pStyle w:val="Default"/>
        <w:jc w:val="right"/>
        <w:rPr>
          <w:b/>
          <w:bCs/>
        </w:rPr>
      </w:pPr>
    </w:p>
    <w:p w14:paraId="31CEEDB7" w14:textId="77777777" w:rsidR="00FD1844" w:rsidRDefault="00FD1844" w:rsidP="00FD1844">
      <w:pPr>
        <w:pStyle w:val="Default"/>
        <w:jc w:val="right"/>
        <w:rPr>
          <w:b/>
          <w:bCs/>
        </w:rPr>
      </w:pPr>
    </w:p>
    <w:p w14:paraId="6A8264F0" w14:textId="77777777" w:rsidR="00FD1844" w:rsidRDefault="00FD1844" w:rsidP="00FD1844">
      <w:pPr>
        <w:pStyle w:val="Default"/>
        <w:jc w:val="right"/>
        <w:rPr>
          <w:b/>
          <w:bCs/>
        </w:rPr>
      </w:pPr>
    </w:p>
    <w:p w14:paraId="276734C3" w14:textId="77777777" w:rsidR="00FD1844" w:rsidRDefault="00FD1844" w:rsidP="00FD1844">
      <w:pPr>
        <w:pStyle w:val="Default"/>
        <w:jc w:val="right"/>
        <w:rPr>
          <w:b/>
          <w:bCs/>
        </w:rPr>
      </w:pPr>
    </w:p>
    <w:p w14:paraId="3D5FF40F" w14:textId="77777777" w:rsidR="00FD1844" w:rsidRDefault="00FD1844" w:rsidP="00FD1844">
      <w:pPr>
        <w:pStyle w:val="Default"/>
        <w:jc w:val="right"/>
        <w:rPr>
          <w:b/>
          <w:bCs/>
        </w:rPr>
      </w:pPr>
    </w:p>
    <w:p w14:paraId="2522A769" w14:textId="77777777" w:rsidR="00FD1844" w:rsidRDefault="00FD1844" w:rsidP="00FD1844">
      <w:pPr>
        <w:pStyle w:val="Default"/>
        <w:jc w:val="right"/>
        <w:rPr>
          <w:b/>
          <w:bCs/>
        </w:rPr>
      </w:pPr>
    </w:p>
    <w:p w14:paraId="6CAF42D6" w14:textId="77777777" w:rsidR="00FD1844" w:rsidRDefault="00FD1844" w:rsidP="006878A8">
      <w:pPr>
        <w:pStyle w:val="Default"/>
        <w:rPr>
          <w:b/>
          <w:bCs/>
        </w:rPr>
      </w:pPr>
    </w:p>
    <w:p w14:paraId="1AA3F65E" w14:textId="77777777" w:rsidR="00FD1844" w:rsidRDefault="00FD1844" w:rsidP="00FD1844">
      <w:pPr>
        <w:pStyle w:val="Default"/>
        <w:jc w:val="center"/>
        <w:rPr>
          <w:b/>
          <w:bCs/>
        </w:rPr>
      </w:pPr>
    </w:p>
    <w:p w14:paraId="1F2F39E9" w14:textId="77777777" w:rsidR="00FD1844" w:rsidRDefault="00FD1844" w:rsidP="00FD1844">
      <w:pPr>
        <w:pStyle w:val="Default"/>
        <w:jc w:val="center"/>
        <w:rPr>
          <w:b/>
          <w:bCs/>
        </w:rPr>
      </w:pPr>
      <w:r>
        <w:rPr>
          <w:b/>
          <w:bCs/>
        </w:rPr>
        <w:t>Uzasadnienie</w:t>
      </w:r>
    </w:p>
    <w:p w14:paraId="71CD573D" w14:textId="77777777" w:rsidR="00FD1844" w:rsidRDefault="00FD1844" w:rsidP="00FD1844">
      <w:pPr>
        <w:pStyle w:val="Default"/>
        <w:ind w:firstLine="708"/>
        <w:jc w:val="both"/>
        <w:rPr>
          <w:bCs/>
        </w:rPr>
      </w:pPr>
      <w:r>
        <w:rPr>
          <w:bCs/>
        </w:rPr>
        <w:t>Artykuł 18 ust 2 pkt 2 ustawy o samorządzie gminnym (Dz.U. z 2021 r., poz. 1372 z </w:t>
      </w:r>
      <w:proofErr w:type="spellStart"/>
      <w:r>
        <w:rPr>
          <w:bCs/>
        </w:rPr>
        <w:t>późn</w:t>
      </w:r>
      <w:proofErr w:type="spellEnd"/>
      <w:r>
        <w:rPr>
          <w:bCs/>
        </w:rPr>
        <w:t>. zm.) stanowi, że do wyłącznej właściwości Rady Gminy należy m.in. ustalanie wynagrodzenia wójta.</w:t>
      </w:r>
    </w:p>
    <w:p w14:paraId="6D98B6D1" w14:textId="77777777" w:rsidR="00FD1844" w:rsidRDefault="00FD1844" w:rsidP="00FD1844">
      <w:pPr>
        <w:pStyle w:val="Default"/>
        <w:ind w:firstLine="708"/>
        <w:jc w:val="both"/>
        <w:rPr>
          <w:bCs/>
        </w:rPr>
      </w:pPr>
      <w:r>
        <w:rPr>
          <w:bCs/>
        </w:rPr>
        <w:t xml:space="preserve">Zasady wynagradzania pracowników samorządowych zatrudnionych na podstawie wyboru regulują przepisy ustawy z dnia 21 listopada 2008 r. o pracownikach samorządowych (Dz.U. z 2019 r., poz. 1282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 oraz Rozporządzenie Rady Ministrów z dnia 25 października 2021 r. w sprawie wynagradzania pracowników samorządowych (Dz. U. poz. 1960). Załącznik nr 1 do w/w Rozporządzenia określa maksymalny poziom wynagrodzenia zasadniczego oraz maksymalny poziom dodatku funkcyjnego pracowników samorządowych zatrudnionych na podstawie wyboru. Maksymalne wynagrodzenie zasadnicze na stanowisku wójta zgodnie z tabelą l wspomnianego załącznika nr 1, w gminach do 15 tysięcy mieszkańców wynosi 10.250,00 zł, natomiast maksymalny poziom dodatku funkcyjnego nie może przekroczyć 3.150,00 zł. Rozporządzenie to określa również wysokość dodatku specjalnego przysługującego wójtowi, w kwocie wynoszącej 30% łącznie wynagrodzenia zasadniczego i dodatku funkcyjnego.</w:t>
      </w:r>
    </w:p>
    <w:p w14:paraId="16AA7347" w14:textId="77777777" w:rsidR="00FD1844" w:rsidRDefault="00FD1844" w:rsidP="00FD1844">
      <w:pPr>
        <w:pStyle w:val="Default"/>
        <w:ind w:firstLine="708"/>
        <w:jc w:val="both"/>
        <w:rPr>
          <w:bCs/>
        </w:rPr>
      </w:pPr>
      <w:r>
        <w:rPr>
          <w:bCs/>
        </w:rPr>
        <w:t>Artykuł 37 ust. 3 ustawy o pracownikach samorządowych stanowi, że maksymalne wynagrodzenie pracowników samorządowych zatrudnionych na podstawie wyboru nie może przekroczyć w okresie miesiąca siedmiokrotności kwoty bazowej określonej w ustawie budżetowej dla osób zajmujących kierownicze stanowiska państwowe na podstawie przepisów</w:t>
      </w:r>
    </w:p>
    <w:p w14:paraId="24152E4E" w14:textId="77777777" w:rsidR="00FD1844" w:rsidRDefault="00FD1844" w:rsidP="00FD1844">
      <w:pPr>
        <w:pStyle w:val="Default"/>
        <w:jc w:val="both"/>
        <w:rPr>
          <w:bCs/>
        </w:rPr>
      </w:pPr>
      <w:r>
        <w:rPr>
          <w:bCs/>
        </w:rPr>
        <w:t>ustawy z dnia 23 grudnia 1999r. o kształtowaniu wynagrodzeń w państwowej sferze budżetowej oraz o zmianie niektórych ustaw. Artykuł 37 ust 4 wyżej wspomnianej ustawy określa minimalne wynagrodzenie tej kategorii pracowników jako 80% maksymalnego wynagrodzenia, na które składa się maksymalny poziom wynagrodzenia zasadniczego i maksymalny poziom dodatku funkcyjnego oraz dodatek specjalny.</w:t>
      </w:r>
    </w:p>
    <w:p w14:paraId="5B9E3310" w14:textId="77777777" w:rsidR="00FD1844" w:rsidRDefault="00FD1844" w:rsidP="00FD1844">
      <w:pPr>
        <w:pStyle w:val="Default"/>
        <w:ind w:firstLine="708"/>
        <w:jc w:val="both"/>
        <w:rPr>
          <w:bCs/>
        </w:rPr>
      </w:pPr>
      <w:r>
        <w:rPr>
          <w:bCs/>
        </w:rPr>
        <w:t>Obligatoryjnym składnikiem wynagrodzenia wójta zgodnie z art. 38 ust. 1 ustawy o pracownikach samorządowych jest dodatek za wieloletnią pracę, którego minimalna wysokość wynosi 5% a maksymalna 20% miesięcznego wynagrodzenia, zgodnie z udokumentowanym stażem pracy.</w:t>
      </w:r>
    </w:p>
    <w:p w14:paraId="5F19C6A6" w14:textId="77777777" w:rsidR="00FD1844" w:rsidRDefault="00FD1844" w:rsidP="00FD1844">
      <w:pPr>
        <w:pStyle w:val="Default"/>
        <w:ind w:firstLine="708"/>
        <w:jc w:val="both"/>
        <w:rPr>
          <w:bCs/>
        </w:rPr>
      </w:pPr>
      <w:r>
        <w:rPr>
          <w:bCs/>
        </w:rPr>
        <w:t>Kwota bazowa dla osób zajmujących stanowiska kierownicze, zgodnie z ustawą budżetową na rok 2021 wynosi 1 789,42 zł. W świetle ww. przepisów wynagrodzenie Wójta po uwzględnieniu wszystkich składników nie może przekroczyć 11,2-krotności kwoty bazowej, a więc kwoty 20.041,50 zł.</w:t>
      </w:r>
    </w:p>
    <w:p w14:paraId="7AE6C656" w14:textId="77777777" w:rsidR="00FD1844" w:rsidRDefault="00FD1844" w:rsidP="00FD1844">
      <w:pPr>
        <w:pStyle w:val="Default"/>
        <w:ind w:firstLine="708"/>
        <w:rPr>
          <w:bCs/>
        </w:rPr>
      </w:pPr>
      <w:r>
        <w:rPr>
          <w:bCs/>
        </w:rPr>
        <w:t>Zgodnie z art. 18 ustawy z dnia 17 września 2021 r. o zmianie ustawy o wynagrodzeniu osób zajmujących kierownicze stanowiska państwowe oraz niektórych innych ustaw (Dz. U. poz. 1834) przepisy wprowadzone niniejszą ustawą mają zastosowanie do ustalenia wynagrodzeń od dnia 1 sierpnia 2021 r.</w:t>
      </w:r>
    </w:p>
    <w:p w14:paraId="0253D100" w14:textId="77777777" w:rsidR="00FD1844" w:rsidRDefault="00FD1844" w:rsidP="00FD1844">
      <w:pPr>
        <w:pStyle w:val="Default"/>
        <w:rPr>
          <w:bCs/>
        </w:rPr>
      </w:pPr>
    </w:p>
    <w:p w14:paraId="648594EF" w14:textId="77777777" w:rsidR="00FD1844" w:rsidRDefault="00FD1844" w:rsidP="00FD1844">
      <w:pPr>
        <w:pStyle w:val="Default"/>
        <w:ind w:firstLine="708"/>
        <w:rPr>
          <w:bCs/>
        </w:rPr>
      </w:pPr>
      <w:r>
        <w:rPr>
          <w:bCs/>
        </w:rPr>
        <w:t>Z uwagi na powyższe podjęcie niniejszej uchwały jest zasadne.</w:t>
      </w:r>
    </w:p>
    <w:p w14:paraId="73AF8DE8" w14:textId="77777777" w:rsidR="00FD1844" w:rsidRDefault="00FD1844" w:rsidP="00FD1844">
      <w:pPr>
        <w:pStyle w:val="Default"/>
        <w:rPr>
          <w:bCs/>
        </w:rPr>
      </w:pPr>
    </w:p>
    <w:p w14:paraId="30E40281" w14:textId="77777777" w:rsidR="00FD1844" w:rsidRDefault="00FD1844" w:rsidP="006878A8">
      <w:pPr>
        <w:pStyle w:val="Default"/>
        <w:jc w:val="right"/>
        <w:rPr>
          <w:bCs/>
        </w:rPr>
      </w:pPr>
    </w:p>
    <w:p w14:paraId="3640E734" w14:textId="77777777" w:rsidR="00FD1844" w:rsidRDefault="00FD1844" w:rsidP="00FD1844">
      <w:pPr>
        <w:pStyle w:val="Default"/>
        <w:rPr>
          <w:bCs/>
        </w:rPr>
      </w:pPr>
    </w:p>
    <w:p w14:paraId="02CA5835" w14:textId="77777777" w:rsidR="006878A8" w:rsidRPr="006878A8" w:rsidRDefault="006878A8" w:rsidP="006878A8">
      <w:pPr>
        <w:pStyle w:val="Default"/>
        <w:jc w:val="right"/>
      </w:pPr>
      <w:r w:rsidRPr="006878A8">
        <w:t>Przewodniczący Rady Gminy</w:t>
      </w:r>
    </w:p>
    <w:p w14:paraId="27A69204" w14:textId="77777777" w:rsidR="006878A8" w:rsidRPr="006878A8" w:rsidRDefault="006878A8" w:rsidP="006878A8">
      <w:pPr>
        <w:pStyle w:val="Default"/>
        <w:jc w:val="right"/>
      </w:pPr>
      <w:r w:rsidRPr="006878A8">
        <w:t>w Radzanowie</w:t>
      </w:r>
    </w:p>
    <w:p w14:paraId="3C3C761A" w14:textId="77777777" w:rsidR="006878A8" w:rsidRPr="006878A8" w:rsidRDefault="006878A8" w:rsidP="006878A8">
      <w:pPr>
        <w:pStyle w:val="Default"/>
        <w:jc w:val="right"/>
      </w:pPr>
      <w:r w:rsidRPr="006878A8">
        <w:t>Jarosław Sokołowski</w:t>
      </w:r>
    </w:p>
    <w:p w14:paraId="72F295A5" w14:textId="77777777" w:rsidR="00FD1844" w:rsidRDefault="00FD1844" w:rsidP="00FD1844">
      <w:pPr>
        <w:pStyle w:val="Default"/>
        <w:rPr>
          <w:bCs/>
        </w:rPr>
      </w:pPr>
    </w:p>
    <w:p w14:paraId="4BA61962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A2427"/>
    <w:multiLevelType w:val="hybridMultilevel"/>
    <w:tmpl w:val="73EA4F32"/>
    <w:lvl w:ilvl="0" w:tplc="B874D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13"/>
    <w:rsid w:val="00283513"/>
    <w:rsid w:val="004F6B5A"/>
    <w:rsid w:val="00563C33"/>
    <w:rsid w:val="006878A8"/>
    <w:rsid w:val="00F63471"/>
    <w:rsid w:val="00FD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79F4"/>
  <w15:chartTrackingRefBased/>
  <w15:docId w15:val="{2DB675A5-ED03-4328-A631-9C4BB9FA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844"/>
    <w:pPr>
      <w:spacing w:after="200" w:line="276" w:lineRule="auto"/>
    </w:pPr>
    <w:rPr>
      <w:rFonts w:asciiTheme="minorHAnsi" w:eastAsiaTheme="minorEastAsia" w:hAnsiTheme="minorHAnsi" w:cstheme="minorBidi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1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609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5</cp:revision>
  <cp:lastPrinted>2021-12-20T11:37:00Z</cp:lastPrinted>
  <dcterms:created xsi:type="dcterms:W3CDTF">2021-12-20T11:11:00Z</dcterms:created>
  <dcterms:modified xsi:type="dcterms:W3CDTF">2022-01-04T12:51:00Z</dcterms:modified>
</cp:coreProperties>
</file>