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23092F9D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833D9C">
        <w:rPr>
          <w:b/>
        </w:rPr>
        <w:t>V/34/2020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36CB484A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6B54CF">
        <w:rPr>
          <w:b/>
        </w:rPr>
        <w:t>1</w:t>
      </w:r>
      <w:r w:rsidR="00472A79">
        <w:rPr>
          <w:b/>
        </w:rPr>
        <w:t>8</w:t>
      </w:r>
      <w:r w:rsidR="00046447">
        <w:rPr>
          <w:b/>
        </w:rPr>
        <w:t xml:space="preserve"> </w:t>
      </w:r>
      <w:r w:rsidR="006B54CF">
        <w:rPr>
          <w:b/>
        </w:rPr>
        <w:t>wrześni</w:t>
      </w:r>
      <w:r w:rsidR="004949A3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20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14ED4970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20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73324AC4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20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23</w:t>
      </w:r>
      <w:r w:rsidR="008A5265">
        <w:rPr>
          <w:rFonts w:ascii="NeoSansPro-Regular" w:hAnsi="NeoSansPro-Regular" w:cs="NeoSansPro-Regular"/>
          <w:lang w:eastAsia="en-US"/>
        </w:rPr>
        <w:t xml:space="preserve"> ze zm.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art. 217 ust.</w:t>
      </w:r>
      <w:r w:rsidR="00515974">
        <w:t xml:space="preserve"> </w:t>
      </w:r>
      <w:r w:rsidRPr="00E36FD5">
        <w:t xml:space="preserve">2 </w:t>
      </w:r>
      <w:r w:rsidR="00515974">
        <w:t xml:space="preserve">pkt 6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201</w:t>
      </w:r>
      <w:r w:rsidR="00640421">
        <w:t>9</w:t>
      </w:r>
      <w:r>
        <w:t xml:space="preserve">r., poz. </w:t>
      </w:r>
      <w:r w:rsidR="00640421">
        <w:t>869</w:t>
      </w:r>
      <w:r w:rsidR="00295CB3">
        <w:t xml:space="preserve"> </w:t>
      </w:r>
      <w:r w:rsidR="00E91FB0">
        <w:t>ze zm</w:t>
      </w:r>
      <w:r w:rsidR="00295CB3">
        <w:t>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6D3FFA08" w:rsidR="00942998" w:rsidRDefault="00C134FE" w:rsidP="00942998">
      <w:r>
        <w:t>1.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20</w:t>
      </w:r>
      <w:r w:rsidR="00CF0B1C">
        <w:t xml:space="preserve"> o kwotę  </w:t>
      </w:r>
      <w:r w:rsidR="00833D9C">
        <w:t>21</w:t>
      </w:r>
      <w:r w:rsidR="006B54CF">
        <w:t>.000,-</w:t>
      </w:r>
      <w:r w:rsidR="00557BD6">
        <w:t xml:space="preserve"> zł</w:t>
      </w:r>
      <w:r w:rsidR="00942998">
        <w:t>.</w:t>
      </w:r>
    </w:p>
    <w:p w14:paraId="0BE46D20" w14:textId="7AB48ED0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20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CF0B1C">
        <w:t xml:space="preserve"> </w:t>
      </w:r>
      <w:r w:rsidR="00833D9C">
        <w:t>21</w:t>
      </w:r>
      <w:r w:rsidR="006B54CF">
        <w:t>.000,-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082314A5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20</w:t>
      </w:r>
      <w:r w:rsidRPr="00E36FD5">
        <w:t xml:space="preserve"> Gminy Radzanów Nr </w:t>
      </w:r>
      <w:r w:rsidR="00E91FB0">
        <w:t>XIV/65</w:t>
      </w:r>
      <w:r>
        <w:t>/201</w:t>
      </w:r>
      <w:r w:rsidR="00E91FB0">
        <w:t>9</w:t>
      </w:r>
      <w:r w:rsidRPr="00E36FD5">
        <w:t xml:space="preserve"> z dnia </w:t>
      </w:r>
      <w:r w:rsidR="00E91FB0">
        <w:t>30</w:t>
      </w:r>
      <w:r w:rsidRPr="00E36FD5">
        <w:t xml:space="preserve"> grudnia 201</w:t>
      </w:r>
      <w:r w:rsidR="00E91FB0">
        <w:t>9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777777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0FD08CFA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1.1</w:t>
      </w:r>
      <w:r w:rsidR="00833D9C">
        <w:rPr>
          <w:b/>
          <w:szCs w:val="16"/>
          <w:u w:val="single"/>
        </w:rPr>
        <w:t>80</w:t>
      </w:r>
      <w:r w:rsidR="006B54CF">
        <w:rPr>
          <w:b/>
          <w:szCs w:val="16"/>
          <w:u w:val="single"/>
        </w:rPr>
        <w:t>.635</w:t>
      </w:r>
      <w:r w:rsidR="00472A79">
        <w:rPr>
          <w:b/>
          <w:szCs w:val="16"/>
          <w:u w:val="single"/>
        </w:rPr>
        <w:t>,1</w:t>
      </w:r>
      <w:r w:rsidR="009A6B2E">
        <w:rPr>
          <w:b/>
          <w:szCs w:val="16"/>
          <w:u w:val="single"/>
        </w:rPr>
        <w:t>1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5E8B8401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20.</w:t>
      </w:r>
      <w:r w:rsidR="006B54CF">
        <w:rPr>
          <w:szCs w:val="16"/>
        </w:rPr>
        <w:t>9</w:t>
      </w:r>
      <w:r w:rsidR="00833D9C">
        <w:rPr>
          <w:szCs w:val="16"/>
        </w:rPr>
        <w:t>67</w:t>
      </w:r>
      <w:r w:rsidR="006B54CF">
        <w:rPr>
          <w:szCs w:val="16"/>
        </w:rPr>
        <w:t>.641</w:t>
      </w:r>
      <w:r w:rsidR="009A6B2E">
        <w:rPr>
          <w:szCs w:val="16"/>
        </w:rPr>
        <w:t>,21</w:t>
      </w:r>
      <w:r w:rsidR="00942998">
        <w:rPr>
          <w:szCs w:val="16"/>
        </w:rPr>
        <w:t xml:space="preserve"> zł,</w:t>
      </w:r>
    </w:p>
    <w:p w14:paraId="26CB2C50" w14:textId="08EC4BBA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6B54CF">
        <w:rPr>
          <w:szCs w:val="16"/>
        </w:rPr>
        <w:t>212.993</w:t>
      </w:r>
      <w:r w:rsidR="00472A79">
        <w:rPr>
          <w:szCs w:val="16"/>
        </w:rPr>
        <w:t>,90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23C942F0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7.0</w:t>
      </w:r>
      <w:r w:rsidR="006B54CF">
        <w:t>80.228</w:t>
      </w:r>
      <w:r w:rsidR="00214C06">
        <w:t>,61</w:t>
      </w:r>
      <w:r>
        <w:t xml:space="preserve"> zł. </w:t>
      </w:r>
    </w:p>
    <w:p w14:paraId="6E5ACE06" w14:textId="7032ACB3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214C06">
        <w:rPr>
          <w:b/>
        </w:rPr>
        <w:t>1.</w:t>
      </w:r>
      <w:r w:rsidR="006B54CF">
        <w:rPr>
          <w:b/>
        </w:rPr>
        <w:t>4</w:t>
      </w:r>
      <w:r w:rsidR="00833D9C">
        <w:rPr>
          <w:b/>
        </w:rPr>
        <w:t>40</w:t>
      </w:r>
      <w:r w:rsidR="006B54CF">
        <w:rPr>
          <w:b/>
        </w:rPr>
        <w:t>.262</w:t>
      </w:r>
      <w:r w:rsidR="00472A79">
        <w:rPr>
          <w:b/>
        </w:rPr>
        <w:t>,7</w:t>
      </w:r>
      <w:r w:rsidR="009A6B2E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3D4A4AD2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20.</w:t>
      </w:r>
      <w:r w:rsidR="006B54CF">
        <w:t>7</w:t>
      </w:r>
      <w:r w:rsidR="00833D9C">
        <w:t>8</w:t>
      </w:r>
      <w:r w:rsidR="006B54CF">
        <w:t>7.252</w:t>
      </w:r>
      <w:r w:rsidR="009A6B2E">
        <w:t>,8</w:t>
      </w:r>
      <w:r w:rsidR="00C1027A">
        <w:t>2</w:t>
      </w:r>
      <w:r w:rsidRPr="00E36FD5">
        <w:t>zł</w:t>
      </w:r>
    </w:p>
    <w:p w14:paraId="1ACB7E2A" w14:textId="3C36176D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   </w:t>
      </w:r>
      <w:r w:rsidR="006B54CF">
        <w:t>653.009</w:t>
      </w:r>
      <w:r w:rsidR="00472A79">
        <w:t>,90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3A268BA0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7.0</w:t>
      </w:r>
      <w:r w:rsidR="006B54CF">
        <w:t>80.228</w:t>
      </w:r>
      <w:r w:rsidR="009A6B2E">
        <w:t>,61</w:t>
      </w:r>
      <w:r w:rsidR="004F0B99">
        <w:t xml:space="preserve"> </w:t>
      </w:r>
      <w:r w:rsidRPr="00E36FD5">
        <w:t>zł</w:t>
      </w:r>
      <w:r>
        <w:t>.</w:t>
      </w:r>
    </w:p>
    <w:p w14:paraId="55EA560E" w14:textId="1ACEE7D1" w:rsidR="00DE1EC7" w:rsidRDefault="00214C06" w:rsidP="00DE1EC7">
      <w:pPr>
        <w:pStyle w:val="Akapitzlist"/>
        <w:numPr>
          <w:ilvl w:val="0"/>
          <w:numId w:val="17"/>
        </w:numPr>
        <w:ind w:right="-286"/>
        <w:jc w:val="both"/>
      </w:pPr>
      <w:r>
        <w:t xml:space="preserve"> </w:t>
      </w:r>
      <w:r w:rsidR="00DE1EC7">
        <w:t>Ustala się plan zadań inwestycyjnych na 2020</w:t>
      </w:r>
      <w:r w:rsidR="00A91E11">
        <w:t xml:space="preserve"> rok</w:t>
      </w:r>
      <w:r w:rsidR="00DE1EC7">
        <w:t xml:space="preserve"> zgodnie z </w:t>
      </w:r>
      <w:r w:rsidR="00DE1EC7" w:rsidRPr="00DE1EC7">
        <w:rPr>
          <w:b/>
        </w:rPr>
        <w:t>tabelą nr 3</w:t>
      </w:r>
      <w:r w:rsidR="00DE1EC7">
        <w:t xml:space="preserve"> do niniejszej uchwały.</w:t>
      </w:r>
    </w:p>
    <w:p w14:paraId="3FCF6A86" w14:textId="77777777" w:rsidR="006B54CF" w:rsidRDefault="006B54CF" w:rsidP="00511139">
      <w:pPr>
        <w:jc w:val="center"/>
        <w:rPr>
          <w:b/>
          <w:szCs w:val="16"/>
        </w:rPr>
      </w:pPr>
    </w:p>
    <w:p w14:paraId="17BB9529" w14:textId="73C74C84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13367937" w:rsidR="00EF4FC8" w:rsidRDefault="00942998" w:rsidP="00942998">
      <w:r w:rsidRPr="00E36FD5">
        <w:t>Uchwała wchodzi w życie z dniem podjęcia</w:t>
      </w:r>
      <w:r w:rsidR="00214C06">
        <w:t>.</w:t>
      </w:r>
    </w:p>
    <w:p w14:paraId="3658ADB8" w14:textId="030D4516" w:rsidR="006B54CF" w:rsidRDefault="006B54CF" w:rsidP="00AA3C23"/>
    <w:p w14:paraId="0912158E" w14:textId="77777777" w:rsidR="00AA3C23" w:rsidRDefault="00AA3C23" w:rsidP="00AA3C23">
      <w:pPr>
        <w:jc w:val="right"/>
      </w:pPr>
      <w:r>
        <w:t>Przewodniczący Rady Gminy</w:t>
      </w:r>
    </w:p>
    <w:p w14:paraId="15D195C5" w14:textId="77777777" w:rsidR="00AA3C23" w:rsidRDefault="00AA3C23" w:rsidP="00AA3C23">
      <w:pPr>
        <w:jc w:val="right"/>
      </w:pPr>
      <w:r>
        <w:t>w Radzanowie</w:t>
      </w:r>
    </w:p>
    <w:p w14:paraId="246B6E5A" w14:textId="77777777" w:rsidR="00AA3C23" w:rsidRDefault="00AA3C23" w:rsidP="00AA3C23">
      <w:pPr>
        <w:jc w:val="right"/>
      </w:pPr>
      <w:r>
        <w:t>Jarosław Sokołowski</w:t>
      </w:r>
    </w:p>
    <w:p w14:paraId="2F201D48" w14:textId="7E102726" w:rsidR="006B54CF" w:rsidRDefault="006B54CF" w:rsidP="00942998"/>
    <w:p w14:paraId="4CBAE566" w14:textId="77777777" w:rsidR="006B54CF" w:rsidRDefault="006B54CF" w:rsidP="00942998"/>
    <w:p w14:paraId="54845C51" w14:textId="70BA6B9F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239B46D7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1178AB3D" w14:textId="4ABE2FDE" w:rsidR="002C37A6" w:rsidRDefault="00591550" w:rsidP="00591550">
      <w:pPr>
        <w:jc w:val="both"/>
        <w:rPr>
          <w:bCs/>
          <w:sz w:val="22"/>
          <w:szCs w:val="22"/>
        </w:rPr>
      </w:pPr>
      <w:bookmarkStart w:id="0" w:name="_Hlk35242376"/>
      <w:r w:rsidRPr="00591550">
        <w:rPr>
          <w:sz w:val="22"/>
          <w:szCs w:val="22"/>
        </w:rPr>
        <w:t xml:space="preserve">- </w:t>
      </w:r>
      <w:r w:rsidR="006B54CF">
        <w:rPr>
          <w:sz w:val="22"/>
          <w:szCs w:val="22"/>
        </w:rPr>
        <w:t>85504</w:t>
      </w:r>
      <w:r w:rsidRPr="00591550">
        <w:rPr>
          <w:sz w:val="22"/>
          <w:szCs w:val="22"/>
        </w:rPr>
        <w:t xml:space="preserve"> -</w:t>
      </w:r>
      <w:r w:rsidRPr="00591550">
        <w:rPr>
          <w:bCs/>
          <w:sz w:val="22"/>
          <w:szCs w:val="22"/>
        </w:rPr>
        <w:t xml:space="preserve"> </w:t>
      </w:r>
      <w:r w:rsidR="00214C06">
        <w:rPr>
          <w:bCs/>
          <w:sz w:val="22"/>
          <w:szCs w:val="22"/>
        </w:rPr>
        <w:t xml:space="preserve">  dotacj</w:t>
      </w:r>
      <w:r w:rsidR="006B54CF">
        <w:rPr>
          <w:bCs/>
          <w:sz w:val="22"/>
          <w:szCs w:val="22"/>
        </w:rPr>
        <w:t>ę</w:t>
      </w:r>
      <w:r w:rsidR="00214C06">
        <w:rPr>
          <w:bCs/>
          <w:sz w:val="22"/>
          <w:szCs w:val="22"/>
        </w:rPr>
        <w:t xml:space="preserve"> </w:t>
      </w:r>
      <w:r w:rsidR="002C37A6">
        <w:rPr>
          <w:bCs/>
          <w:sz w:val="22"/>
          <w:szCs w:val="22"/>
        </w:rPr>
        <w:t>na</w:t>
      </w:r>
      <w:r w:rsidR="006B54CF">
        <w:rPr>
          <w:bCs/>
          <w:sz w:val="22"/>
          <w:szCs w:val="22"/>
        </w:rPr>
        <w:t xml:space="preserve"> realizację świadczenia „Dobry start”</w:t>
      </w:r>
      <w:r w:rsidR="00833D9C">
        <w:rPr>
          <w:bCs/>
          <w:sz w:val="22"/>
          <w:szCs w:val="22"/>
        </w:rPr>
        <w:t>,</w:t>
      </w:r>
    </w:p>
    <w:p w14:paraId="7D3F2891" w14:textId="0308E3C3" w:rsidR="00833D9C" w:rsidRPr="006B54CF" w:rsidRDefault="00833D9C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- 85216 – dotacja na zasiłki stałe.</w:t>
      </w:r>
    </w:p>
    <w:bookmarkEnd w:id="0"/>
    <w:p w14:paraId="78EEB23C" w14:textId="02129717" w:rsidR="00650F0A" w:rsidRDefault="00650F0A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Pozostałe zmiany </w:t>
      </w:r>
      <w:r w:rsidR="006B54CF">
        <w:rPr>
          <w:sz w:val="22"/>
          <w:szCs w:val="22"/>
        </w:rPr>
        <w:t>dotyczą zmiany klasyfikacji budżetowej.</w:t>
      </w:r>
    </w:p>
    <w:p w14:paraId="1E3B05A1" w14:textId="77777777" w:rsidR="00FC37E6" w:rsidRDefault="00FC37E6" w:rsidP="00942998">
      <w:pPr>
        <w:jc w:val="both"/>
        <w:rPr>
          <w:sz w:val="22"/>
          <w:szCs w:val="22"/>
        </w:rPr>
      </w:pPr>
    </w:p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77777777" w:rsidR="00EE2865" w:rsidRDefault="00F70E75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64B34C6D" w14:textId="77777777" w:rsidR="00FC37E6" w:rsidRDefault="00523E65" w:rsidP="00523E65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- 80195 - </w:t>
      </w:r>
      <w:r>
        <w:rPr>
          <w:bCs/>
          <w:sz w:val="22"/>
          <w:szCs w:val="22"/>
        </w:rPr>
        <w:t xml:space="preserve">na </w:t>
      </w:r>
      <w:r w:rsidR="005924C1">
        <w:rPr>
          <w:bCs/>
          <w:sz w:val="22"/>
          <w:szCs w:val="22"/>
        </w:rPr>
        <w:t>składki ZUS, które były finansowane ze zwrotu wynikających z regulacji Tarczy</w:t>
      </w:r>
    </w:p>
    <w:p w14:paraId="6FA49976" w14:textId="77777777" w:rsidR="00FC37E6" w:rsidRDefault="00FC37E6" w:rsidP="00523E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5924C1">
        <w:rPr>
          <w:bCs/>
          <w:sz w:val="22"/>
          <w:szCs w:val="22"/>
        </w:rPr>
        <w:t xml:space="preserve"> Antykryzysowej COVID- 19 </w:t>
      </w:r>
      <w:r w:rsidR="00523E6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</w:t>
      </w:r>
      <w:r w:rsidR="00523E65">
        <w:rPr>
          <w:bCs/>
          <w:sz w:val="22"/>
          <w:szCs w:val="22"/>
        </w:rPr>
        <w:t>projek</w:t>
      </w:r>
      <w:r>
        <w:rPr>
          <w:bCs/>
          <w:sz w:val="22"/>
          <w:szCs w:val="22"/>
        </w:rPr>
        <w:t>cie</w:t>
      </w:r>
      <w:r w:rsidR="00523E65">
        <w:rPr>
          <w:bCs/>
          <w:sz w:val="22"/>
          <w:szCs w:val="22"/>
        </w:rPr>
        <w:t xml:space="preserve"> pn. „</w:t>
      </w:r>
      <w:r w:rsidR="005924C1">
        <w:rPr>
          <w:bCs/>
          <w:sz w:val="22"/>
          <w:szCs w:val="22"/>
        </w:rPr>
        <w:t xml:space="preserve">Rozwój kompetencji kluczowych kluczem do </w:t>
      </w:r>
    </w:p>
    <w:p w14:paraId="4619337F" w14:textId="07165F93" w:rsidR="00523E65" w:rsidRDefault="00FC37E6" w:rsidP="00523E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="005924C1">
        <w:rPr>
          <w:bCs/>
          <w:sz w:val="22"/>
          <w:szCs w:val="22"/>
        </w:rPr>
        <w:t>sukcesu uczniów</w:t>
      </w:r>
      <w:r>
        <w:rPr>
          <w:bCs/>
          <w:sz w:val="22"/>
          <w:szCs w:val="22"/>
        </w:rPr>
        <w:t xml:space="preserve"> </w:t>
      </w:r>
      <w:r w:rsidR="005924C1">
        <w:rPr>
          <w:bCs/>
          <w:sz w:val="22"/>
          <w:szCs w:val="22"/>
        </w:rPr>
        <w:t xml:space="preserve"> z terenu</w:t>
      </w:r>
      <w:r w:rsidR="00523E65">
        <w:rPr>
          <w:bCs/>
          <w:sz w:val="22"/>
          <w:szCs w:val="22"/>
        </w:rPr>
        <w:t xml:space="preserve"> Gmin</w:t>
      </w:r>
      <w:r w:rsidR="005924C1">
        <w:rPr>
          <w:bCs/>
          <w:sz w:val="22"/>
          <w:szCs w:val="22"/>
        </w:rPr>
        <w:t>y Radzanów</w:t>
      </w:r>
      <w:r w:rsidR="00523E65">
        <w:rPr>
          <w:bCs/>
          <w:sz w:val="22"/>
          <w:szCs w:val="22"/>
        </w:rPr>
        <w:t xml:space="preserve"> ” </w:t>
      </w:r>
    </w:p>
    <w:p w14:paraId="005D3292" w14:textId="3DD91722" w:rsidR="00833D9C" w:rsidRDefault="00833D9C" w:rsidP="00523E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- 85216 – dotacja na zasiłki stałe</w:t>
      </w:r>
    </w:p>
    <w:p w14:paraId="2F185CAA" w14:textId="2E0E259E" w:rsidR="00E94D20" w:rsidRDefault="00E94D20" w:rsidP="00523E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</w:t>
      </w:r>
      <w:r w:rsidR="00FC37E6">
        <w:rPr>
          <w:bCs/>
          <w:sz w:val="22"/>
          <w:szCs w:val="22"/>
        </w:rPr>
        <w:t>504</w:t>
      </w:r>
      <w:r>
        <w:rPr>
          <w:bCs/>
          <w:sz w:val="22"/>
          <w:szCs w:val="22"/>
        </w:rPr>
        <w:t xml:space="preserve"> - </w:t>
      </w:r>
      <w:r w:rsidR="00FC37E6">
        <w:rPr>
          <w:bCs/>
          <w:sz w:val="22"/>
          <w:szCs w:val="22"/>
        </w:rPr>
        <w:t>na realizację świadczenia „Dobry start”</w:t>
      </w:r>
      <w:r>
        <w:rPr>
          <w:bCs/>
          <w:sz w:val="22"/>
          <w:szCs w:val="22"/>
        </w:rPr>
        <w:t xml:space="preserve"> </w:t>
      </w:r>
    </w:p>
    <w:p w14:paraId="2D31EA72" w14:textId="62FF1235" w:rsidR="00523E65" w:rsidRDefault="00523E65" w:rsidP="00523E6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FC37E6">
        <w:rPr>
          <w:bCs/>
          <w:sz w:val="22"/>
          <w:szCs w:val="22"/>
        </w:rPr>
        <w:t>92109</w:t>
      </w:r>
      <w:r>
        <w:rPr>
          <w:bCs/>
          <w:sz w:val="22"/>
          <w:szCs w:val="22"/>
        </w:rPr>
        <w:t xml:space="preserve"> - </w:t>
      </w:r>
      <w:r w:rsidR="00FC37E6">
        <w:rPr>
          <w:bCs/>
          <w:sz w:val="22"/>
          <w:szCs w:val="22"/>
        </w:rPr>
        <w:t xml:space="preserve"> na zakup tablic informacyjnych  o remontach finansowanych z MIAS,</w:t>
      </w:r>
    </w:p>
    <w:p w14:paraId="08B58486" w14:textId="36A9B63D" w:rsidR="00E83EF1" w:rsidRDefault="00E83EF1" w:rsidP="00942998">
      <w:pPr>
        <w:rPr>
          <w:sz w:val="22"/>
          <w:szCs w:val="22"/>
        </w:rPr>
      </w:pPr>
    </w:p>
    <w:p w14:paraId="5F765ED9" w14:textId="3A1FBB9F" w:rsidR="00F64DBE" w:rsidRDefault="00650F0A" w:rsidP="00942998">
      <w:pPr>
        <w:rPr>
          <w:sz w:val="22"/>
          <w:szCs w:val="22"/>
        </w:rPr>
      </w:pPr>
      <w:r>
        <w:rPr>
          <w:sz w:val="22"/>
          <w:szCs w:val="22"/>
        </w:rPr>
        <w:t>Pozostałe zmiany dotyczą przeniesień planu na bieżące funkcjonowanie jednostek</w:t>
      </w:r>
      <w:r w:rsidR="005924C1">
        <w:rPr>
          <w:sz w:val="22"/>
          <w:szCs w:val="22"/>
        </w:rPr>
        <w:t xml:space="preserve"> oraz zmiany klasyfikacji budżetowej.</w:t>
      </w:r>
    </w:p>
    <w:p w14:paraId="6E6D9794" w14:textId="77777777" w:rsidR="00AA3C23" w:rsidRDefault="00AA3C23" w:rsidP="00942998">
      <w:pPr>
        <w:rPr>
          <w:sz w:val="22"/>
          <w:szCs w:val="22"/>
        </w:rPr>
      </w:pPr>
    </w:p>
    <w:p w14:paraId="0606E304" w14:textId="77777777" w:rsidR="00AA3C23" w:rsidRDefault="00AA3C23" w:rsidP="00AA3C23">
      <w:pPr>
        <w:jc w:val="right"/>
      </w:pPr>
      <w:r>
        <w:t>Przewodniczący Rady Gminy</w:t>
      </w:r>
    </w:p>
    <w:p w14:paraId="513FCCEB" w14:textId="77777777" w:rsidR="00AA3C23" w:rsidRDefault="00AA3C23" w:rsidP="00AA3C23">
      <w:pPr>
        <w:jc w:val="right"/>
      </w:pPr>
      <w:r>
        <w:t>w Radzanowie</w:t>
      </w:r>
    </w:p>
    <w:p w14:paraId="17A5439E" w14:textId="77777777" w:rsidR="00AA3C23" w:rsidRDefault="00AA3C23" w:rsidP="00AA3C23">
      <w:pPr>
        <w:jc w:val="right"/>
      </w:pPr>
      <w:r>
        <w:t>Jarosław Sokołowski</w:t>
      </w:r>
    </w:p>
    <w:p w14:paraId="515776E1" w14:textId="77777777" w:rsidR="00AA3C23" w:rsidRPr="00F64DBE" w:rsidRDefault="00AA3C23" w:rsidP="00AA3C23">
      <w:pPr>
        <w:jc w:val="right"/>
        <w:rPr>
          <w:sz w:val="22"/>
          <w:szCs w:val="22"/>
        </w:rPr>
      </w:pPr>
    </w:p>
    <w:sectPr w:rsidR="00AA3C23" w:rsidRPr="00F6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423FB"/>
    <w:rsid w:val="00046447"/>
    <w:rsid w:val="0005244D"/>
    <w:rsid w:val="00065E6D"/>
    <w:rsid w:val="00094775"/>
    <w:rsid w:val="000A1DFE"/>
    <w:rsid w:val="000A4880"/>
    <w:rsid w:val="000B2557"/>
    <w:rsid w:val="000B74A7"/>
    <w:rsid w:val="000D65CB"/>
    <w:rsid w:val="000E1B9E"/>
    <w:rsid w:val="000E3723"/>
    <w:rsid w:val="000E5DD4"/>
    <w:rsid w:val="00101FC9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87327"/>
    <w:rsid w:val="00194D75"/>
    <w:rsid w:val="00195635"/>
    <w:rsid w:val="001C6BF7"/>
    <w:rsid w:val="001F1A17"/>
    <w:rsid w:val="001F5697"/>
    <w:rsid w:val="00207803"/>
    <w:rsid w:val="00212374"/>
    <w:rsid w:val="00214C06"/>
    <w:rsid w:val="002226C3"/>
    <w:rsid w:val="00225155"/>
    <w:rsid w:val="0022665C"/>
    <w:rsid w:val="00240B71"/>
    <w:rsid w:val="00246F5D"/>
    <w:rsid w:val="0025201C"/>
    <w:rsid w:val="00276598"/>
    <w:rsid w:val="00294DAA"/>
    <w:rsid w:val="00295CB3"/>
    <w:rsid w:val="002A46D5"/>
    <w:rsid w:val="002A6936"/>
    <w:rsid w:val="002B1E4E"/>
    <w:rsid w:val="002C31FD"/>
    <w:rsid w:val="002C37A6"/>
    <w:rsid w:val="002D0481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64B70"/>
    <w:rsid w:val="003730D3"/>
    <w:rsid w:val="00390162"/>
    <w:rsid w:val="00393A59"/>
    <w:rsid w:val="003A2A3C"/>
    <w:rsid w:val="003B785E"/>
    <w:rsid w:val="003C524A"/>
    <w:rsid w:val="003D04FA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483E"/>
    <w:rsid w:val="00491D18"/>
    <w:rsid w:val="004949A3"/>
    <w:rsid w:val="004A14C0"/>
    <w:rsid w:val="004D0475"/>
    <w:rsid w:val="004D1AEE"/>
    <w:rsid w:val="004E3E5D"/>
    <w:rsid w:val="004E4926"/>
    <w:rsid w:val="004E584C"/>
    <w:rsid w:val="004E58C7"/>
    <w:rsid w:val="004F0B99"/>
    <w:rsid w:val="004F1716"/>
    <w:rsid w:val="004F2C08"/>
    <w:rsid w:val="00506581"/>
    <w:rsid w:val="00510158"/>
    <w:rsid w:val="00511139"/>
    <w:rsid w:val="00511BFB"/>
    <w:rsid w:val="00514942"/>
    <w:rsid w:val="00515974"/>
    <w:rsid w:val="00523E65"/>
    <w:rsid w:val="00557BD6"/>
    <w:rsid w:val="00560EEB"/>
    <w:rsid w:val="00566FA8"/>
    <w:rsid w:val="00567ECC"/>
    <w:rsid w:val="005805CD"/>
    <w:rsid w:val="00591234"/>
    <w:rsid w:val="00591550"/>
    <w:rsid w:val="005924C1"/>
    <w:rsid w:val="005936FC"/>
    <w:rsid w:val="00596D2D"/>
    <w:rsid w:val="005A1910"/>
    <w:rsid w:val="005A4DCB"/>
    <w:rsid w:val="005D1F57"/>
    <w:rsid w:val="005E170E"/>
    <w:rsid w:val="005F007B"/>
    <w:rsid w:val="005F15F6"/>
    <w:rsid w:val="00602600"/>
    <w:rsid w:val="00634E03"/>
    <w:rsid w:val="00640421"/>
    <w:rsid w:val="00650F0A"/>
    <w:rsid w:val="006548FC"/>
    <w:rsid w:val="00660C01"/>
    <w:rsid w:val="00685DE6"/>
    <w:rsid w:val="00692B26"/>
    <w:rsid w:val="006B54CF"/>
    <w:rsid w:val="006D4639"/>
    <w:rsid w:val="006E1385"/>
    <w:rsid w:val="00706368"/>
    <w:rsid w:val="007216AC"/>
    <w:rsid w:val="0072325E"/>
    <w:rsid w:val="00730FA5"/>
    <w:rsid w:val="00732366"/>
    <w:rsid w:val="007330D0"/>
    <w:rsid w:val="0074778B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8052E9"/>
    <w:rsid w:val="00816CF7"/>
    <w:rsid w:val="00833D9C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D68B0"/>
    <w:rsid w:val="009005AD"/>
    <w:rsid w:val="009268D8"/>
    <w:rsid w:val="0093647D"/>
    <w:rsid w:val="00942998"/>
    <w:rsid w:val="00947BD1"/>
    <w:rsid w:val="00962EFF"/>
    <w:rsid w:val="00964C4A"/>
    <w:rsid w:val="00973650"/>
    <w:rsid w:val="0098555E"/>
    <w:rsid w:val="00995901"/>
    <w:rsid w:val="009A6B2E"/>
    <w:rsid w:val="009B6275"/>
    <w:rsid w:val="009C612C"/>
    <w:rsid w:val="009E0962"/>
    <w:rsid w:val="009E379B"/>
    <w:rsid w:val="009E564E"/>
    <w:rsid w:val="00A009FD"/>
    <w:rsid w:val="00A04540"/>
    <w:rsid w:val="00A22C18"/>
    <w:rsid w:val="00A27EE0"/>
    <w:rsid w:val="00A75F42"/>
    <w:rsid w:val="00A80C06"/>
    <w:rsid w:val="00A84698"/>
    <w:rsid w:val="00A91E11"/>
    <w:rsid w:val="00AA3011"/>
    <w:rsid w:val="00AA3C23"/>
    <w:rsid w:val="00AB3DD2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7FDC"/>
    <w:rsid w:val="00CA289A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D9E"/>
    <w:rsid w:val="00E25981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C178C"/>
    <w:rsid w:val="00ED15B3"/>
    <w:rsid w:val="00EE2865"/>
    <w:rsid w:val="00EF4FC8"/>
    <w:rsid w:val="00F07296"/>
    <w:rsid w:val="00F22FCB"/>
    <w:rsid w:val="00F317FE"/>
    <w:rsid w:val="00F33068"/>
    <w:rsid w:val="00F5662E"/>
    <w:rsid w:val="00F63283"/>
    <w:rsid w:val="00F64DBE"/>
    <w:rsid w:val="00F70E75"/>
    <w:rsid w:val="00F77F3E"/>
    <w:rsid w:val="00F8110E"/>
    <w:rsid w:val="00F876B2"/>
    <w:rsid w:val="00F90232"/>
    <w:rsid w:val="00F92B10"/>
    <w:rsid w:val="00F9600B"/>
    <w:rsid w:val="00F96E3B"/>
    <w:rsid w:val="00FA1FE2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296</cp:revision>
  <cp:lastPrinted>2020-09-21T15:57:00Z</cp:lastPrinted>
  <dcterms:created xsi:type="dcterms:W3CDTF">2016-10-31T07:21:00Z</dcterms:created>
  <dcterms:modified xsi:type="dcterms:W3CDTF">2020-09-30T08:22:00Z</dcterms:modified>
</cp:coreProperties>
</file>