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BACD" w14:textId="1BEB3B69" w:rsidR="00636FFF" w:rsidRPr="00F3214F" w:rsidRDefault="00636FFF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  <w:lang w:eastAsia="en-US"/>
        </w:rPr>
      </w:pPr>
      <w:r w:rsidRPr="00F3214F">
        <w:rPr>
          <w:b/>
          <w:sz w:val="32"/>
          <w:szCs w:val="32"/>
          <w:lang w:eastAsia="en-US"/>
        </w:rPr>
        <w:t xml:space="preserve">UCHWAŁA  Nr </w:t>
      </w:r>
      <w:r w:rsidR="00F3214F" w:rsidRPr="00F3214F">
        <w:rPr>
          <w:b/>
          <w:sz w:val="32"/>
          <w:szCs w:val="32"/>
          <w:lang w:eastAsia="en-US"/>
        </w:rPr>
        <w:t>V</w:t>
      </w:r>
      <w:r w:rsidRPr="00F3214F">
        <w:rPr>
          <w:b/>
          <w:sz w:val="32"/>
          <w:szCs w:val="32"/>
          <w:lang w:eastAsia="en-US"/>
        </w:rPr>
        <w:t>/</w:t>
      </w:r>
      <w:r w:rsidR="00F374EC">
        <w:rPr>
          <w:b/>
          <w:sz w:val="32"/>
          <w:szCs w:val="32"/>
          <w:lang w:eastAsia="en-US"/>
        </w:rPr>
        <w:t>26</w:t>
      </w:r>
      <w:r w:rsidRPr="00F3214F">
        <w:rPr>
          <w:b/>
          <w:sz w:val="32"/>
          <w:szCs w:val="32"/>
          <w:lang w:eastAsia="en-US"/>
        </w:rPr>
        <w:t>/202</w:t>
      </w:r>
      <w:r w:rsidR="00F3214F" w:rsidRPr="00F3214F">
        <w:rPr>
          <w:b/>
          <w:sz w:val="32"/>
          <w:szCs w:val="32"/>
          <w:lang w:eastAsia="en-US"/>
        </w:rPr>
        <w:t>2</w:t>
      </w:r>
    </w:p>
    <w:p w14:paraId="074E03F2" w14:textId="77777777" w:rsidR="00636FFF" w:rsidRPr="00F3214F" w:rsidRDefault="00636FFF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F3214F">
        <w:rPr>
          <w:b/>
          <w:sz w:val="28"/>
          <w:szCs w:val="28"/>
          <w:lang w:eastAsia="en-US"/>
        </w:rPr>
        <w:t>Rady Gminy Radzanów</w:t>
      </w:r>
    </w:p>
    <w:p w14:paraId="56FA1A9A" w14:textId="2E674C23" w:rsidR="00636FFF" w:rsidRDefault="00636FFF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F3214F">
        <w:rPr>
          <w:b/>
          <w:sz w:val="28"/>
          <w:szCs w:val="28"/>
          <w:lang w:eastAsia="en-US"/>
        </w:rPr>
        <w:t xml:space="preserve">  z dnia  </w:t>
      </w:r>
      <w:r w:rsidR="00F3214F" w:rsidRPr="00F3214F">
        <w:rPr>
          <w:b/>
          <w:sz w:val="28"/>
          <w:szCs w:val="28"/>
          <w:lang w:eastAsia="en-US"/>
        </w:rPr>
        <w:t>24 czerwca</w:t>
      </w:r>
      <w:r w:rsidRPr="00F3214F">
        <w:rPr>
          <w:b/>
          <w:sz w:val="28"/>
          <w:szCs w:val="28"/>
          <w:lang w:eastAsia="en-US"/>
        </w:rPr>
        <w:t xml:space="preserve"> 202</w:t>
      </w:r>
      <w:r w:rsidR="00F3214F" w:rsidRPr="00F3214F">
        <w:rPr>
          <w:b/>
          <w:sz w:val="28"/>
          <w:szCs w:val="28"/>
          <w:lang w:eastAsia="en-US"/>
        </w:rPr>
        <w:t>2</w:t>
      </w:r>
      <w:r w:rsidRPr="00F3214F">
        <w:rPr>
          <w:b/>
          <w:sz w:val="28"/>
          <w:szCs w:val="28"/>
          <w:lang w:eastAsia="en-US"/>
        </w:rPr>
        <w:t xml:space="preserve"> r.</w:t>
      </w:r>
    </w:p>
    <w:p w14:paraId="4BE0AEEF" w14:textId="77777777" w:rsidR="00F374EC" w:rsidRPr="00F3214F" w:rsidRDefault="00F374EC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</w:p>
    <w:p w14:paraId="53DB6EEB" w14:textId="77777777" w:rsidR="00636FFF" w:rsidRDefault="00636FFF" w:rsidP="00636FF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eastAsia="en-US"/>
        </w:rPr>
      </w:pPr>
    </w:p>
    <w:p w14:paraId="0A50B49C" w14:textId="16166D0E" w:rsidR="00636FFF" w:rsidRPr="003A36FC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w sprawie </w:t>
      </w:r>
      <w:r w:rsidRPr="003A36FC">
        <w:rPr>
          <w:b/>
          <w:sz w:val="24"/>
          <w:szCs w:val="24"/>
          <w:lang w:eastAsia="en-US"/>
        </w:rPr>
        <w:t>zmiany</w:t>
      </w:r>
      <w:r w:rsidRPr="003A36FC">
        <w:rPr>
          <w:b/>
          <w:sz w:val="32"/>
          <w:szCs w:val="32"/>
          <w:lang w:eastAsia="en-US"/>
        </w:rPr>
        <w:t xml:space="preserve"> </w:t>
      </w:r>
      <w:r w:rsidRPr="003A36FC">
        <w:rPr>
          <w:b/>
          <w:sz w:val="24"/>
          <w:szCs w:val="24"/>
          <w:lang w:eastAsia="en-US"/>
        </w:rPr>
        <w:t>Uchwały  Nr II/5/2021 Rady Gminy Radzanów</w:t>
      </w:r>
      <w:r w:rsidR="003A36FC">
        <w:rPr>
          <w:b/>
          <w:sz w:val="24"/>
          <w:szCs w:val="24"/>
          <w:lang w:eastAsia="en-US"/>
        </w:rPr>
        <w:t xml:space="preserve"> </w:t>
      </w:r>
      <w:r w:rsidRPr="003A36FC">
        <w:rPr>
          <w:b/>
          <w:sz w:val="24"/>
          <w:szCs w:val="24"/>
          <w:lang w:eastAsia="en-US"/>
        </w:rPr>
        <w:t>z dnia  5 lutego 2021</w:t>
      </w:r>
      <w:r w:rsidR="003A36FC">
        <w:rPr>
          <w:b/>
          <w:sz w:val="24"/>
          <w:szCs w:val="24"/>
          <w:lang w:eastAsia="en-US"/>
        </w:rPr>
        <w:t>r.</w:t>
      </w:r>
      <w:r w:rsidRPr="003A36FC">
        <w:rPr>
          <w:b/>
          <w:sz w:val="24"/>
          <w:szCs w:val="24"/>
          <w:lang w:eastAsia="en-US"/>
        </w:rPr>
        <w:t xml:space="preserve"> </w:t>
      </w:r>
      <w:r w:rsidR="003A36FC">
        <w:rPr>
          <w:b/>
          <w:sz w:val="24"/>
          <w:szCs w:val="24"/>
          <w:lang w:eastAsia="en-US"/>
        </w:rPr>
        <w:t xml:space="preserve">                 </w:t>
      </w:r>
      <w:r w:rsidRPr="003A36FC">
        <w:rPr>
          <w:b/>
          <w:sz w:val="24"/>
          <w:szCs w:val="24"/>
          <w:lang w:eastAsia="en-US"/>
        </w:rPr>
        <w:t>w sprawie  wyboru metody ustalenia opłaty za gospodarowanie odpadami komunalnymi   oraz ustalenia stawek tej opłaty.</w:t>
      </w:r>
    </w:p>
    <w:p w14:paraId="552D6B7C" w14:textId="77777777" w:rsidR="00636FFF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  <w:lang w:eastAsia="en-US"/>
        </w:rPr>
      </w:pPr>
    </w:p>
    <w:p w14:paraId="4A815155" w14:textId="51DD6CCD" w:rsidR="00636FFF" w:rsidRPr="00F374EC" w:rsidRDefault="00636FFF" w:rsidP="00636FF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 xml:space="preserve">                    </w:t>
      </w:r>
      <w:r w:rsidRPr="00F374EC">
        <w:rPr>
          <w:sz w:val="24"/>
          <w:szCs w:val="24"/>
        </w:rPr>
        <w:t>Na podstawie art. 18 ust. 2 pkt 15, art. 40 ust. 1, art. 41 ust. 1  i art.42 ustawy z dnia                          8 marca 1990 r. o samorządzie gminnym (t. j. Dz. U. z 202</w:t>
      </w:r>
      <w:r w:rsidR="003A36FC" w:rsidRPr="00F374EC">
        <w:rPr>
          <w:sz w:val="24"/>
          <w:szCs w:val="24"/>
        </w:rPr>
        <w:t>2</w:t>
      </w:r>
      <w:r w:rsidRPr="00F374EC">
        <w:rPr>
          <w:sz w:val="24"/>
          <w:szCs w:val="24"/>
        </w:rPr>
        <w:t xml:space="preserve"> r., poz.</w:t>
      </w:r>
      <w:r w:rsidR="003A36FC" w:rsidRPr="00F374EC">
        <w:rPr>
          <w:sz w:val="24"/>
          <w:szCs w:val="24"/>
        </w:rPr>
        <w:t>559 ze zm.</w:t>
      </w:r>
      <w:r w:rsidRPr="00F374EC">
        <w:rPr>
          <w:sz w:val="24"/>
          <w:szCs w:val="24"/>
        </w:rPr>
        <w:t>) oraz art. 6j ust.1 pkt 1, ust. 3b i art. 6k ust. 1 pkt 1, ust.2 ,ust. 2a pkt 1 i ust. 3 ustawy z dnia 13 września 1996 r.  o utrzymaniu czystości i porządku w gminach (</w:t>
      </w:r>
      <w:proofErr w:type="spellStart"/>
      <w:r w:rsidRPr="00F374EC">
        <w:rPr>
          <w:sz w:val="24"/>
          <w:szCs w:val="24"/>
        </w:rPr>
        <w:t>t.j</w:t>
      </w:r>
      <w:proofErr w:type="spellEnd"/>
      <w:r w:rsidRPr="00F374EC">
        <w:rPr>
          <w:sz w:val="24"/>
          <w:szCs w:val="24"/>
        </w:rPr>
        <w:t>. Dz. U. z 202</w:t>
      </w:r>
      <w:r w:rsidR="00056C9C">
        <w:rPr>
          <w:sz w:val="24"/>
          <w:szCs w:val="24"/>
        </w:rPr>
        <w:t>2</w:t>
      </w:r>
      <w:r w:rsidRPr="00F374EC">
        <w:rPr>
          <w:sz w:val="24"/>
          <w:szCs w:val="24"/>
        </w:rPr>
        <w:t xml:space="preserve"> r. poz. </w:t>
      </w:r>
      <w:r w:rsidR="00056C9C">
        <w:rPr>
          <w:sz w:val="24"/>
          <w:szCs w:val="24"/>
        </w:rPr>
        <w:t>1297</w:t>
      </w:r>
      <w:r w:rsidRPr="00F374EC">
        <w:rPr>
          <w:sz w:val="24"/>
          <w:szCs w:val="24"/>
        </w:rPr>
        <w:t>) Rada Gminy Radzanów uchwala,  co następuje:</w:t>
      </w:r>
    </w:p>
    <w:p w14:paraId="75CB7605" w14:textId="77777777" w:rsidR="00F374EC" w:rsidRDefault="00F374EC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en-US"/>
        </w:rPr>
      </w:pPr>
    </w:p>
    <w:p w14:paraId="5E1A0930" w14:textId="7C70286A" w:rsidR="00636FFF" w:rsidRDefault="00636FFF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en-US"/>
        </w:rPr>
      </w:pPr>
      <w:r w:rsidRPr="00F3214F">
        <w:rPr>
          <w:b/>
          <w:sz w:val="22"/>
          <w:szCs w:val="22"/>
          <w:lang w:eastAsia="en-US"/>
        </w:rPr>
        <w:t>§ 1.</w:t>
      </w:r>
    </w:p>
    <w:p w14:paraId="6DCF1DBC" w14:textId="77777777" w:rsidR="00F374EC" w:rsidRPr="00F3214F" w:rsidRDefault="00F374EC" w:rsidP="00636FFF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en-US"/>
        </w:rPr>
      </w:pPr>
    </w:p>
    <w:p w14:paraId="0F74D43A" w14:textId="1C9D0887" w:rsidR="00636FFF" w:rsidRPr="00636FFF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>
        <w:rPr>
          <w:sz w:val="22"/>
          <w:szCs w:val="22"/>
          <w:lang w:eastAsia="en-US"/>
        </w:rPr>
        <w:t xml:space="preserve">Zmienia się </w:t>
      </w:r>
      <w:r>
        <w:rPr>
          <w:sz w:val="22"/>
          <w:szCs w:val="22"/>
        </w:rPr>
        <w:t xml:space="preserve">§ 3 </w:t>
      </w:r>
      <w:r w:rsidRPr="00636FFF">
        <w:rPr>
          <w:bCs/>
          <w:sz w:val="24"/>
          <w:szCs w:val="24"/>
          <w:lang w:eastAsia="en-US"/>
        </w:rPr>
        <w:t>Uchwały  Nr II/5/2021</w:t>
      </w:r>
      <w:r>
        <w:rPr>
          <w:bCs/>
          <w:sz w:val="24"/>
          <w:szCs w:val="24"/>
          <w:lang w:eastAsia="en-US"/>
        </w:rPr>
        <w:t xml:space="preserve"> </w:t>
      </w:r>
      <w:r w:rsidRPr="00636FFF">
        <w:rPr>
          <w:bCs/>
          <w:sz w:val="24"/>
          <w:szCs w:val="24"/>
          <w:lang w:eastAsia="en-US"/>
        </w:rPr>
        <w:t>Rady Gminy Radzanów</w:t>
      </w:r>
      <w:r>
        <w:rPr>
          <w:bCs/>
          <w:sz w:val="24"/>
          <w:szCs w:val="24"/>
          <w:lang w:eastAsia="en-US"/>
        </w:rPr>
        <w:t xml:space="preserve"> </w:t>
      </w:r>
      <w:r w:rsidRPr="00636FFF">
        <w:rPr>
          <w:sz w:val="24"/>
          <w:szCs w:val="24"/>
          <w:lang w:eastAsia="en-US"/>
        </w:rPr>
        <w:t>z dnia  5 lutego 2021</w:t>
      </w:r>
      <w:r w:rsidR="00F374EC">
        <w:rPr>
          <w:sz w:val="24"/>
          <w:szCs w:val="24"/>
          <w:lang w:eastAsia="en-US"/>
        </w:rPr>
        <w:t>r.</w:t>
      </w:r>
      <w:r w:rsidRPr="00636FFF">
        <w:rPr>
          <w:sz w:val="24"/>
          <w:szCs w:val="24"/>
          <w:lang w:eastAsia="en-US"/>
        </w:rPr>
        <w:t xml:space="preserve"> w sprawie</w:t>
      </w:r>
      <w:r>
        <w:rPr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 wyboru metody ustalenia opłaty za gospodarowanie odpadami komunalnymi   oraz ustalenia stawek tej opłaty</w:t>
      </w:r>
      <w:r w:rsidR="003A36FC">
        <w:rPr>
          <w:bCs/>
          <w:sz w:val="24"/>
          <w:szCs w:val="24"/>
          <w:lang w:eastAsia="en-US"/>
        </w:rPr>
        <w:t>,</w:t>
      </w:r>
      <w:r>
        <w:rPr>
          <w:bCs/>
          <w:sz w:val="24"/>
          <w:szCs w:val="24"/>
          <w:lang w:eastAsia="en-US"/>
        </w:rPr>
        <w:t xml:space="preserve"> który otrzymuje nowe brzmienie</w:t>
      </w:r>
      <w:r w:rsidR="003A36FC">
        <w:rPr>
          <w:bCs/>
          <w:sz w:val="24"/>
          <w:szCs w:val="24"/>
          <w:lang w:eastAsia="en-US"/>
        </w:rPr>
        <w:t>:</w:t>
      </w:r>
      <w:r>
        <w:rPr>
          <w:bCs/>
          <w:sz w:val="24"/>
          <w:szCs w:val="24"/>
          <w:lang w:eastAsia="en-US"/>
        </w:rPr>
        <w:t xml:space="preserve"> </w:t>
      </w:r>
    </w:p>
    <w:p w14:paraId="1505A221" w14:textId="0FFE754A" w:rsidR="00636FFF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14298802" w14:textId="66B9581D" w:rsidR="00636FFF" w:rsidRPr="00F374EC" w:rsidRDefault="00636FFF" w:rsidP="00636FF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F374EC">
        <w:rPr>
          <w:sz w:val="24"/>
          <w:szCs w:val="24"/>
        </w:rPr>
        <w:t>„§ 3.</w:t>
      </w:r>
    </w:p>
    <w:p w14:paraId="18537B29" w14:textId="500CBD50" w:rsidR="00636FFF" w:rsidRPr="00F374EC" w:rsidRDefault="00636FFF" w:rsidP="00636FF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4"/>
          <w:szCs w:val="24"/>
          <w:lang w:eastAsia="en-US"/>
        </w:rPr>
      </w:pPr>
      <w:r w:rsidRPr="00F374EC">
        <w:rPr>
          <w:bCs/>
          <w:sz w:val="24"/>
          <w:szCs w:val="24"/>
        </w:rPr>
        <w:t xml:space="preserve">1. </w:t>
      </w:r>
      <w:r w:rsidRPr="00F374EC">
        <w:rPr>
          <w:sz w:val="24"/>
          <w:szCs w:val="24"/>
        </w:rPr>
        <w:t xml:space="preserve">Ustala się ryczałtową stawkę opłaty w wysokości </w:t>
      </w:r>
      <w:r w:rsidRPr="00F374EC">
        <w:rPr>
          <w:bCs/>
          <w:sz w:val="24"/>
          <w:szCs w:val="24"/>
        </w:rPr>
        <w:t>80 zł</w:t>
      </w:r>
      <w:r w:rsidRPr="00F374EC">
        <w:rPr>
          <w:sz w:val="24"/>
          <w:szCs w:val="24"/>
        </w:rPr>
        <w:t xml:space="preserve"> rocznie, </w:t>
      </w:r>
      <w:r w:rsidRPr="00F374EC">
        <w:rPr>
          <w:sz w:val="24"/>
          <w:szCs w:val="24"/>
          <w:lang w:eastAsia="en-US"/>
        </w:rPr>
        <w:t>za gospodarowanie odpadami komunalnymi od dom</w:t>
      </w:r>
      <w:r w:rsidR="00F3214F" w:rsidRPr="00F374EC">
        <w:rPr>
          <w:sz w:val="24"/>
          <w:szCs w:val="24"/>
          <w:lang w:eastAsia="en-US"/>
        </w:rPr>
        <w:t>ku</w:t>
      </w:r>
      <w:r w:rsidRPr="00F374EC">
        <w:rPr>
          <w:sz w:val="24"/>
          <w:szCs w:val="24"/>
          <w:lang w:eastAsia="en-US"/>
        </w:rPr>
        <w:t xml:space="preserve"> letniskow</w:t>
      </w:r>
      <w:r w:rsidR="00F3214F" w:rsidRPr="00F374EC">
        <w:rPr>
          <w:sz w:val="24"/>
          <w:szCs w:val="24"/>
          <w:lang w:eastAsia="en-US"/>
        </w:rPr>
        <w:t xml:space="preserve">ego na nieruchomości </w:t>
      </w:r>
      <w:r w:rsidRPr="00F374EC">
        <w:rPr>
          <w:sz w:val="24"/>
          <w:szCs w:val="24"/>
          <w:lang w:eastAsia="en-US"/>
        </w:rPr>
        <w:t xml:space="preserve"> </w:t>
      </w:r>
      <w:r w:rsidR="00F3214F" w:rsidRPr="00F374EC">
        <w:rPr>
          <w:sz w:val="24"/>
          <w:szCs w:val="24"/>
          <w:lang w:eastAsia="en-US"/>
        </w:rPr>
        <w:t xml:space="preserve">albo od </w:t>
      </w:r>
      <w:r w:rsidRPr="00F374EC">
        <w:rPr>
          <w:sz w:val="24"/>
          <w:szCs w:val="24"/>
          <w:lang w:eastAsia="en-US"/>
        </w:rPr>
        <w:t xml:space="preserve"> innej nieruchomości wykorzystywanej na cele rekreacyjno-wypoczynkowe, jeżeli odpady są zbierane i odbierane  w sposób selektywny</w:t>
      </w:r>
      <w:r w:rsidRPr="00F374EC">
        <w:rPr>
          <w:sz w:val="24"/>
          <w:szCs w:val="24"/>
        </w:rPr>
        <w:t>.</w:t>
      </w:r>
    </w:p>
    <w:p w14:paraId="55A8A3D8" w14:textId="14CDA4F9" w:rsidR="00636FFF" w:rsidRPr="00F374EC" w:rsidRDefault="00636FFF" w:rsidP="00636FFF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4"/>
          <w:szCs w:val="24"/>
          <w:lang w:eastAsia="en-US"/>
        </w:rPr>
      </w:pPr>
      <w:r w:rsidRPr="00F374EC">
        <w:rPr>
          <w:bCs/>
          <w:sz w:val="24"/>
          <w:szCs w:val="24"/>
        </w:rPr>
        <w:t>2.</w:t>
      </w:r>
      <w:r w:rsidRPr="00F374EC">
        <w:rPr>
          <w:sz w:val="24"/>
          <w:szCs w:val="24"/>
        </w:rPr>
        <w:t xml:space="preserve"> Ustala się  podwyższoną  stawkę opłaty </w:t>
      </w:r>
      <w:r w:rsidRPr="00F374EC">
        <w:rPr>
          <w:sz w:val="24"/>
          <w:szCs w:val="24"/>
          <w:lang w:eastAsia="en-US"/>
        </w:rPr>
        <w:t>w wysokości</w:t>
      </w:r>
      <w:r w:rsidRPr="00F374EC">
        <w:rPr>
          <w:sz w:val="24"/>
          <w:szCs w:val="24"/>
        </w:rPr>
        <w:t xml:space="preserve"> </w:t>
      </w:r>
      <w:r w:rsidRPr="00F374EC">
        <w:rPr>
          <w:bCs/>
          <w:sz w:val="24"/>
          <w:szCs w:val="24"/>
        </w:rPr>
        <w:t xml:space="preserve">160 zł </w:t>
      </w:r>
      <w:r w:rsidRPr="00F374EC">
        <w:rPr>
          <w:sz w:val="24"/>
          <w:szCs w:val="24"/>
        </w:rPr>
        <w:t xml:space="preserve">rocznie, </w:t>
      </w:r>
      <w:r w:rsidRPr="00F374EC">
        <w:rPr>
          <w:sz w:val="24"/>
          <w:szCs w:val="24"/>
          <w:lang w:eastAsia="en-US"/>
        </w:rPr>
        <w:t xml:space="preserve">za gospodarowanie odpadami komunalnymi od </w:t>
      </w:r>
      <w:r w:rsidR="00F3214F" w:rsidRPr="00F374EC">
        <w:rPr>
          <w:sz w:val="24"/>
          <w:szCs w:val="24"/>
          <w:lang w:eastAsia="en-US"/>
        </w:rPr>
        <w:t xml:space="preserve">domku letniskowego na nieruchomości  albo od  innej nieruchomości wykorzystywanej na cele rekreacyjno-wypoczynkowe </w:t>
      </w:r>
      <w:r w:rsidRPr="00F374EC">
        <w:rPr>
          <w:sz w:val="24"/>
          <w:szCs w:val="24"/>
          <w:lang w:eastAsia="en-US"/>
        </w:rPr>
        <w:t>jeżeli właściciel nieruchomości nie wypełnia obowiązku zbierania odpadów komunalnych w sposób selektywny.</w:t>
      </w:r>
      <w:r w:rsidR="00F3214F" w:rsidRPr="00F374EC">
        <w:rPr>
          <w:sz w:val="24"/>
          <w:szCs w:val="24"/>
          <w:lang w:eastAsia="en-US"/>
        </w:rPr>
        <w:t>”</w:t>
      </w:r>
    </w:p>
    <w:p w14:paraId="3781BC7A" w14:textId="77777777" w:rsidR="00636FFF" w:rsidRDefault="00636FFF" w:rsidP="009C7B57">
      <w:pPr>
        <w:autoSpaceDE w:val="0"/>
        <w:autoSpaceDN w:val="0"/>
        <w:adjustRightInd w:val="0"/>
        <w:spacing w:after="0" w:line="240" w:lineRule="auto"/>
        <w:rPr>
          <w:bCs/>
          <w:sz w:val="22"/>
          <w:szCs w:val="22"/>
          <w:lang w:eastAsia="en-US"/>
        </w:rPr>
      </w:pPr>
    </w:p>
    <w:p w14:paraId="07285C68" w14:textId="3DB4B281" w:rsidR="00636FFF" w:rsidRDefault="00636FFF" w:rsidP="00636FFF">
      <w:pPr>
        <w:spacing w:before="100" w:beforeAutospacing="1" w:after="100" w:afterAutospacing="1" w:line="240" w:lineRule="auto"/>
        <w:contextualSpacing/>
        <w:jc w:val="center"/>
        <w:rPr>
          <w:b/>
          <w:sz w:val="22"/>
          <w:szCs w:val="22"/>
          <w:lang w:eastAsia="en-US"/>
        </w:rPr>
      </w:pPr>
      <w:r w:rsidRPr="00F3214F">
        <w:rPr>
          <w:b/>
          <w:sz w:val="22"/>
          <w:szCs w:val="22"/>
          <w:lang w:eastAsia="en-US"/>
        </w:rPr>
        <w:t>§ 2.</w:t>
      </w:r>
    </w:p>
    <w:p w14:paraId="5830C66B" w14:textId="77777777" w:rsidR="00F374EC" w:rsidRPr="00F3214F" w:rsidRDefault="00F374EC" w:rsidP="00636FFF">
      <w:pPr>
        <w:spacing w:before="100" w:beforeAutospacing="1" w:after="100" w:afterAutospacing="1" w:line="240" w:lineRule="auto"/>
        <w:contextualSpacing/>
        <w:jc w:val="center"/>
        <w:rPr>
          <w:b/>
          <w:sz w:val="22"/>
          <w:szCs w:val="22"/>
          <w:lang w:eastAsia="en-US"/>
        </w:rPr>
      </w:pPr>
    </w:p>
    <w:p w14:paraId="326DAB38" w14:textId="77777777" w:rsidR="00636FFF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Wykonanie uchwały powierza się Wójtowi Gminy Radzanów.</w:t>
      </w:r>
    </w:p>
    <w:p w14:paraId="344E47FB" w14:textId="77777777" w:rsidR="00636FFF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3A2C2A59" w14:textId="77777777" w:rsidR="00636FFF" w:rsidRDefault="00636FFF" w:rsidP="00636FF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4B615AB8" w14:textId="6238E29E" w:rsidR="00636FFF" w:rsidRDefault="00636FFF" w:rsidP="00636FFF">
      <w:pPr>
        <w:spacing w:before="100" w:beforeAutospacing="1" w:after="100" w:afterAutospacing="1" w:line="240" w:lineRule="auto"/>
        <w:contextualSpacing/>
        <w:jc w:val="center"/>
        <w:rPr>
          <w:b/>
          <w:sz w:val="22"/>
          <w:szCs w:val="22"/>
          <w:lang w:eastAsia="en-US"/>
        </w:rPr>
      </w:pPr>
      <w:bookmarkStart w:id="0" w:name="_Hlk62800439"/>
      <w:r w:rsidRPr="00F3214F">
        <w:rPr>
          <w:b/>
          <w:sz w:val="22"/>
          <w:szCs w:val="22"/>
          <w:lang w:eastAsia="en-US"/>
        </w:rPr>
        <w:t>§ 3.</w:t>
      </w:r>
      <w:bookmarkStart w:id="1" w:name="_Hlk39128715"/>
    </w:p>
    <w:p w14:paraId="3B5AA8E1" w14:textId="77777777" w:rsidR="00F374EC" w:rsidRPr="00F3214F" w:rsidRDefault="00F374EC" w:rsidP="00636FFF">
      <w:pPr>
        <w:spacing w:before="100" w:beforeAutospacing="1" w:after="100" w:afterAutospacing="1" w:line="240" w:lineRule="auto"/>
        <w:contextualSpacing/>
        <w:jc w:val="center"/>
        <w:rPr>
          <w:b/>
          <w:sz w:val="22"/>
          <w:szCs w:val="22"/>
          <w:lang w:eastAsia="en-US"/>
        </w:rPr>
      </w:pPr>
    </w:p>
    <w:bookmarkEnd w:id="0"/>
    <w:p w14:paraId="70E21C22" w14:textId="51057023" w:rsidR="00636FFF" w:rsidRDefault="00636FFF" w:rsidP="00636FF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Uchwał wchodzi w </w:t>
      </w:r>
      <w:r w:rsidR="00F3214F">
        <w:rPr>
          <w:sz w:val="22"/>
          <w:szCs w:val="22"/>
          <w:lang w:eastAsia="en-US"/>
        </w:rPr>
        <w:t>ż</w:t>
      </w:r>
      <w:r>
        <w:rPr>
          <w:sz w:val="22"/>
          <w:szCs w:val="22"/>
          <w:lang w:eastAsia="en-US"/>
        </w:rPr>
        <w:t>ycie po upływie 14 dni od dnia ogłoszenia w Dzienniku Urzędowym Województwa Mazowieckiego</w:t>
      </w:r>
      <w:bookmarkEnd w:id="1"/>
      <w:r w:rsidR="00F3214F">
        <w:rPr>
          <w:sz w:val="22"/>
          <w:szCs w:val="22"/>
          <w:lang w:eastAsia="en-US"/>
        </w:rPr>
        <w:t>.</w:t>
      </w:r>
    </w:p>
    <w:p w14:paraId="0DFF92CD" w14:textId="77777777" w:rsidR="009C7B57" w:rsidRPr="009C7B57" w:rsidRDefault="009C7B57" w:rsidP="009C7B57">
      <w:pPr>
        <w:spacing w:line="240" w:lineRule="auto"/>
        <w:contextualSpacing/>
        <w:jc w:val="right"/>
        <w:rPr>
          <w:sz w:val="24"/>
          <w:szCs w:val="24"/>
        </w:rPr>
      </w:pPr>
      <w:r w:rsidRPr="009C7B57">
        <w:rPr>
          <w:sz w:val="24"/>
          <w:szCs w:val="24"/>
        </w:rPr>
        <w:t>Przewodniczący Rady Gminy</w:t>
      </w:r>
    </w:p>
    <w:p w14:paraId="20AF7640" w14:textId="77777777" w:rsidR="009C7B57" w:rsidRPr="009C7B57" w:rsidRDefault="009C7B57" w:rsidP="009C7B57">
      <w:pPr>
        <w:spacing w:line="240" w:lineRule="auto"/>
        <w:contextualSpacing/>
        <w:jc w:val="right"/>
        <w:rPr>
          <w:sz w:val="24"/>
          <w:szCs w:val="24"/>
        </w:rPr>
      </w:pPr>
      <w:r w:rsidRPr="009C7B57">
        <w:rPr>
          <w:sz w:val="24"/>
          <w:szCs w:val="24"/>
        </w:rPr>
        <w:t>w Radzanowie</w:t>
      </w:r>
    </w:p>
    <w:p w14:paraId="06583C70" w14:textId="77777777" w:rsidR="009C7B57" w:rsidRPr="009C7B57" w:rsidRDefault="009C7B57" w:rsidP="009C7B57">
      <w:pPr>
        <w:spacing w:line="240" w:lineRule="auto"/>
        <w:contextualSpacing/>
        <w:jc w:val="right"/>
        <w:rPr>
          <w:sz w:val="24"/>
          <w:szCs w:val="24"/>
        </w:rPr>
      </w:pPr>
      <w:r w:rsidRPr="009C7B57">
        <w:rPr>
          <w:sz w:val="24"/>
          <w:szCs w:val="24"/>
        </w:rPr>
        <w:t>Jarosław Sokołowski</w:t>
      </w:r>
    </w:p>
    <w:p w14:paraId="03D681ED" w14:textId="77777777" w:rsidR="004F6B5A" w:rsidRPr="009C7B57" w:rsidRDefault="004F6B5A" w:rsidP="009C7B57">
      <w:pPr>
        <w:spacing w:line="240" w:lineRule="auto"/>
        <w:contextualSpacing/>
        <w:jc w:val="right"/>
        <w:rPr>
          <w:sz w:val="24"/>
          <w:szCs w:val="24"/>
        </w:rPr>
      </w:pPr>
    </w:p>
    <w:sectPr w:rsidR="004F6B5A" w:rsidRPr="009C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98"/>
    <w:rsid w:val="00056C9C"/>
    <w:rsid w:val="003A36FC"/>
    <w:rsid w:val="00424398"/>
    <w:rsid w:val="004F6B5A"/>
    <w:rsid w:val="00636FFF"/>
    <w:rsid w:val="009C7B57"/>
    <w:rsid w:val="00F3214F"/>
    <w:rsid w:val="00F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E8E"/>
  <w15:chartTrackingRefBased/>
  <w15:docId w15:val="{42066373-53B9-4EFE-B611-EC8DBFCD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FFF"/>
    <w:pPr>
      <w:spacing w:after="200" w:line="276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dcterms:created xsi:type="dcterms:W3CDTF">2022-06-07T13:20:00Z</dcterms:created>
  <dcterms:modified xsi:type="dcterms:W3CDTF">2022-07-04T11:12:00Z</dcterms:modified>
</cp:coreProperties>
</file>