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F185" w14:textId="77777777" w:rsidR="00A75437" w:rsidRDefault="00A75437" w:rsidP="00A75437">
      <w:pPr>
        <w:tabs>
          <w:tab w:val="left" w:pos="5400"/>
        </w:tabs>
        <w:ind w:firstLine="708"/>
        <w:jc w:val="both"/>
      </w:pPr>
    </w:p>
    <w:p w14:paraId="100F67F7" w14:textId="6F7D7A3B" w:rsidR="00A75437" w:rsidRDefault="00A75437" w:rsidP="00A75437">
      <w:pPr>
        <w:tabs>
          <w:tab w:val="left" w:pos="5400"/>
        </w:tabs>
        <w:ind w:firstLine="708"/>
        <w:jc w:val="both"/>
      </w:pPr>
      <w:r>
        <w:tab/>
      </w:r>
      <w:r>
        <w:tab/>
      </w:r>
      <w:r>
        <w:tab/>
        <w:t xml:space="preserve">  Radzanów 12.09.2022</w:t>
      </w:r>
    </w:p>
    <w:p w14:paraId="3A1430BE" w14:textId="55E90562" w:rsidR="00A75437" w:rsidRDefault="00A75437" w:rsidP="00A75437">
      <w:pPr>
        <w:tabs>
          <w:tab w:val="left" w:pos="3450"/>
        </w:tabs>
        <w:jc w:val="both"/>
      </w:pPr>
      <w:r>
        <w:t>RŻL.6151.4.202</w:t>
      </w:r>
      <w:r w:rsidR="00265DE2">
        <w:t>2</w:t>
      </w:r>
      <w:r>
        <w:tab/>
      </w:r>
    </w:p>
    <w:p w14:paraId="339EC3D6" w14:textId="77777777" w:rsidR="00A75437" w:rsidRDefault="00A75437" w:rsidP="00A75437">
      <w:pPr>
        <w:tabs>
          <w:tab w:val="left" w:pos="3450"/>
        </w:tabs>
        <w:ind w:firstLine="708"/>
        <w:jc w:val="both"/>
      </w:pPr>
    </w:p>
    <w:p w14:paraId="6CCBC846" w14:textId="77777777" w:rsidR="00A75437" w:rsidRDefault="00A75437" w:rsidP="00A75437">
      <w:pPr>
        <w:tabs>
          <w:tab w:val="left" w:pos="3450"/>
        </w:tabs>
        <w:ind w:firstLine="708"/>
        <w:jc w:val="both"/>
      </w:pPr>
      <w:r>
        <w:tab/>
      </w:r>
    </w:p>
    <w:p w14:paraId="60CF15F8" w14:textId="77777777" w:rsidR="00A75437" w:rsidRDefault="00A75437" w:rsidP="00A75437">
      <w:pPr>
        <w:tabs>
          <w:tab w:val="left" w:pos="3450"/>
        </w:tabs>
        <w:ind w:firstLine="708"/>
        <w:jc w:val="both"/>
      </w:pPr>
    </w:p>
    <w:p w14:paraId="038AC4B5" w14:textId="77777777" w:rsidR="00A75437" w:rsidRDefault="00A75437" w:rsidP="00A75437">
      <w:pPr>
        <w:tabs>
          <w:tab w:val="left" w:pos="3450"/>
        </w:tabs>
        <w:ind w:firstLine="708"/>
        <w:jc w:val="both"/>
      </w:pPr>
    </w:p>
    <w:p w14:paraId="7DA8FFA9" w14:textId="77777777" w:rsidR="00A75437" w:rsidRPr="00D3754F" w:rsidRDefault="00A75437" w:rsidP="00A75437">
      <w:pPr>
        <w:tabs>
          <w:tab w:val="left" w:pos="3450"/>
        </w:tabs>
        <w:ind w:firstLine="708"/>
        <w:jc w:val="center"/>
        <w:rPr>
          <w:b/>
          <w:bCs/>
        </w:rPr>
      </w:pPr>
      <w:r w:rsidRPr="00D3754F">
        <w:rPr>
          <w:b/>
          <w:bCs/>
        </w:rPr>
        <w:t>OBWIESZCZENIE</w:t>
      </w:r>
    </w:p>
    <w:p w14:paraId="5764E12B" w14:textId="77777777" w:rsidR="00A75437" w:rsidRPr="00F67587" w:rsidRDefault="00A75437" w:rsidP="00A75437">
      <w:pPr>
        <w:jc w:val="both"/>
        <w:rPr>
          <w:sz w:val="20"/>
          <w:szCs w:val="20"/>
        </w:rPr>
      </w:pPr>
    </w:p>
    <w:p w14:paraId="541F0251" w14:textId="77777777" w:rsidR="00A75437" w:rsidRPr="00F67587" w:rsidRDefault="00A75437" w:rsidP="00A75437">
      <w:pPr>
        <w:ind w:firstLine="708"/>
        <w:jc w:val="both"/>
        <w:rPr>
          <w:sz w:val="20"/>
          <w:szCs w:val="20"/>
        </w:rPr>
      </w:pPr>
    </w:p>
    <w:p w14:paraId="44A8B325" w14:textId="1A466798" w:rsidR="00A75437" w:rsidRDefault="00A75437" w:rsidP="00A75437">
      <w:pPr>
        <w:ind w:firstLine="708"/>
        <w:jc w:val="both"/>
      </w:pPr>
      <w:r w:rsidRPr="00D42837">
        <w:t xml:space="preserve">Na podstawie art. 42ab ust 2 ustawy z dnia 13 października 1995 roku Prawo łowieckie (t.j. Dz.U. z 2020 roku poz. 1683 z późn. zm.) Wójt Gminy Radzanów podaje terminy rozpoczęcia oraz tereny polowań zbiorowych w sezonie 2021/2022 na terenie obwodu łowieckiego nr </w:t>
      </w:r>
      <w:r>
        <w:t>509</w:t>
      </w:r>
      <w:r w:rsidRPr="00D42837">
        <w:t xml:space="preserve"> dzierżawionego przez Koło Łowieckie SOKÓŁ Radom:</w:t>
      </w:r>
    </w:p>
    <w:p w14:paraId="16ED647E" w14:textId="77777777" w:rsidR="00A75437" w:rsidRPr="00D42837" w:rsidRDefault="00A75437" w:rsidP="00A75437">
      <w:pPr>
        <w:ind w:firstLine="708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89"/>
        <w:gridCol w:w="5529"/>
      </w:tblGrid>
      <w:tr w:rsidR="00A75437" w:rsidRPr="005F6B09" w14:paraId="6A12E564" w14:textId="77777777" w:rsidTr="00A75437">
        <w:trPr>
          <w:trHeight w:val="307"/>
        </w:trPr>
        <w:tc>
          <w:tcPr>
            <w:tcW w:w="675" w:type="dxa"/>
            <w:shd w:val="clear" w:color="auto" w:fill="auto"/>
          </w:tcPr>
          <w:p w14:paraId="2C34E548" w14:textId="77777777" w:rsidR="00A75437" w:rsidRPr="00D42837" w:rsidRDefault="00A75437" w:rsidP="00A75437">
            <w:pPr>
              <w:jc w:val="center"/>
              <w:rPr>
                <w:b/>
              </w:rPr>
            </w:pPr>
            <w:r w:rsidRPr="00D42837">
              <w:rPr>
                <w:b/>
              </w:rPr>
              <w:t>Lp.</w:t>
            </w:r>
          </w:p>
        </w:tc>
        <w:tc>
          <w:tcPr>
            <w:tcW w:w="3289" w:type="dxa"/>
            <w:shd w:val="clear" w:color="auto" w:fill="auto"/>
          </w:tcPr>
          <w:p w14:paraId="044CB4C8" w14:textId="77777777" w:rsidR="00A75437" w:rsidRPr="00D42837" w:rsidRDefault="00A75437" w:rsidP="00A75437">
            <w:pPr>
              <w:jc w:val="center"/>
              <w:rPr>
                <w:b/>
              </w:rPr>
            </w:pPr>
            <w:r w:rsidRPr="00D42837">
              <w:rPr>
                <w:b/>
              </w:rPr>
              <w:t>Data polowania</w:t>
            </w:r>
          </w:p>
        </w:tc>
        <w:tc>
          <w:tcPr>
            <w:tcW w:w="5529" w:type="dxa"/>
            <w:shd w:val="clear" w:color="auto" w:fill="auto"/>
          </w:tcPr>
          <w:p w14:paraId="1A632F1B" w14:textId="082AEA8F" w:rsidR="00A75437" w:rsidRPr="00D42837" w:rsidRDefault="00A75437" w:rsidP="00A75437">
            <w:pPr>
              <w:jc w:val="center"/>
              <w:rPr>
                <w:b/>
              </w:rPr>
            </w:pPr>
            <w:r w:rsidRPr="00D42837">
              <w:rPr>
                <w:b/>
              </w:rPr>
              <w:t>Teren polowania</w:t>
            </w:r>
          </w:p>
        </w:tc>
      </w:tr>
      <w:tr w:rsidR="00A75437" w:rsidRPr="005F6B09" w14:paraId="77B0E3BA" w14:textId="77777777" w:rsidTr="00A75437">
        <w:trPr>
          <w:trHeight w:val="168"/>
        </w:trPr>
        <w:tc>
          <w:tcPr>
            <w:tcW w:w="675" w:type="dxa"/>
            <w:shd w:val="clear" w:color="auto" w:fill="auto"/>
          </w:tcPr>
          <w:p w14:paraId="71F70B36" w14:textId="77777777" w:rsidR="00A75437" w:rsidRPr="00D42837" w:rsidRDefault="00A75437" w:rsidP="00A75437">
            <w:pPr>
              <w:jc w:val="center"/>
            </w:pPr>
            <w:r w:rsidRPr="00D42837">
              <w:t>1</w:t>
            </w:r>
          </w:p>
        </w:tc>
        <w:tc>
          <w:tcPr>
            <w:tcW w:w="3289" w:type="dxa"/>
            <w:shd w:val="clear" w:color="auto" w:fill="auto"/>
          </w:tcPr>
          <w:p w14:paraId="2D760750" w14:textId="50E8F16A" w:rsidR="00A75437" w:rsidRPr="00D42837" w:rsidRDefault="00736147" w:rsidP="00A75437">
            <w:pPr>
              <w:jc w:val="center"/>
            </w:pPr>
            <w:r>
              <w:t>09</w:t>
            </w:r>
            <w:r w:rsidR="00A75437" w:rsidRPr="00D42837">
              <w:t>.1</w:t>
            </w:r>
            <w:r>
              <w:t>0</w:t>
            </w:r>
            <w:r w:rsidR="00A75437" w:rsidRPr="00D42837">
              <w:t>.202</w:t>
            </w:r>
            <w:r w:rsidR="00A75437">
              <w:t>2 r.</w:t>
            </w:r>
          </w:p>
        </w:tc>
        <w:tc>
          <w:tcPr>
            <w:tcW w:w="5529" w:type="dxa"/>
            <w:shd w:val="clear" w:color="auto" w:fill="auto"/>
          </w:tcPr>
          <w:p w14:paraId="2C23E264" w14:textId="77777777" w:rsidR="00A75437" w:rsidRPr="00D42837" w:rsidRDefault="00A75437" w:rsidP="00A75437">
            <w:pPr>
              <w:jc w:val="center"/>
            </w:pPr>
            <w:r w:rsidRPr="00D42837">
              <w:t>Rejony 1-14 wybrane tereny</w:t>
            </w:r>
          </w:p>
        </w:tc>
      </w:tr>
      <w:tr w:rsidR="00A75437" w:rsidRPr="005F6B09" w14:paraId="527A3E16" w14:textId="77777777" w:rsidTr="00A75437">
        <w:trPr>
          <w:trHeight w:val="307"/>
        </w:trPr>
        <w:tc>
          <w:tcPr>
            <w:tcW w:w="675" w:type="dxa"/>
            <w:shd w:val="clear" w:color="auto" w:fill="auto"/>
          </w:tcPr>
          <w:p w14:paraId="581D48C3" w14:textId="77777777" w:rsidR="00A75437" w:rsidRPr="00D42837" w:rsidRDefault="00A75437" w:rsidP="00A75437">
            <w:pPr>
              <w:jc w:val="center"/>
            </w:pPr>
            <w:r w:rsidRPr="00D42837">
              <w:t>2</w:t>
            </w:r>
          </w:p>
        </w:tc>
        <w:tc>
          <w:tcPr>
            <w:tcW w:w="3289" w:type="dxa"/>
            <w:shd w:val="clear" w:color="auto" w:fill="auto"/>
          </w:tcPr>
          <w:p w14:paraId="767D33C8" w14:textId="1A871799" w:rsidR="00A75437" w:rsidRPr="00D42837" w:rsidRDefault="00736147" w:rsidP="00A75437">
            <w:pPr>
              <w:jc w:val="center"/>
            </w:pPr>
            <w:r>
              <w:t>04</w:t>
            </w:r>
            <w:r w:rsidR="00A75437" w:rsidRPr="00D42837">
              <w:t>.12.202</w:t>
            </w:r>
            <w:r w:rsidR="00A75437">
              <w:t>2 r.</w:t>
            </w:r>
          </w:p>
        </w:tc>
        <w:tc>
          <w:tcPr>
            <w:tcW w:w="5529" w:type="dxa"/>
            <w:shd w:val="clear" w:color="auto" w:fill="auto"/>
          </w:tcPr>
          <w:p w14:paraId="5EFE07B3" w14:textId="77777777" w:rsidR="00A75437" w:rsidRPr="00D42837" w:rsidRDefault="00A75437" w:rsidP="00A75437">
            <w:pPr>
              <w:jc w:val="center"/>
            </w:pPr>
            <w:r w:rsidRPr="00D42837">
              <w:t>Rejony 1-14 wybrane tereny</w:t>
            </w:r>
          </w:p>
        </w:tc>
      </w:tr>
      <w:tr w:rsidR="00A75437" w:rsidRPr="005F6B09" w14:paraId="499466EA" w14:textId="77777777" w:rsidTr="00A75437">
        <w:trPr>
          <w:trHeight w:val="307"/>
        </w:trPr>
        <w:tc>
          <w:tcPr>
            <w:tcW w:w="675" w:type="dxa"/>
            <w:shd w:val="clear" w:color="auto" w:fill="auto"/>
          </w:tcPr>
          <w:p w14:paraId="36ACA696" w14:textId="77777777" w:rsidR="00A75437" w:rsidRPr="00D42837" w:rsidRDefault="00A75437" w:rsidP="00A75437">
            <w:pPr>
              <w:jc w:val="center"/>
            </w:pPr>
            <w:r>
              <w:t>3</w:t>
            </w:r>
          </w:p>
        </w:tc>
        <w:tc>
          <w:tcPr>
            <w:tcW w:w="3289" w:type="dxa"/>
            <w:shd w:val="clear" w:color="auto" w:fill="auto"/>
          </w:tcPr>
          <w:p w14:paraId="187FA51B" w14:textId="33F26CD5" w:rsidR="00A75437" w:rsidRPr="00D42837" w:rsidRDefault="00736147" w:rsidP="00A75437">
            <w:pPr>
              <w:jc w:val="center"/>
            </w:pPr>
            <w:r>
              <w:t>11</w:t>
            </w:r>
            <w:r w:rsidR="00A75437">
              <w:t>.12.2022 r.</w:t>
            </w:r>
          </w:p>
        </w:tc>
        <w:tc>
          <w:tcPr>
            <w:tcW w:w="5529" w:type="dxa"/>
            <w:shd w:val="clear" w:color="auto" w:fill="auto"/>
          </w:tcPr>
          <w:p w14:paraId="037C1092" w14:textId="77777777" w:rsidR="00A75437" w:rsidRPr="00D42837" w:rsidRDefault="00A75437" w:rsidP="00A75437">
            <w:pPr>
              <w:jc w:val="center"/>
            </w:pPr>
            <w:r w:rsidRPr="00A75272">
              <w:t>Rejony 1-14 wybrane tereny</w:t>
            </w:r>
          </w:p>
        </w:tc>
      </w:tr>
    </w:tbl>
    <w:p w14:paraId="14F600DB" w14:textId="77777777" w:rsidR="00A75437" w:rsidRPr="00F67587" w:rsidRDefault="00A75437" w:rsidP="00A75437">
      <w:pPr>
        <w:jc w:val="both"/>
        <w:rPr>
          <w:sz w:val="20"/>
          <w:szCs w:val="20"/>
        </w:rPr>
      </w:pPr>
    </w:p>
    <w:p w14:paraId="3C8B8389" w14:textId="77777777" w:rsidR="00A75437" w:rsidRPr="00A75437" w:rsidRDefault="00A75437" w:rsidP="00A75437">
      <w:pPr>
        <w:autoSpaceDE w:val="0"/>
        <w:autoSpaceDN w:val="0"/>
        <w:adjustRightInd w:val="0"/>
        <w:jc w:val="both"/>
      </w:pPr>
      <w:r w:rsidRPr="00A75437">
        <w:t>Właściciel, posiadacz lub zarządca gruntu, w terminie nie krótszym niż 3 dni przed planowanym terminem rozpoczęcia polowania zbiorowego, może zgłosić sprzeciw wraz</w:t>
      </w:r>
    </w:p>
    <w:p w14:paraId="21051FBD" w14:textId="77777777" w:rsidR="00BA3B93" w:rsidRPr="00A75437" w:rsidRDefault="00BA3B93" w:rsidP="00A75437">
      <w:pPr>
        <w:jc w:val="both"/>
      </w:pPr>
    </w:p>
    <w:sectPr w:rsidR="00BA3B93" w:rsidRPr="00A7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37"/>
    <w:rsid w:val="00265DE2"/>
    <w:rsid w:val="005E668E"/>
    <w:rsid w:val="00736147"/>
    <w:rsid w:val="00A75437"/>
    <w:rsid w:val="00AA399B"/>
    <w:rsid w:val="00B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D49C"/>
  <w15:chartTrackingRefBased/>
  <w15:docId w15:val="{6C7105B9-CAF4-4686-9F55-114CF3C7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2022-09-12T06:20:00Z</cp:lastPrinted>
  <dcterms:created xsi:type="dcterms:W3CDTF">2022-09-12T06:11:00Z</dcterms:created>
  <dcterms:modified xsi:type="dcterms:W3CDTF">2022-09-12T07:27:00Z</dcterms:modified>
</cp:coreProperties>
</file>