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42E" w:rsidRDefault="0045142E" w:rsidP="0045142E">
      <w:pPr>
        <w:ind w:firstLine="708"/>
        <w:jc w:val="center"/>
        <w:rPr>
          <w:sz w:val="28"/>
          <w:szCs w:val="28"/>
        </w:rPr>
      </w:pPr>
      <w:r>
        <w:object w:dxaOrig="16695" w:dyaOrig="2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36.75pt" o:ole="">
            <v:imagedata r:id="rId4" o:title=""/>
          </v:shape>
          <o:OLEObject Type="Embed" ProgID="PBrush" ShapeID="_x0000_i1025" DrawAspect="Content" ObjectID="_1740469133" r:id="rId5"/>
        </w:object>
      </w:r>
    </w:p>
    <w:p w:rsidR="00702A95" w:rsidRPr="00EA1AEF" w:rsidRDefault="0045142E" w:rsidP="00702A95">
      <w:pPr>
        <w:ind w:firstLine="708"/>
        <w:jc w:val="center"/>
        <w:rPr>
          <w:sz w:val="18"/>
          <w:szCs w:val="18"/>
        </w:rPr>
      </w:pPr>
      <w:r w:rsidRPr="00EA1AEF">
        <w:rPr>
          <w:sz w:val="18"/>
          <w:szCs w:val="18"/>
        </w:rPr>
        <w:t xml:space="preserve">Radom, ul. </w:t>
      </w:r>
      <w:r w:rsidR="00E82F33" w:rsidRPr="00EA1AEF">
        <w:rPr>
          <w:sz w:val="18"/>
          <w:szCs w:val="18"/>
        </w:rPr>
        <w:t>Traugutta 20A</w:t>
      </w:r>
      <w:r w:rsidRPr="00EA1AEF">
        <w:rPr>
          <w:sz w:val="18"/>
          <w:szCs w:val="18"/>
        </w:rPr>
        <w:t>, tel. (48) 365-11-40</w:t>
      </w:r>
    </w:p>
    <w:p w:rsidR="00702A95" w:rsidRPr="00973BA2" w:rsidRDefault="00702A95" w:rsidP="00702A95">
      <w:pPr>
        <w:ind w:firstLine="708"/>
        <w:jc w:val="center"/>
        <w:rPr>
          <w:sz w:val="28"/>
          <w:szCs w:val="28"/>
        </w:rPr>
      </w:pPr>
    </w:p>
    <w:p w:rsidR="00EA1AEF" w:rsidRPr="00EA1AEF" w:rsidRDefault="00C52D19" w:rsidP="00EA1AEF">
      <w:pPr>
        <w:ind w:hanging="142"/>
        <w:jc w:val="center"/>
        <w:rPr>
          <w:b/>
        </w:rPr>
      </w:pPr>
      <w:r w:rsidRPr="00EA1AEF">
        <w:rPr>
          <w:b/>
        </w:rPr>
        <w:t>HARMONOGRAM ODBIORU</w:t>
      </w:r>
      <w:r w:rsidR="0045142E" w:rsidRPr="00EA1AEF">
        <w:rPr>
          <w:b/>
        </w:rPr>
        <w:t xml:space="preserve"> ODPADÓW</w:t>
      </w:r>
      <w:r w:rsidRPr="00EA1AEF">
        <w:rPr>
          <w:b/>
        </w:rPr>
        <w:t xml:space="preserve"> KOMUNALNYCH</w:t>
      </w:r>
      <w:r w:rsidR="0045142E" w:rsidRPr="00EA1AEF">
        <w:rPr>
          <w:b/>
        </w:rPr>
        <w:t xml:space="preserve"> </w:t>
      </w:r>
      <w:r w:rsidR="00EA1AEF" w:rsidRPr="00EA1AEF">
        <w:rPr>
          <w:b/>
        </w:rPr>
        <w:br/>
      </w:r>
      <w:r w:rsidR="0045142E" w:rsidRPr="00EA1AEF">
        <w:rPr>
          <w:b/>
        </w:rPr>
        <w:t>Z TEREN</w:t>
      </w:r>
      <w:r w:rsidR="00702A95" w:rsidRPr="00EA1AEF">
        <w:rPr>
          <w:b/>
        </w:rPr>
        <w:t xml:space="preserve">U GMINY </w:t>
      </w:r>
      <w:r w:rsidR="00973BA2" w:rsidRPr="00EA1AEF">
        <w:rPr>
          <w:b/>
        </w:rPr>
        <w:t>RADZANÓW</w:t>
      </w:r>
      <w:r w:rsidR="00C953B0" w:rsidRPr="00EA1AEF">
        <w:rPr>
          <w:b/>
        </w:rPr>
        <w:t xml:space="preserve"> </w:t>
      </w:r>
    </w:p>
    <w:p w:rsidR="00EA1AEF" w:rsidRPr="00EA1AEF" w:rsidRDefault="00EA1AEF" w:rsidP="00C52D19">
      <w:pPr>
        <w:ind w:hanging="142"/>
        <w:jc w:val="center"/>
      </w:pPr>
      <w:r w:rsidRPr="00EA1AEF">
        <w:t>OBOWIĄZUJĄCY OD KWIETNIA 2023 ROKU DO MARCA 2024 ROKU</w:t>
      </w:r>
    </w:p>
    <w:p w:rsidR="00974888" w:rsidRPr="00EA1AEF" w:rsidRDefault="00974888" w:rsidP="00C52D19">
      <w:pPr>
        <w:jc w:val="center"/>
      </w:pPr>
    </w:p>
    <w:tbl>
      <w:tblPr>
        <w:tblW w:w="1013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80"/>
        <w:gridCol w:w="1420"/>
        <w:gridCol w:w="1417"/>
        <w:gridCol w:w="1212"/>
        <w:gridCol w:w="1379"/>
        <w:gridCol w:w="1059"/>
        <w:gridCol w:w="1583"/>
      </w:tblGrid>
      <w:tr w:rsidR="00EA1AEF" w:rsidRPr="00EA1AEF" w:rsidTr="00EA1AEF">
        <w:trPr>
          <w:trHeight w:val="555"/>
        </w:trPr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A1AEF" w:rsidRPr="00EA1AEF" w:rsidRDefault="00EA1AEF" w:rsidP="00973B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5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1AEF" w:rsidRDefault="00EA1AEF" w:rsidP="00973BA2">
            <w:pPr>
              <w:jc w:val="center"/>
              <w:rPr>
                <w:b/>
                <w:bCs/>
                <w:color w:val="000000"/>
              </w:rPr>
            </w:pPr>
            <w:r w:rsidRPr="00EA1AEF">
              <w:rPr>
                <w:b/>
                <w:bCs/>
                <w:color w:val="000000"/>
              </w:rPr>
              <w:t>Rejon 1: Błeszno, Branica, Podlesie-Podgórze, Radzanów, Ratoszyn, Rogolin, Smardzew, Zacharzów</w:t>
            </w:r>
          </w:p>
          <w:p w:rsidR="00EA1AEF" w:rsidRPr="00EA1AEF" w:rsidRDefault="00EA1AEF" w:rsidP="00973BA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1AEF" w:rsidRPr="00973BA2" w:rsidTr="00EA1AEF">
        <w:trPr>
          <w:trHeight w:val="20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:rsidR="00EA1AEF" w:rsidRPr="00973BA2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1AEF" w:rsidRPr="00973BA2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  <w:r w:rsidRPr="00973BA2">
              <w:rPr>
                <w:color w:val="000000"/>
                <w:sz w:val="18"/>
                <w:szCs w:val="18"/>
              </w:rPr>
              <w:t>miesiąc odbioru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EF" w:rsidRDefault="00EA1AEF" w:rsidP="00973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BA2">
              <w:rPr>
                <w:b/>
                <w:color w:val="000000"/>
                <w:sz w:val="16"/>
                <w:szCs w:val="16"/>
              </w:rPr>
              <w:t xml:space="preserve">Niesegregowane odpady komunalne </w:t>
            </w:r>
          </w:p>
          <w:p w:rsidR="00EA1AEF" w:rsidRPr="00973BA2" w:rsidRDefault="00EA1AEF" w:rsidP="00973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7EBC">
              <w:rPr>
                <w:color w:val="000000"/>
                <w:sz w:val="16"/>
                <w:szCs w:val="16"/>
              </w:rPr>
              <w:t>(worek czarny)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EF" w:rsidRPr="00973BA2" w:rsidRDefault="00EA1AEF" w:rsidP="00973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BA2">
              <w:rPr>
                <w:b/>
                <w:color w:val="000000"/>
                <w:sz w:val="16"/>
                <w:szCs w:val="16"/>
              </w:rPr>
              <w:t xml:space="preserve">Tworzywa sztuczne, metale, opakowania wielomateriałowe, </w:t>
            </w:r>
            <w:r w:rsidRPr="00C17EBC">
              <w:rPr>
                <w:color w:val="000000"/>
                <w:sz w:val="16"/>
                <w:szCs w:val="16"/>
              </w:rPr>
              <w:t>(worek żółty)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EF" w:rsidRPr="00973BA2" w:rsidRDefault="00EA1AEF" w:rsidP="00973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BA2">
              <w:rPr>
                <w:b/>
                <w:color w:val="000000"/>
                <w:sz w:val="16"/>
                <w:szCs w:val="16"/>
              </w:rPr>
              <w:t xml:space="preserve">Papier, tektura </w:t>
            </w:r>
            <w:r w:rsidRPr="00C17EBC">
              <w:rPr>
                <w:color w:val="000000"/>
                <w:sz w:val="16"/>
                <w:szCs w:val="16"/>
              </w:rPr>
              <w:t>(worek niebieski)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EF" w:rsidRDefault="00EA1AEF" w:rsidP="00973BA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73BA2">
              <w:rPr>
                <w:b/>
                <w:color w:val="000000"/>
                <w:sz w:val="14"/>
                <w:szCs w:val="14"/>
              </w:rPr>
              <w:t xml:space="preserve">Opakowania ze szkła </w:t>
            </w:r>
          </w:p>
          <w:p w:rsidR="00EA1AEF" w:rsidRDefault="00EA1AEF" w:rsidP="00973BA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EA1AEF" w:rsidRPr="00973BA2" w:rsidRDefault="00EA1AEF" w:rsidP="00973BA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73BA2">
              <w:rPr>
                <w:b/>
                <w:bCs/>
                <w:color w:val="000000"/>
                <w:sz w:val="14"/>
                <w:szCs w:val="14"/>
              </w:rPr>
              <w:t>PROSIMY NIE WIĄZAĆ WORKÓW i NAPEŁNIAĆ JE MAKSYMALNIE DO POŁOWY</w:t>
            </w:r>
            <w:r w:rsidRPr="00973BA2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C17EBC">
              <w:rPr>
                <w:color w:val="000000"/>
                <w:sz w:val="14"/>
                <w:szCs w:val="14"/>
              </w:rPr>
              <w:t>(worek zielony, niezawiązany)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EF" w:rsidRPr="00973BA2" w:rsidRDefault="00EA1AEF" w:rsidP="00973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BA2">
              <w:rPr>
                <w:b/>
                <w:color w:val="000000"/>
                <w:sz w:val="16"/>
                <w:szCs w:val="16"/>
              </w:rPr>
              <w:t>Gabaryty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AEF" w:rsidRPr="00973BA2" w:rsidRDefault="00EA1AEF" w:rsidP="00973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BA2">
              <w:rPr>
                <w:b/>
                <w:color w:val="000000"/>
                <w:sz w:val="16"/>
                <w:szCs w:val="16"/>
              </w:rPr>
              <w:t xml:space="preserve">Elektroodpady     </w:t>
            </w:r>
          </w:p>
        </w:tc>
      </w:tr>
      <w:tr w:rsidR="00EA1AEF" w:rsidRPr="00973BA2" w:rsidTr="00EA1AEF">
        <w:trPr>
          <w:trHeight w:val="284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:rsidR="00EA1AEF" w:rsidRDefault="00EA1AEF" w:rsidP="00EA1AE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04A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:rsidTr="00EA1AEF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:rsidTr="00EA1AEF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:rsidTr="00EA1AEF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:rsidTr="00EA1AEF">
        <w:trPr>
          <w:trHeight w:val="28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:rsidTr="00EA1AEF">
        <w:trPr>
          <w:trHeight w:val="26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:rsidTr="00EA1AEF">
        <w:trPr>
          <w:trHeight w:val="27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  <w:r w:rsidR="00504ADC">
              <w:rPr>
                <w:color w:val="000000"/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,30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:rsidTr="00EA1AEF">
        <w:trPr>
          <w:trHeight w:val="28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EA1AEF" w:rsidRPr="00973BA2" w:rsidTr="00EA1AEF">
        <w:trPr>
          <w:trHeight w:val="273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:rsidTr="00EA1AEF">
        <w:trPr>
          <w:trHeight w:val="276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:rsidR="00EA1AEF" w:rsidRDefault="00EA1AEF" w:rsidP="00EA1AE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Styczeń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:rsidTr="00EA1AEF">
        <w:trPr>
          <w:trHeight w:val="28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:rsidTr="00EA1AEF">
        <w:trPr>
          <w:trHeight w:val="257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Marzec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977FE8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A1AEF" w:rsidRDefault="00EA1AEF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</w:p>
    <w:p w:rsidR="004B2775" w:rsidRPr="00EA1AEF" w:rsidRDefault="006352D9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  <w:r w:rsidRPr="00EA1AEF">
        <w:rPr>
          <w:rFonts w:eastAsia="Arial" w:cs="Times New Roman"/>
          <w:b/>
          <w:bCs/>
          <w:color w:val="000000"/>
          <w:sz w:val="20"/>
          <w:szCs w:val="20"/>
        </w:rPr>
        <w:t>Odpady wystawiamy do godziny 7:00</w:t>
      </w:r>
    </w:p>
    <w:p w:rsidR="006352D9" w:rsidRPr="00EA1AEF" w:rsidRDefault="006352D9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</w:p>
    <w:p w:rsidR="006352D9" w:rsidRPr="00EA1AEF" w:rsidRDefault="006352D9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  <w:r w:rsidRPr="00EA1AEF">
        <w:rPr>
          <w:rFonts w:eastAsia="Arial" w:cs="Times New Roman"/>
          <w:b/>
          <w:bCs/>
          <w:color w:val="000000"/>
          <w:sz w:val="20"/>
          <w:szCs w:val="20"/>
        </w:rPr>
        <w:t>GABARYTY: meble, suszarki do ubrań, deski do prasowania, kołdry, poduszki, opady dużych rozmiarów.</w:t>
      </w:r>
    </w:p>
    <w:p w:rsidR="006352D9" w:rsidRPr="00EA1AEF" w:rsidRDefault="006352D9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  <w:r w:rsidRPr="00EA1AEF">
        <w:rPr>
          <w:rFonts w:eastAsia="Arial" w:cs="Times New Roman"/>
          <w:b/>
          <w:bCs/>
          <w:color w:val="000000"/>
          <w:sz w:val="20"/>
          <w:szCs w:val="20"/>
        </w:rPr>
        <w:t xml:space="preserve">ELEKTROODPADY: </w:t>
      </w:r>
      <w:r w:rsidRPr="000F218A">
        <w:rPr>
          <w:rFonts w:eastAsia="Arial" w:cs="Times New Roman"/>
          <w:b/>
          <w:bCs/>
          <w:color w:val="000000"/>
          <w:sz w:val="20"/>
          <w:szCs w:val="20"/>
        </w:rPr>
        <w:t>pralki, lodówki, telewizory, monitory, sprzęt AGD, RTV</w:t>
      </w:r>
      <w:r w:rsidRPr="00EA1AEF">
        <w:rPr>
          <w:rFonts w:eastAsia="Arial" w:cs="Times New Roman"/>
          <w:b/>
          <w:bCs/>
          <w:color w:val="000000"/>
          <w:sz w:val="20"/>
          <w:szCs w:val="20"/>
        </w:rPr>
        <w:t xml:space="preserve"> </w:t>
      </w:r>
      <w:r w:rsidRPr="000F218A">
        <w:rPr>
          <w:rFonts w:eastAsia="Arial" w:cs="Times New Roman"/>
          <w:b/>
          <w:bCs/>
          <w:color w:val="000000"/>
          <w:sz w:val="20"/>
          <w:szCs w:val="20"/>
          <w:u w:val="single"/>
        </w:rPr>
        <w:t>muszą być kompletne</w:t>
      </w:r>
      <w:r w:rsidRPr="00EA1AEF">
        <w:rPr>
          <w:rFonts w:eastAsia="Arial" w:cs="Times New Roman"/>
          <w:b/>
          <w:bCs/>
          <w:color w:val="000000"/>
          <w:sz w:val="20"/>
          <w:szCs w:val="20"/>
        </w:rPr>
        <w:t xml:space="preserve">: (odpady pozbawione silników, cewek </w:t>
      </w:r>
      <w:r w:rsidRPr="000F218A">
        <w:rPr>
          <w:rFonts w:eastAsia="Arial" w:cs="Times New Roman"/>
          <w:b/>
          <w:bCs/>
          <w:color w:val="000000"/>
          <w:sz w:val="20"/>
          <w:szCs w:val="20"/>
          <w:u w:val="single"/>
        </w:rPr>
        <w:t>nie będą odbierane</w:t>
      </w:r>
      <w:r w:rsidRPr="00EA1AEF">
        <w:rPr>
          <w:rFonts w:eastAsia="Arial" w:cs="Times New Roman"/>
          <w:b/>
          <w:bCs/>
          <w:color w:val="000000"/>
          <w:sz w:val="20"/>
          <w:szCs w:val="20"/>
        </w:rPr>
        <w:t>)</w:t>
      </w:r>
    </w:p>
    <w:p w:rsidR="00CB419C" w:rsidRPr="00EA1AEF" w:rsidRDefault="00CB419C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</w:p>
    <w:p w:rsidR="00CA1403" w:rsidRPr="00EA1AEF" w:rsidRDefault="00CA1403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</w:p>
    <w:p w:rsidR="00CA1403" w:rsidRPr="00EA1AEF" w:rsidRDefault="00CA1403" w:rsidP="000F218A">
      <w:pPr>
        <w:pStyle w:val="Domylnie"/>
        <w:spacing w:line="240" w:lineRule="auto"/>
        <w:ind w:firstLine="1418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EA1AE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PUNKT  SELEKTYWNEJ  ZBIÓRKI  ODPADÓW  KOMUNALNYCH</w:t>
      </w:r>
    </w:p>
    <w:p w:rsidR="00CA1403" w:rsidRPr="00EA1AEF" w:rsidRDefault="00CA1403" w:rsidP="00CA1403">
      <w:pPr>
        <w:pStyle w:val="Domylnie"/>
        <w:spacing w:line="240" w:lineRule="auto"/>
        <w:ind w:firstLine="113"/>
        <w:jc w:val="center"/>
        <w:rPr>
          <w:rFonts w:ascii="Times New Roman" w:hAnsi="Times New Roman" w:cs="Times New Roman"/>
          <w:sz w:val="20"/>
          <w:szCs w:val="20"/>
        </w:rPr>
      </w:pPr>
      <w:r w:rsidRPr="00EA1AE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(PSZOK)</w:t>
      </w:r>
    </w:p>
    <w:p w:rsidR="00CA1403" w:rsidRPr="00EA1AEF" w:rsidRDefault="00CA1403" w:rsidP="00CA1403">
      <w:pPr>
        <w:pStyle w:val="Domylnie"/>
        <w:spacing w:line="240" w:lineRule="auto"/>
        <w:ind w:firstLine="113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EA1AE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zlokalizowany jest na terenie Gminnej  Oczyszczalni Ścieków</w:t>
      </w:r>
    </w:p>
    <w:p w:rsidR="00CA1403" w:rsidRPr="00EA1AEF" w:rsidRDefault="00CA1403" w:rsidP="00CA1403">
      <w:pPr>
        <w:pStyle w:val="Domylnie"/>
        <w:spacing w:line="240" w:lineRule="auto"/>
        <w:ind w:firstLine="1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1AE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w miejscowości  Smardzew,  26-807  Radzanów</w:t>
      </w:r>
    </w:p>
    <w:p w:rsidR="00CA1403" w:rsidRPr="00EA1AEF" w:rsidRDefault="00CA1403" w:rsidP="00CA1403">
      <w:pPr>
        <w:pStyle w:val="Domylnie"/>
        <w:spacing w:line="240" w:lineRule="auto"/>
        <w:ind w:firstLine="113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EA1AE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czynny od poniedziałku do piątku w godz.8.00-15.00</w:t>
      </w:r>
    </w:p>
    <w:p w:rsidR="00CA1403" w:rsidRPr="00EA1AEF" w:rsidRDefault="00CA1403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</w:p>
    <w:p w:rsidR="006352D9" w:rsidRPr="00EA1AEF" w:rsidRDefault="006352D9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</w:p>
    <w:p w:rsidR="00973BA2" w:rsidRPr="00EA1AEF" w:rsidRDefault="00973BA2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  <w:r w:rsidRPr="00EA1AEF">
        <w:rPr>
          <w:rFonts w:eastAsia="Arial" w:cs="Times New Roman"/>
          <w:b/>
          <w:bCs/>
          <w:color w:val="000000"/>
          <w:sz w:val="20"/>
          <w:szCs w:val="20"/>
        </w:rPr>
        <w:t>PSZOK</w:t>
      </w:r>
      <w:r w:rsidRPr="00EA1AEF">
        <w:rPr>
          <w:rFonts w:eastAsia="Arial" w:cs="Times New Roman"/>
          <w:color w:val="000000"/>
          <w:sz w:val="20"/>
          <w:szCs w:val="20"/>
        </w:rPr>
        <w:t xml:space="preserve"> umożliwia odbiór odpadów komunalnych</w:t>
      </w:r>
      <w:r w:rsidRPr="00EA1AEF">
        <w:rPr>
          <w:rFonts w:eastAsia="Arial" w:cs="Times New Roman"/>
          <w:b/>
          <w:bCs/>
          <w:color w:val="000000"/>
          <w:sz w:val="20"/>
          <w:szCs w:val="20"/>
        </w:rPr>
        <w:t xml:space="preserve"> </w:t>
      </w:r>
      <w:r w:rsidRPr="00EA1AEF">
        <w:rPr>
          <w:rFonts w:eastAsia="Arial" w:cs="Times New Roman"/>
          <w:b/>
          <w:bCs/>
          <w:color w:val="000000"/>
          <w:sz w:val="20"/>
          <w:szCs w:val="20"/>
          <w:u w:val="single"/>
        </w:rPr>
        <w:t>zbieranych selektywnie</w:t>
      </w:r>
      <w:r w:rsidRPr="00EA1AEF">
        <w:rPr>
          <w:rFonts w:eastAsia="Arial" w:cs="Times New Roman"/>
          <w:b/>
          <w:bCs/>
          <w:color w:val="000000"/>
          <w:sz w:val="20"/>
          <w:szCs w:val="20"/>
        </w:rPr>
        <w:t xml:space="preserve"> </w:t>
      </w:r>
      <w:r w:rsidRPr="00EA1AEF">
        <w:rPr>
          <w:rFonts w:cs="Times New Roman"/>
          <w:sz w:val="20"/>
          <w:szCs w:val="20"/>
        </w:rPr>
        <w:t>w szczególności:</w:t>
      </w:r>
      <w:r w:rsidRPr="00EA1AEF">
        <w:rPr>
          <w:rFonts w:cs="Times New Roman"/>
          <w:b/>
          <w:bCs/>
          <w:sz w:val="20"/>
          <w:szCs w:val="20"/>
        </w:rPr>
        <w:t xml:space="preserve"> </w:t>
      </w:r>
      <w:r w:rsidRPr="00EA1AEF">
        <w:rPr>
          <w:rFonts w:cs="Times New Roman"/>
          <w:sz w:val="20"/>
          <w:szCs w:val="20"/>
        </w:rPr>
        <w:t xml:space="preserve"> tekstylia i odzież, zużyte baterie i akumulatory, zużyty sprzęt elektryczny i elektroniczny, meble i inne odpady wielkogabarytowe, zużyte opony, odpady budowlane i rozbiórkowe </w:t>
      </w:r>
      <w:r w:rsidRPr="00EA1AEF">
        <w:rPr>
          <w:rFonts w:cs="Times New Roman"/>
          <w:color w:val="000000"/>
          <w:sz w:val="20"/>
          <w:szCs w:val="20"/>
        </w:rPr>
        <w:t>pochodzące</w:t>
      </w:r>
      <w:r w:rsidR="00AA4E4E" w:rsidRPr="00EA1AEF">
        <w:rPr>
          <w:rFonts w:cs="Times New Roman"/>
          <w:color w:val="000000"/>
          <w:sz w:val="20"/>
          <w:szCs w:val="20"/>
        </w:rPr>
        <w:t xml:space="preserve"> </w:t>
      </w:r>
      <w:r w:rsidRPr="00EA1AEF">
        <w:rPr>
          <w:rFonts w:cs="Times New Roman"/>
          <w:color w:val="000000"/>
          <w:sz w:val="20"/>
          <w:szCs w:val="20"/>
        </w:rPr>
        <w:t>z remontów wykonywanych</w:t>
      </w:r>
      <w:r w:rsidRPr="00EA1AEF">
        <w:rPr>
          <w:rFonts w:cs="Times New Roman"/>
          <w:b/>
          <w:bCs/>
          <w:sz w:val="20"/>
          <w:szCs w:val="20"/>
        </w:rPr>
        <w:t xml:space="preserve"> </w:t>
      </w:r>
      <w:r w:rsidRPr="00EA1AEF">
        <w:rPr>
          <w:rFonts w:cs="Times New Roman"/>
          <w:color w:val="000000"/>
          <w:sz w:val="20"/>
          <w:szCs w:val="20"/>
        </w:rPr>
        <w:t>we własnym zakresie</w:t>
      </w:r>
      <w:r w:rsidRPr="00EA1AEF">
        <w:rPr>
          <w:rFonts w:cs="Times New Roman"/>
          <w:sz w:val="20"/>
          <w:szCs w:val="20"/>
        </w:rPr>
        <w:t>, odpady zielone; odpady ulegające biodegradacji ze szczególnym uwzględnieniem bioodpadów, odpady niebezpieczne</w:t>
      </w:r>
      <w:r w:rsidR="00F62132">
        <w:rPr>
          <w:rFonts w:cs="Times New Roman"/>
          <w:sz w:val="20"/>
          <w:szCs w:val="20"/>
        </w:rPr>
        <w:t xml:space="preserve"> </w:t>
      </w:r>
      <w:r w:rsidRPr="00EA1AEF">
        <w:rPr>
          <w:rFonts w:cs="Times New Roman"/>
          <w:sz w:val="20"/>
          <w:szCs w:val="20"/>
        </w:rPr>
        <w:t>(np.: przeterminowane lekarstwa, świetlówki, opakowania po farbach i lakierach, odpady</w:t>
      </w:r>
      <w:r w:rsidRPr="00EA1AEF">
        <w:rPr>
          <w:rFonts w:cs="Times New Roman"/>
          <w:color w:val="000000"/>
          <w:sz w:val="20"/>
          <w:szCs w:val="20"/>
        </w:rPr>
        <w:t xml:space="preserve"> o kodzie ex 20 01 99</w:t>
      </w:r>
      <w:r w:rsidRPr="00EA1AEF">
        <w:rPr>
          <w:rFonts w:cs="Times New Roman"/>
          <w:sz w:val="20"/>
          <w:szCs w:val="20"/>
        </w:rPr>
        <w:t>) oraz popiół   i żużel.</w:t>
      </w:r>
    </w:p>
    <w:p w:rsidR="0051196B" w:rsidRPr="00EA1AEF" w:rsidRDefault="00973BA2" w:rsidP="004B2775">
      <w:pPr>
        <w:pStyle w:val="Textbody"/>
        <w:spacing w:after="0"/>
        <w:jc w:val="both"/>
        <w:rPr>
          <w:rFonts w:eastAsia="Arial" w:cs="Times New Roman"/>
          <w:color w:val="000000"/>
          <w:sz w:val="20"/>
          <w:szCs w:val="20"/>
        </w:rPr>
      </w:pPr>
      <w:r w:rsidRPr="00EA1AEF">
        <w:rPr>
          <w:rFonts w:cs="Times New Roman"/>
          <w:sz w:val="20"/>
          <w:szCs w:val="20"/>
        </w:rPr>
        <w:t>PSZOK umożliwia</w:t>
      </w:r>
      <w:r w:rsidRPr="00EA1AEF">
        <w:rPr>
          <w:rFonts w:cs="Times New Roman"/>
          <w:b/>
          <w:bCs/>
          <w:sz w:val="20"/>
          <w:szCs w:val="20"/>
        </w:rPr>
        <w:t xml:space="preserve"> </w:t>
      </w:r>
      <w:r w:rsidRPr="00EA1AEF">
        <w:rPr>
          <w:rFonts w:cs="Times New Roman"/>
          <w:b/>
          <w:bCs/>
          <w:sz w:val="20"/>
          <w:szCs w:val="20"/>
          <w:u w:val="single"/>
        </w:rPr>
        <w:t>tylko i wyłącznie</w:t>
      </w:r>
      <w:r w:rsidRPr="00EA1AEF">
        <w:rPr>
          <w:rFonts w:cs="Times New Roman"/>
          <w:b/>
          <w:bCs/>
          <w:sz w:val="20"/>
          <w:szCs w:val="20"/>
        </w:rPr>
        <w:t xml:space="preserve"> </w:t>
      </w:r>
      <w:r w:rsidRPr="00EA1AEF">
        <w:rPr>
          <w:rFonts w:cs="Times New Roman"/>
          <w:sz w:val="20"/>
          <w:szCs w:val="20"/>
        </w:rPr>
        <w:t xml:space="preserve">zbieranie odpadów stanowiących odpady komunalne, pochodzące </w:t>
      </w:r>
      <w:r w:rsidR="00F62132">
        <w:rPr>
          <w:rFonts w:cs="Times New Roman"/>
          <w:sz w:val="20"/>
          <w:szCs w:val="20"/>
        </w:rPr>
        <w:br/>
      </w:r>
      <w:r w:rsidRPr="00EA1AEF">
        <w:rPr>
          <w:rFonts w:cs="Times New Roman"/>
          <w:sz w:val="20"/>
          <w:szCs w:val="20"/>
        </w:rPr>
        <w:t xml:space="preserve">z gospodarstw domowych od mieszkańców Gminy Radzanów </w:t>
      </w:r>
      <w:r w:rsidRPr="00EA1AEF">
        <w:rPr>
          <w:rFonts w:eastAsia="Arial" w:cs="Times New Roman"/>
          <w:color w:val="000000"/>
          <w:sz w:val="20"/>
          <w:szCs w:val="20"/>
        </w:rPr>
        <w:t xml:space="preserve">po uprzednim zgłoszeniu do Urzędu Gminy </w:t>
      </w:r>
      <w:r w:rsidR="00F62132">
        <w:rPr>
          <w:rFonts w:eastAsia="Arial" w:cs="Times New Roman"/>
          <w:color w:val="000000"/>
          <w:sz w:val="20"/>
          <w:szCs w:val="20"/>
        </w:rPr>
        <w:br/>
      </w:r>
      <w:r w:rsidRPr="00EA1AEF">
        <w:rPr>
          <w:rFonts w:eastAsia="Arial" w:cs="Times New Roman"/>
          <w:color w:val="000000"/>
          <w:sz w:val="20"/>
          <w:szCs w:val="20"/>
        </w:rPr>
        <w:t>w Radzanowie na nr tel. (48) 613 63 62 wew.32.</w:t>
      </w:r>
    </w:p>
    <w:sectPr w:rsidR="0051196B" w:rsidRPr="00EA1AEF" w:rsidSect="00EA1AEF">
      <w:pgSz w:w="11906" w:h="16838"/>
      <w:pgMar w:top="709" w:right="1274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42E"/>
    <w:rsid w:val="00024307"/>
    <w:rsid w:val="00044DB7"/>
    <w:rsid w:val="000464AF"/>
    <w:rsid w:val="000A21E9"/>
    <w:rsid w:val="000A7280"/>
    <w:rsid w:val="000B2723"/>
    <w:rsid w:val="000D4F9B"/>
    <w:rsid w:val="000F218A"/>
    <w:rsid w:val="0011176C"/>
    <w:rsid w:val="00137656"/>
    <w:rsid w:val="00152E8B"/>
    <w:rsid w:val="001736D9"/>
    <w:rsid w:val="001B5B95"/>
    <w:rsid w:val="001E570A"/>
    <w:rsid w:val="002053BB"/>
    <w:rsid w:val="00220C76"/>
    <w:rsid w:val="00240CC0"/>
    <w:rsid w:val="00262E67"/>
    <w:rsid w:val="0026548A"/>
    <w:rsid w:val="00300106"/>
    <w:rsid w:val="00347A0D"/>
    <w:rsid w:val="003513F2"/>
    <w:rsid w:val="003623CB"/>
    <w:rsid w:val="003A3FC9"/>
    <w:rsid w:val="003B2CA3"/>
    <w:rsid w:val="003D68DC"/>
    <w:rsid w:val="003D7A85"/>
    <w:rsid w:val="003E1A07"/>
    <w:rsid w:val="004058D9"/>
    <w:rsid w:val="00413B52"/>
    <w:rsid w:val="00423B2D"/>
    <w:rsid w:val="004259E4"/>
    <w:rsid w:val="004471E9"/>
    <w:rsid w:val="0045142E"/>
    <w:rsid w:val="00462F19"/>
    <w:rsid w:val="00475E6D"/>
    <w:rsid w:val="004B05A0"/>
    <w:rsid w:val="004B2775"/>
    <w:rsid w:val="004B733A"/>
    <w:rsid w:val="004E08B1"/>
    <w:rsid w:val="004F4F47"/>
    <w:rsid w:val="00504ADC"/>
    <w:rsid w:val="0051196B"/>
    <w:rsid w:val="005379AB"/>
    <w:rsid w:val="00540918"/>
    <w:rsid w:val="0054682E"/>
    <w:rsid w:val="00571531"/>
    <w:rsid w:val="0057262D"/>
    <w:rsid w:val="0058093F"/>
    <w:rsid w:val="005826AA"/>
    <w:rsid w:val="00585883"/>
    <w:rsid w:val="005A2BE8"/>
    <w:rsid w:val="005A4B53"/>
    <w:rsid w:val="005C3214"/>
    <w:rsid w:val="005C60F2"/>
    <w:rsid w:val="005E0B70"/>
    <w:rsid w:val="005E46F5"/>
    <w:rsid w:val="005E6EFC"/>
    <w:rsid w:val="00603D36"/>
    <w:rsid w:val="00614EBD"/>
    <w:rsid w:val="006260E1"/>
    <w:rsid w:val="006352D9"/>
    <w:rsid w:val="00644376"/>
    <w:rsid w:val="00656A20"/>
    <w:rsid w:val="0066271F"/>
    <w:rsid w:val="00663303"/>
    <w:rsid w:val="006D1C7D"/>
    <w:rsid w:val="006D275C"/>
    <w:rsid w:val="006E6B84"/>
    <w:rsid w:val="006E7EC0"/>
    <w:rsid w:val="00702A95"/>
    <w:rsid w:val="00707327"/>
    <w:rsid w:val="007472A3"/>
    <w:rsid w:val="00756892"/>
    <w:rsid w:val="0076781D"/>
    <w:rsid w:val="00772CAF"/>
    <w:rsid w:val="007822FF"/>
    <w:rsid w:val="007C35CD"/>
    <w:rsid w:val="007D209E"/>
    <w:rsid w:val="00814CD8"/>
    <w:rsid w:val="00830A5B"/>
    <w:rsid w:val="0086250B"/>
    <w:rsid w:val="008669BE"/>
    <w:rsid w:val="00884B6B"/>
    <w:rsid w:val="008A4BB6"/>
    <w:rsid w:val="008B081E"/>
    <w:rsid w:val="008D3BDB"/>
    <w:rsid w:val="008D72B0"/>
    <w:rsid w:val="00902993"/>
    <w:rsid w:val="0091130C"/>
    <w:rsid w:val="00916642"/>
    <w:rsid w:val="009515A7"/>
    <w:rsid w:val="00962E70"/>
    <w:rsid w:val="00973BA2"/>
    <w:rsid w:val="00974888"/>
    <w:rsid w:val="00977FE8"/>
    <w:rsid w:val="0099110B"/>
    <w:rsid w:val="009B1A83"/>
    <w:rsid w:val="009B331E"/>
    <w:rsid w:val="009E07E9"/>
    <w:rsid w:val="00A12DAD"/>
    <w:rsid w:val="00A465CB"/>
    <w:rsid w:val="00A54A6E"/>
    <w:rsid w:val="00AA4E4E"/>
    <w:rsid w:val="00AB4C12"/>
    <w:rsid w:val="00AE183D"/>
    <w:rsid w:val="00AF0BE2"/>
    <w:rsid w:val="00B3559C"/>
    <w:rsid w:val="00B50DBB"/>
    <w:rsid w:val="00B57AAF"/>
    <w:rsid w:val="00BA4ECD"/>
    <w:rsid w:val="00BA6FB6"/>
    <w:rsid w:val="00BC0E3A"/>
    <w:rsid w:val="00BE2932"/>
    <w:rsid w:val="00C17EBC"/>
    <w:rsid w:val="00C270B9"/>
    <w:rsid w:val="00C40144"/>
    <w:rsid w:val="00C5250B"/>
    <w:rsid w:val="00C52D19"/>
    <w:rsid w:val="00C953B0"/>
    <w:rsid w:val="00CA1403"/>
    <w:rsid w:val="00CA64C8"/>
    <w:rsid w:val="00CB419C"/>
    <w:rsid w:val="00CD1A6F"/>
    <w:rsid w:val="00CD2285"/>
    <w:rsid w:val="00CE54C1"/>
    <w:rsid w:val="00D4549A"/>
    <w:rsid w:val="00D74303"/>
    <w:rsid w:val="00D74BE3"/>
    <w:rsid w:val="00D75950"/>
    <w:rsid w:val="00D86AF6"/>
    <w:rsid w:val="00E0001B"/>
    <w:rsid w:val="00E129FB"/>
    <w:rsid w:val="00E303A5"/>
    <w:rsid w:val="00E64213"/>
    <w:rsid w:val="00E7061F"/>
    <w:rsid w:val="00E82F33"/>
    <w:rsid w:val="00EA1AEF"/>
    <w:rsid w:val="00EB7795"/>
    <w:rsid w:val="00ED6C89"/>
    <w:rsid w:val="00F278C9"/>
    <w:rsid w:val="00F62132"/>
    <w:rsid w:val="00FA45C0"/>
    <w:rsid w:val="00FD0C18"/>
    <w:rsid w:val="00FD42FD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7C9FAD"/>
  <w15:docId w15:val="{6C0C783A-2DBC-42FA-A1C3-8DC23CA9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ajorBidi"/>
        <w:i/>
        <w:sz w:val="32"/>
        <w:szCs w:val="24"/>
        <w:lang w:val="pl-PL" w:eastAsia="en-US" w:bidi="ar-SA"/>
      </w:rPr>
    </w:rPrDefault>
    <w:pPrDefault>
      <w:pPr>
        <w:spacing w:after="240"/>
        <w:ind w:left="-11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142E"/>
    <w:pPr>
      <w:spacing w:after="0"/>
      <w:ind w:left="0"/>
      <w:jc w:val="left"/>
    </w:pPr>
    <w:rPr>
      <w:rFonts w:ascii="Times New Roman" w:eastAsia="Times New Roman" w:hAnsi="Times New Roman" w:cs="Times New Roman"/>
      <w:i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6271F"/>
    <w:pPr>
      <w:framePr w:w="7920" w:h="1980" w:hRule="exact" w:hSpace="141" w:wrap="auto" w:hAnchor="page" w:xAlign="center" w:yAlign="bottom"/>
      <w:ind w:left="2880"/>
    </w:pPr>
    <w:rPr>
      <w:rFonts w:eastAsiaTheme="majorEastAsia"/>
    </w:rPr>
  </w:style>
  <w:style w:type="paragraph" w:styleId="Adreszwrotnynakopercie">
    <w:name w:val="envelope return"/>
    <w:basedOn w:val="Normalny"/>
    <w:uiPriority w:val="99"/>
    <w:semiHidden/>
    <w:unhideWhenUsed/>
    <w:rsid w:val="00A12DAD"/>
    <w:rPr>
      <w:rFonts w:eastAsiaTheme="majorEastAsia"/>
      <w:szCs w:val="20"/>
    </w:rPr>
  </w:style>
  <w:style w:type="paragraph" w:customStyle="1" w:styleId="Textbody">
    <w:name w:val="Text body"/>
    <w:basedOn w:val="Normalny"/>
    <w:rsid w:val="00973BA2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customStyle="1" w:styleId="Domylnie">
    <w:name w:val="Domy?lnie"/>
    <w:rsid w:val="00973BA2"/>
    <w:pPr>
      <w:widowControl w:val="0"/>
      <w:suppressAutoHyphens/>
      <w:autoSpaceDE w:val="0"/>
      <w:autoSpaceDN w:val="0"/>
      <w:spacing w:after="0" w:line="200" w:lineRule="atLeast"/>
      <w:ind w:left="0"/>
      <w:jc w:val="left"/>
      <w:textAlignment w:val="baseline"/>
    </w:pPr>
    <w:rPr>
      <w:rFonts w:ascii="Tahoma" w:eastAsia="Tahoma" w:hAnsi="Tahoma" w:cs="Tahoma"/>
      <w:i w:val="0"/>
      <w:kern w:val="3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ATK Recykling</dc:creator>
  <cp:lastModifiedBy>Admin</cp:lastModifiedBy>
  <cp:revision>41</cp:revision>
  <cp:lastPrinted>2018-12-13T15:01:00Z</cp:lastPrinted>
  <dcterms:created xsi:type="dcterms:W3CDTF">2018-12-13T15:02:00Z</dcterms:created>
  <dcterms:modified xsi:type="dcterms:W3CDTF">2023-03-16T09:53:00Z</dcterms:modified>
</cp:coreProperties>
</file>