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53B7" w14:textId="77777777" w:rsidR="000633A5" w:rsidRPr="002E0526" w:rsidRDefault="00D64784" w:rsidP="00B13468">
      <w:pPr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2E0526">
        <w:rPr>
          <w:rFonts w:ascii="Cambria" w:hAnsi="Cambria"/>
          <w:b/>
          <w:color w:val="000000" w:themeColor="text1"/>
          <w:sz w:val="22"/>
          <w:szCs w:val="22"/>
        </w:rPr>
        <w:t>UMOWA - projekt</w:t>
      </w:r>
    </w:p>
    <w:p w14:paraId="3DA89675" w14:textId="77777777" w:rsidR="000633A5" w:rsidRPr="002E0526" w:rsidRDefault="000633A5" w:rsidP="00B13468">
      <w:pPr>
        <w:jc w:val="center"/>
        <w:rPr>
          <w:rFonts w:ascii="Cambria" w:hAnsi="Cambria"/>
          <w:color w:val="000000" w:themeColor="text1"/>
          <w:sz w:val="22"/>
          <w:szCs w:val="22"/>
        </w:rPr>
      </w:pPr>
      <w:r w:rsidRPr="002E0526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07A0CD77" w14:textId="7D3476C6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z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aw</w:t>
      </w:r>
      <w:r w:rsidRPr="00D32D90">
        <w:rPr>
          <w:rFonts w:asciiTheme="majorHAnsi" w:hAnsiTheme="majorHAnsi"/>
          <w:color w:val="000000" w:themeColor="text1"/>
          <w:spacing w:val="2"/>
          <w:sz w:val="22"/>
          <w:szCs w:val="22"/>
        </w:rPr>
        <w:t>a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rta</w:t>
      </w:r>
      <w:r w:rsidRPr="00D32D90">
        <w:rPr>
          <w:rFonts w:asciiTheme="majorHAnsi" w:hAnsiTheme="majorHAnsi"/>
          <w:color w:val="000000" w:themeColor="text1"/>
          <w:spacing w:val="2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w dniu …………………… w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 xml:space="preserve"> </w:t>
      </w:r>
      <w:r w:rsidR="005B29CB" w:rsidRPr="00D32D90">
        <w:rPr>
          <w:rFonts w:asciiTheme="majorHAnsi" w:hAnsiTheme="majorHAnsi"/>
          <w:color w:val="000000" w:themeColor="text1"/>
          <w:sz w:val="22"/>
          <w:szCs w:val="22"/>
        </w:rPr>
        <w:t>Radzanowie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o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m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i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ę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dzy:</w:t>
      </w:r>
    </w:p>
    <w:p w14:paraId="251D6D86" w14:textId="66207CF8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Gminą </w:t>
      </w:r>
      <w:r w:rsidR="00866DF8"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Radzanów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z siedzibą </w:t>
      </w:r>
      <w:r w:rsidR="005B29CB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26 – 807 Radzanów 92A</w:t>
      </w:r>
    </w:p>
    <w:p w14:paraId="74FF6A38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reprezentowaną przez:</w:t>
      </w:r>
    </w:p>
    <w:p w14:paraId="059ADD8F" w14:textId="7D366ECD" w:rsidR="000633A5" w:rsidRPr="00D32D90" w:rsidRDefault="005B29CB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Sławomira Kruślińskiego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– Wójta Gminy</w:t>
      </w:r>
    </w:p>
    <w:p w14:paraId="21326A21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zwaną dalej „Zamawiającym”</w:t>
      </w:r>
    </w:p>
    <w:p w14:paraId="6E35EDE4" w14:textId="77777777" w:rsidR="000633A5" w:rsidRPr="00D32D90" w:rsidRDefault="000633A5" w:rsidP="00B1346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a,  firmą ……………………………..</w:t>
      </w:r>
    </w:p>
    <w:p w14:paraId="25F436EB" w14:textId="77777777" w:rsidR="000633A5" w:rsidRPr="00D32D90" w:rsidRDefault="000633A5" w:rsidP="00B1346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reprezentowaną przez: …………………………………..</w:t>
      </w:r>
    </w:p>
    <w:p w14:paraId="24EBAF36" w14:textId="77777777" w:rsidR="000633A5" w:rsidRPr="00D32D90" w:rsidRDefault="000633A5" w:rsidP="00B13468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działającą na podstawie aktualnego wpisu do ……………………………… pod nr ………...</w:t>
      </w:r>
    </w:p>
    <w:p w14:paraId="00AD7C4B" w14:textId="77777777" w:rsidR="000633A5" w:rsidRPr="00D32D90" w:rsidRDefault="000633A5" w:rsidP="00B13468">
      <w:pPr>
        <w:contextualSpacing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zwanym w dalszej części umowy „Wykonawcą”,</w:t>
      </w:r>
    </w:p>
    <w:p w14:paraId="29FD1F49" w14:textId="538C1E27" w:rsidR="00C7351C" w:rsidRPr="00D32D90" w:rsidRDefault="00866DF8" w:rsidP="00866DF8">
      <w:pPr>
        <w:spacing w:after="160" w:line="259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866DF8">
        <w:rPr>
          <w:rFonts w:asciiTheme="majorHAnsi" w:eastAsia="Calibri" w:hAnsiTheme="majorHAnsi"/>
          <w:sz w:val="22"/>
          <w:szCs w:val="22"/>
          <w:lang w:eastAsia="en-US"/>
        </w:rPr>
        <w:t>Umowę zawarto z wyłączeniem stosowania przepisów ustawy z dnia 11 września 2019r. - Prawo Zamówień Publicznych (t.j. Dz. U. 2021 r., poz. 1129 ze zm.) z uwagi na wartość zamówienia poniżej kwoty 130.000,00 w związku z art. 2 ust. 1 pkt 1 ww. ustawy.</w:t>
      </w:r>
      <w:r w:rsidRPr="00D32D90">
        <w:rPr>
          <w:rFonts w:asciiTheme="majorHAnsi" w:eastAsia="Calibri" w:hAnsiTheme="majorHAnsi"/>
          <w:sz w:val="22"/>
          <w:szCs w:val="22"/>
          <w:lang w:eastAsia="en-US"/>
        </w:rPr>
        <w:t xml:space="preserve">                                                                                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w wyniku dokonania wyboru oferty Wykonawcy w trybie </w:t>
      </w:r>
      <w:r w:rsidR="00DB1871" w:rsidRPr="00D32D90">
        <w:rPr>
          <w:rFonts w:asciiTheme="majorHAnsi" w:hAnsiTheme="majorHAnsi"/>
          <w:color w:val="000000" w:themeColor="text1"/>
          <w:sz w:val="22"/>
          <w:szCs w:val="22"/>
        </w:rPr>
        <w:t>za</w:t>
      </w:r>
      <w:r w:rsidR="005B29CB" w:rsidRPr="00D32D90">
        <w:rPr>
          <w:rFonts w:asciiTheme="majorHAnsi" w:hAnsiTheme="majorHAnsi"/>
          <w:color w:val="000000" w:themeColor="text1"/>
          <w:sz w:val="22"/>
          <w:szCs w:val="22"/>
        </w:rPr>
        <w:t>pytania ofertowego</w:t>
      </w:r>
      <w:r w:rsidR="00DB1871" w:rsidRPr="00D32D90">
        <w:rPr>
          <w:rFonts w:asciiTheme="majorHAnsi" w:hAnsiTheme="majorHAnsi"/>
          <w:color w:val="000000" w:themeColor="text1"/>
          <w:sz w:val="22"/>
          <w:szCs w:val="22"/>
        </w:rPr>
        <w:t>, zgodnie z przepisami ustawy z dnia 23 kwietnia 1964 r. Kodeks Cywilny (Dz. U. z 201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9</w:t>
      </w:r>
      <w:r w:rsidR="00DB1871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r. poz. 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1145</w:t>
      </w:r>
      <w:r w:rsidR="00DB1871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>z późn. zm.), o treści następującej:</w:t>
      </w:r>
    </w:p>
    <w:p w14:paraId="6EA60E25" w14:textId="61CDFFDA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§</w:t>
      </w:r>
      <w:r w:rsidR="00EC2764"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1</w:t>
      </w:r>
    </w:p>
    <w:p w14:paraId="61AB7C6E" w14:textId="0AD17D14" w:rsidR="005B29CB" w:rsidRPr="00D32D90" w:rsidRDefault="000633A5" w:rsidP="005B29CB">
      <w:pPr>
        <w:spacing w:before="215" w:line="266" w:lineRule="exact"/>
        <w:rPr>
          <w:rFonts w:asciiTheme="majorHAnsi" w:eastAsiaTheme="minorEastAsia" w:hAnsiTheme="majorHAnsi" w:cstheme="minorHAnsi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Zamawiający zleca, a Wykonawca przyjmuje do wykonania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pełnienie nadzoru in</w:t>
      </w:r>
      <w:r w:rsidR="00D64784" w:rsidRPr="00D32D90">
        <w:rPr>
          <w:rFonts w:asciiTheme="majorHAnsi" w:hAnsiTheme="majorHAnsi"/>
          <w:b/>
          <w:color w:val="000000" w:themeColor="text1"/>
          <w:sz w:val="22"/>
          <w:szCs w:val="22"/>
        </w:rPr>
        <w:t>westorskieg</w:t>
      </w:r>
      <w:r w:rsidR="004B1C02"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o </w:t>
      </w:r>
      <w:r w:rsidR="005B29CB" w:rsidRPr="00D32D90">
        <w:rPr>
          <w:rFonts w:asciiTheme="majorHAnsi" w:eastAsia="Calibri" w:hAnsiTheme="majorHAnsi" w:cs="Calibri"/>
          <w:b/>
          <w:bCs/>
          <w:sz w:val="22"/>
          <w:szCs w:val="22"/>
        </w:rPr>
        <w:t xml:space="preserve">nad wykonaniem  </w:t>
      </w:r>
      <w:r w:rsidR="005B29CB" w:rsidRPr="00D32D90">
        <w:rPr>
          <w:rFonts w:asciiTheme="majorHAnsi" w:eastAsiaTheme="minorEastAsia" w:hAnsiTheme="majorHAnsi" w:cstheme="minorHAnsi"/>
          <w:sz w:val="22"/>
          <w:szCs w:val="22"/>
        </w:rPr>
        <w:t>robót budowlanych związanych z infrastrukturą wodną w gminie Radzanów - budowa sieci wodociągowej i rozbudowa oraz modernizacja stacji uzdatniania wody (SUW) i rozbudowa ujęcia wody (UJ) poprzez budowę studni głębinowej</w:t>
      </w:r>
    </w:p>
    <w:p w14:paraId="501B15F9" w14:textId="77777777" w:rsidR="005B29CB" w:rsidRPr="005B29CB" w:rsidRDefault="005B29CB" w:rsidP="005B29CB">
      <w:pPr>
        <w:spacing w:before="47" w:line="490" w:lineRule="exact"/>
        <w:ind w:right="-32"/>
        <w:rPr>
          <w:rFonts w:asciiTheme="majorHAnsi" w:eastAsia="Calibri" w:hAnsiTheme="majorHAnsi" w:cs="Calibri"/>
          <w:sz w:val="22"/>
          <w:szCs w:val="22"/>
          <w:u w:val="single"/>
        </w:rPr>
      </w:pPr>
      <w:r w:rsidRPr="005B29CB">
        <w:rPr>
          <w:rFonts w:asciiTheme="majorHAnsi" w:eastAsia="Calibri" w:hAnsiTheme="majorHAnsi" w:cs="Calibri"/>
          <w:sz w:val="22"/>
          <w:szCs w:val="22"/>
          <w:u w:val="single"/>
        </w:rPr>
        <w:t>Zakres rzeczowy robót budowlanych nad którymi będzie pełniony nadzór:</w:t>
      </w:r>
    </w:p>
    <w:p w14:paraId="3A26D08B" w14:textId="77777777" w:rsidR="005B29CB" w:rsidRPr="005B29CB" w:rsidRDefault="005B29CB" w:rsidP="005B29CB">
      <w:pPr>
        <w:jc w:val="both"/>
        <w:rPr>
          <w:rFonts w:asciiTheme="majorHAnsi" w:eastAsiaTheme="minorEastAsia" w:hAnsiTheme="majorHAnsi" w:cstheme="minorHAnsi"/>
          <w:sz w:val="22"/>
          <w:szCs w:val="22"/>
        </w:rPr>
      </w:pPr>
      <w:r w:rsidRPr="005B29CB">
        <w:rPr>
          <w:rFonts w:asciiTheme="majorHAnsi" w:eastAsiaTheme="minorEastAsia" w:hAnsiTheme="majorHAnsi" w:cstheme="minorHAnsi"/>
          <w:sz w:val="22"/>
          <w:szCs w:val="22"/>
        </w:rPr>
        <w:t>W skład inwestycji wchodzą następujące zadania:</w:t>
      </w:r>
    </w:p>
    <w:p w14:paraId="7E1B2B3A" w14:textId="77777777" w:rsidR="005B29CB" w:rsidRPr="005B29CB" w:rsidRDefault="005B29CB" w:rsidP="005B29CB">
      <w:pPr>
        <w:jc w:val="both"/>
        <w:rPr>
          <w:rFonts w:asciiTheme="majorHAnsi" w:eastAsiaTheme="minorEastAsia" w:hAnsiTheme="majorHAnsi" w:cstheme="minorHAnsi"/>
          <w:sz w:val="22"/>
          <w:szCs w:val="22"/>
        </w:rPr>
      </w:pPr>
      <w:r w:rsidRPr="005B29CB">
        <w:rPr>
          <w:rFonts w:asciiTheme="majorHAnsi" w:eastAsiaTheme="minorEastAsia" w:hAnsiTheme="majorHAnsi" w:cstheme="minorHAnsi"/>
          <w:b/>
          <w:sz w:val="22"/>
          <w:szCs w:val="22"/>
        </w:rPr>
        <w:t xml:space="preserve">Zadanie nr 1: </w:t>
      </w:r>
      <w:r w:rsidRPr="005B29CB">
        <w:rPr>
          <w:rFonts w:asciiTheme="majorHAnsi" w:eastAsiaTheme="minorEastAsia" w:hAnsiTheme="majorHAnsi" w:cstheme="minorHAnsi"/>
          <w:sz w:val="22"/>
          <w:szCs w:val="22"/>
        </w:rPr>
        <w:t xml:space="preserve"> Budowa sieci wodociągowej </w:t>
      </w:r>
    </w:p>
    <w:p w14:paraId="73563BE4" w14:textId="77777777" w:rsidR="005B29CB" w:rsidRPr="005B29CB" w:rsidRDefault="005B29CB" w:rsidP="005B29CB">
      <w:pPr>
        <w:jc w:val="both"/>
        <w:rPr>
          <w:rFonts w:asciiTheme="majorHAnsi" w:eastAsiaTheme="minorEastAsia" w:hAnsiTheme="majorHAnsi" w:cstheme="minorHAnsi"/>
          <w:sz w:val="22"/>
          <w:szCs w:val="22"/>
        </w:rPr>
      </w:pPr>
      <w:r w:rsidRPr="005B29CB">
        <w:rPr>
          <w:rFonts w:asciiTheme="majorHAnsi" w:eastAsiaTheme="minorEastAsia" w:hAnsiTheme="majorHAnsi" w:cstheme="minorHAnsi"/>
          <w:sz w:val="22"/>
          <w:szCs w:val="22"/>
        </w:rPr>
        <w:t>Budowa sieci wodociągowej polegać będzie na zaprojektowaniu w oparciu o PFU a następnie budowie sieci d= 160, 125, 110 PE w następujących miejscowościach:</w:t>
      </w:r>
    </w:p>
    <w:p w14:paraId="4E44825A" w14:textId="6BB79191" w:rsidR="005B29CB" w:rsidRPr="005B29CB" w:rsidRDefault="005B29CB" w:rsidP="005B29CB">
      <w:pPr>
        <w:jc w:val="both"/>
        <w:rPr>
          <w:rFonts w:asciiTheme="majorHAnsi" w:eastAsiaTheme="minorEastAsia" w:hAnsiTheme="majorHAnsi" w:cstheme="minorHAnsi"/>
          <w:sz w:val="22"/>
          <w:szCs w:val="22"/>
        </w:rPr>
      </w:pPr>
      <w:r w:rsidRPr="005B29CB">
        <w:rPr>
          <w:rFonts w:asciiTheme="majorHAnsi" w:eastAsiaTheme="minorEastAsia" w:hAnsiTheme="majorHAnsi" w:cstheme="minorHAnsi"/>
          <w:sz w:val="22"/>
          <w:szCs w:val="22"/>
        </w:rPr>
        <w:t>- Radzanów</w:t>
      </w:r>
      <w:r w:rsidR="00DA3364">
        <w:rPr>
          <w:rFonts w:asciiTheme="majorHAnsi" w:eastAsiaTheme="minorEastAsia" w:hAnsiTheme="majorHAnsi" w:cstheme="minorHAnsi"/>
          <w:sz w:val="22"/>
          <w:szCs w:val="22"/>
        </w:rPr>
        <w:t xml:space="preserve"> - Gołosze, Bukówno, </w:t>
      </w:r>
      <w:r w:rsidRPr="005B29CB">
        <w:rPr>
          <w:rFonts w:asciiTheme="majorHAnsi" w:eastAsiaTheme="minorEastAsia" w:hAnsiTheme="majorHAnsi" w:cstheme="minorHAnsi"/>
          <w:sz w:val="22"/>
          <w:szCs w:val="22"/>
        </w:rPr>
        <w:t xml:space="preserve">Kozłów,  Grotki,  Czarnocin, </w:t>
      </w:r>
      <w:r w:rsidR="00DA3364">
        <w:rPr>
          <w:rFonts w:asciiTheme="majorHAnsi" w:eastAsiaTheme="minorEastAsia" w:hAnsiTheme="majorHAnsi" w:cstheme="minorHAnsi"/>
          <w:sz w:val="22"/>
          <w:szCs w:val="22"/>
        </w:rPr>
        <w:t xml:space="preserve">Zacharzów, </w:t>
      </w:r>
      <w:r w:rsidRPr="005B29CB">
        <w:rPr>
          <w:rFonts w:asciiTheme="majorHAnsi" w:eastAsiaTheme="minorEastAsia" w:hAnsiTheme="majorHAnsi" w:cstheme="minorHAnsi"/>
          <w:sz w:val="22"/>
          <w:szCs w:val="22"/>
        </w:rPr>
        <w:t>S</w:t>
      </w:r>
      <w:r w:rsidR="00DA3364">
        <w:rPr>
          <w:rFonts w:asciiTheme="majorHAnsi" w:eastAsiaTheme="minorEastAsia" w:hAnsiTheme="majorHAnsi" w:cstheme="minorHAnsi"/>
          <w:sz w:val="22"/>
          <w:szCs w:val="22"/>
        </w:rPr>
        <w:t>mardzew.</w:t>
      </w:r>
    </w:p>
    <w:p w14:paraId="35499F85" w14:textId="77777777" w:rsidR="005B29CB" w:rsidRPr="005B29CB" w:rsidRDefault="005B29CB" w:rsidP="005B29CB">
      <w:pPr>
        <w:jc w:val="both"/>
        <w:rPr>
          <w:rFonts w:asciiTheme="majorHAnsi" w:eastAsiaTheme="minorEastAsia" w:hAnsiTheme="majorHAnsi" w:cstheme="minorHAnsi"/>
          <w:sz w:val="22"/>
          <w:szCs w:val="22"/>
        </w:rPr>
      </w:pPr>
      <w:r w:rsidRPr="005B29CB">
        <w:rPr>
          <w:rFonts w:asciiTheme="majorHAnsi" w:eastAsiaTheme="minorEastAsia" w:hAnsiTheme="majorHAnsi" w:cstheme="minorHAnsi"/>
          <w:b/>
          <w:sz w:val="22"/>
          <w:szCs w:val="22"/>
        </w:rPr>
        <w:t xml:space="preserve">Zadanie nr 2: </w:t>
      </w:r>
      <w:r w:rsidRPr="005B29CB">
        <w:rPr>
          <w:rFonts w:asciiTheme="majorHAnsi" w:eastAsiaTheme="minorEastAsia" w:hAnsiTheme="majorHAnsi" w:cstheme="minorHAnsi"/>
          <w:sz w:val="22"/>
          <w:szCs w:val="22"/>
        </w:rPr>
        <w:t xml:space="preserve"> Rozbudowa i modernizacja stacji uzdatniania wody (SUW) i rozbudowa ujęcie wody (UJ) poprzez budowę studni głębinowej S4 – etap I (w zakresie i na potrzeby projektowanej sieci wodociągowej oraz do poziomu zwodociągowania gminy - ok. 40%)</w:t>
      </w:r>
    </w:p>
    <w:p w14:paraId="326BE0F3" w14:textId="77777777" w:rsidR="0000017D" w:rsidRPr="00D32D90" w:rsidRDefault="0000017D" w:rsidP="00B13468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6FA1A40A" w14:textId="3762584F" w:rsidR="000633A5" w:rsidRPr="00D32D90" w:rsidRDefault="000633A5" w:rsidP="003D6D87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Do podstawowych zadań Wykonawcy należy pełnienie obowiązków i wykonywanie uprawnień, o których mowa w art. 25 i 26 Ustawy z dnia 7 lipca 1994 roku Prawo </w:t>
      </w:r>
      <w:r w:rsidR="00D61491" w:rsidRPr="00D32D90">
        <w:rPr>
          <w:rFonts w:asciiTheme="majorHAnsi" w:hAnsiTheme="majorHAnsi"/>
          <w:color w:val="000000" w:themeColor="text1"/>
          <w:sz w:val="22"/>
          <w:szCs w:val="22"/>
        </w:rPr>
        <w:t>budowlane - (t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.j. Dz. U</w:t>
      </w:r>
      <w:r w:rsidR="004037D6" w:rsidRPr="00D32D90">
        <w:rPr>
          <w:rFonts w:asciiTheme="majorHAnsi" w:hAnsiTheme="majorHAnsi"/>
          <w:color w:val="000000" w:themeColor="text1"/>
          <w:sz w:val="22"/>
          <w:szCs w:val="22"/>
        </w:rPr>
        <w:t>. z 20</w:t>
      </w:r>
      <w:r w:rsidR="009401D1" w:rsidRPr="00D32D90">
        <w:rPr>
          <w:rFonts w:asciiTheme="majorHAnsi" w:hAnsiTheme="majorHAnsi"/>
          <w:color w:val="000000" w:themeColor="text1"/>
          <w:sz w:val="22"/>
          <w:szCs w:val="22"/>
        </w:rPr>
        <w:t>1</w:t>
      </w:r>
      <w:r w:rsidR="00B13468" w:rsidRPr="00D32D90">
        <w:rPr>
          <w:rFonts w:asciiTheme="majorHAnsi" w:hAnsiTheme="majorHAnsi"/>
          <w:color w:val="000000" w:themeColor="text1"/>
          <w:sz w:val="22"/>
          <w:szCs w:val="22"/>
        </w:rPr>
        <w:t>9</w:t>
      </w:r>
      <w:r w:rsidR="009401D1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4037D6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r. poz. </w:t>
      </w:r>
      <w:r w:rsidR="00B13468" w:rsidRPr="00D32D90">
        <w:rPr>
          <w:rFonts w:asciiTheme="majorHAnsi" w:hAnsiTheme="majorHAnsi"/>
          <w:color w:val="000000" w:themeColor="text1"/>
          <w:sz w:val="22"/>
          <w:szCs w:val="22"/>
        </w:rPr>
        <w:t>1186</w:t>
      </w:r>
      <w:r w:rsidR="009401D1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ze zm.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), a w szczególności:</w:t>
      </w:r>
    </w:p>
    <w:p w14:paraId="271F04B4" w14:textId="2CB89FE8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a). </w:t>
      </w:r>
      <w:r w:rsidR="000633A5" w:rsidRPr="00D32D90">
        <w:rPr>
          <w:rFonts w:asciiTheme="majorHAnsi" w:hAnsiTheme="majorHAnsi"/>
          <w:color w:val="000000" w:themeColor="text1"/>
        </w:rPr>
        <w:t>prowadzenie nadzoru nad prawidłowym przebiegiem</w:t>
      </w:r>
      <w:r w:rsidR="00B87F88" w:rsidRPr="00D32D90">
        <w:rPr>
          <w:rFonts w:asciiTheme="majorHAnsi" w:hAnsiTheme="majorHAnsi"/>
          <w:color w:val="000000" w:themeColor="text1"/>
        </w:rPr>
        <w:t xml:space="preserve"> Umowy zawartej z Wykonawc</w:t>
      </w:r>
      <w:r w:rsidR="00B13468" w:rsidRPr="00D32D90">
        <w:rPr>
          <w:rFonts w:asciiTheme="majorHAnsi" w:hAnsiTheme="majorHAnsi"/>
          <w:color w:val="000000" w:themeColor="text1"/>
        </w:rPr>
        <w:t>ą</w:t>
      </w:r>
      <w:r w:rsidR="00B87F88" w:rsidRPr="00D32D90">
        <w:rPr>
          <w:rFonts w:asciiTheme="majorHAnsi" w:hAnsiTheme="majorHAnsi"/>
          <w:color w:val="000000" w:themeColor="text1"/>
        </w:rPr>
        <w:t xml:space="preserve"> robót budowlanych</w:t>
      </w:r>
      <w:r w:rsidR="000633A5" w:rsidRPr="00D32D90">
        <w:rPr>
          <w:rFonts w:asciiTheme="majorHAnsi" w:hAnsiTheme="majorHAnsi"/>
          <w:color w:val="000000" w:themeColor="text1"/>
        </w:rPr>
        <w:t>,</w:t>
      </w:r>
    </w:p>
    <w:p w14:paraId="6C04249C" w14:textId="41DB45FF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b). </w:t>
      </w:r>
      <w:r w:rsidR="000633A5" w:rsidRPr="00D32D90">
        <w:rPr>
          <w:rFonts w:asciiTheme="majorHAnsi" w:hAnsiTheme="majorHAnsi"/>
          <w:color w:val="000000" w:themeColor="text1"/>
        </w:rPr>
        <w:t>reprezentowanie Zamawiającego na budowie przez sprawowanie kontroli zgodności jej realizacji z dokumentacją projektową, specyfikacjami technicznymi, obowiązującymi przepisami oraz zasadami wiedzy technicznej i sztuki budowlanej,</w:t>
      </w:r>
    </w:p>
    <w:p w14:paraId="75FD6FDA" w14:textId="141922C1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c). </w:t>
      </w:r>
      <w:r w:rsidR="000633A5" w:rsidRPr="00D32D90">
        <w:rPr>
          <w:rFonts w:asciiTheme="majorHAnsi" w:hAnsiTheme="majorHAnsi"/>
          <w:color w:val="000000" w:themeColor="text1"/>
        </w:rPr>
        <w:t xml:space="preserve">informowanie Zamawiającego o zagrożeniach w realizacji inwestycji, o występujących odstępstwach jakościowych, odstępstwach co do sposobu i terminu wykonywania dzieła budowlanego, </w:t>
      </w:r>
    </w:p>
    <w:p w14:paraId="16B8EFB7" w14:textId="2356F4CC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d). </w:t>
      </w:r>
      <w:r w:rsidR="000633A5" w:rsidRPr="00D32D90">
        <w:rPr>
          <w:rFonts w:asciiTheme="majorHAnsi" w:hAnsiTheme="majorHAnsi"/>
          <w:color w:val="000000" w:themeColor="text1"/>
        </w:rPr>
        <w:t>przygotowywanie, sporządzanie i dostarczanie dla Zamawiającego wszelkich informacji i opinii, dokumentów związanych z realizacją inwestycji, w tym z zakresu rzeczowo-finansowego. Inspektor nadzoru będzie informował na bieżąco Zamawiającego o przebiegu prac i ewentualnych zagrożeniach w realizacji inwestycji,</w:t>
      </w:r>
    </w:p>
    <w:p w14:paraId="4FD0FA26" w14:textId="59F9EFCE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e). </w:t>
      </w:r>
      <w:r w:rsidR="000633A5" w:rsidRPr="00D32D90">
        <w:rPr>
          <w:rFonts w:asciiTheme="majorHAnsi" w:hAnsiTheme="majorHAnsi"/>
          <w:color w:val="000000" w:themeColor="text1"/>
        </w:rPr>
        <w:t xml:space="preserve">nadzorowanie wypełniania warunków umowy zawartej pomiędzy zamawiającym </w:t>
      </w:r>
      <w:r w:rsidR="009401D1" w:rsidRPr="00D32D90">
        <w:rPr>
          <w:rFonts w:asciiTheme="majorHAnsi" w:hAnsiTheme="majorHAnsi"/>
          <w:color w:val="000000" w:themeColor="text1"/>
        </w:rPr>
        <w:br/>
      </w:r>
      <w:r w:rsidR="000633A5" w:rsidRPr="00D32D90">
        <w:rPr>
          <w:rFonts w:asciiTheme="majorHAnsi" w:hAnsiTheme="majorHAnsi"/>
          <w:color w:val="000000" w:themeColor="text1"/>
        </w:rPr>
        <w:t>a wykonawcą robót oraz podejmowanie działań w celu dotrzymania terminu realizacji budowy,</w:t>
      </w:r>
    </w:p>
    <w:p w14:paraId="1F196643" w14:textId="6471866E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f). </w:t>
      </w:r>
      <w:r w:rsidR="000633A5" w:rsidRPr="00D32D90">
        <w:rPr>
          <w:rFonts w:asciiTheme="majorHAnsi" w:hAnsiTheme="majorHAnsi"/>
          <w:color w:val="000000" w:themeColor="text1"/>
        </w:rPr>
        <w:t xml:space="preserve">podejmowanie decyzji o dopuszczeniu do wbudowania (lub odrzuceniu)  materiałów i urządzeń przewidzianych do realizacji robót w oparciu o przepisy, normy </w:t>
      </w:r>
      <w:r w:rsidR="009401D1" w:rsidRPr="00D32D90">
        <w:rPr>
          <w:rFonts w:asciiTheme="majorHAnsi" w:hAnsiTheme="majorHAnsi"/>
          <w:color w:val="000000" w:themeColor="text1"/>
        </w:rPr>
        <w:br/>
      </w:r>
      <w:r w:rsidR="000633A5" w:rsidRPr="00D32D90">
        <w:rPr>
          <w:rFonts w:asciiTheme="majorHAnsi" w:hAnsiTheme="majorHAnsi"/>
          <w:color w:val="000000" w:themeColor="text1"/>
        </w:rPr>
        <w:lastRenderedPageBreak/>
        <w:t>i wymagania sformułowane w umowie z wykonawcą robót, w dokumentacji projektowej i specyfikacjach technicznych,</w:t>
      </w:r>
    </w:p>
    <w:p w14:paraId="2C74E5BE" w14:textId="723F0692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g). </w:t>
      </w:r>
      <w:r w:rsidR="000633A5" w:rsidRPr="00D32D90">
        <w:rPr>
          <w:rFonts w:asciiTheme="majorHAnsi" w:hAnsiTheme="majorHAnsi"/>
          <w:color w:val="000000" w:themeColor="text1"/>
        </w:rPr>
        <w:t>sprawdzanie i odbiór robót budowlanych ulegających zakryciu lub zanikających, uczestniczenie w odbiorach technicznych,</w:t>
      </w:r>
    </w:p>
    <w:p w14:paraId="1B9E75DA" w14:textId="76EBFC5B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h). </w:t>
      </w:r>
      <w:r w:rsidR="000633A5" w:rsidRPr="00D32D90">
        <w:rPr>
          <w:rFonts w:asciiTheme="majorHAnsi" w:hAnsiTheme="majorHAnsi"/>
          <w:color w:val="000000" w:themeColor="text1"/>
        </w:rPr>
        <w:t>wydawanie kierownikowi budowy poleceń potwierdzonych wpisem do dziennika budowy dotyczących usunięcia nieprawidłowości lub zagrożeń, wykonania badań, także wymagających odkrycia robót lub elementów zakrytych oraz przedstawienie dowodów dopuszczenia do obrotu i stosowania w budownictwie wyrobów budowlanych i urządzeń technicznych,</w:t>
      </w:r>
    </w:p>
    <w:p w14:paraId="291BFF25" w14:textId="563D2FDC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i). </w:t>
      </w:r>
      <w:r w:rsidR="00446679" w:rsidRPr="00D32D90">
        <w:rPr>
          <w:rFonts w:asciiTheme="majorHAnsi" w:hAnsiTheme="majorHAnsi"/>
          <w:color w:val="000000" w:themeColor="text1"/>
        </w:rPr>
        <w:t>żądanie od kierownika budowy</w:t>
      </w:r>
      <w:r w:rsidR="000633A5" w:rsidRPr="00D32D90">
        <w:rPr>
          <w:rFonts w:asciiTheme="majorHAnsi" w:hAnsiTheme="majorHAnsi"/>
          <w:color w:val="000000" w:themeColor="text1"/>
        </w:rPr>
        <w:t xml:space="preserve"> dokonania poprawek bądź ponownego wykonania wadliwie wykonanych robót,</w:t>
      </w:r>
    </w:p>
    <w:p w14:paraId="3217E4D7" w14:textId="0461EE0E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j). </w:t>
      </w:r>
      <w:r w:rsidR="000633A5" w:rsidRPr="00D32D90">
        <w:rPr>
          <w:rFonts w:asciiTheme="majorHAnsi" w:hAnsiTheme="majorHAnsi"/>
          <w:color w:val="000000" w:themeColor="text1"/>
        </w:rPr>
        <w:t xml:space="preserve">uczestniczenie przy przeprowadzaniu wszystkich prób, pomiarów i sprawdzeń, </w:t>
      </w:r>
    </w:p>
    <w:p w14:paraId="59B2E0FF" w14:textId="3BF64E7A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k). </w:t>
      </w:r>
      <w:r w:rsidR="000633A5" w:rsidRPr="00D32D90">
        <w:rPr>
          <w:rFonts w:asciiTheme="majorHAnsi" w:hAnsiTheme="majorHAnsi"/>
          <w:color w:val="000000" w:themeColor="text1"/>
        </w:rPr>
        <w:t>uczestniczenie w odbiorze końcowym i odbiorze pogwarancyjnym,</w:t>
      </w:r>
    </w:p>
    <w:p w14:paraId="3E6E8F1F" w14:textId="732D6B6B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l). </w:t>
      </w:r>
      <w:r w:rsidR="00446679" w:rsidRPr="00D32D90">
        <w:rPr>
          <w:rFonts w:asciiTheme="majorHAnsi" w:hAnsiTheme="majorHAnsi"/>
          <w:color w:val="000000" w:themeColor="text1"/>
        </w:rPr>
        <w:t>kontrolowanie</w:t>
      </w:r>
      <w:r w:rsidR="000633A5" w:rsidRPr="00D32D90">
        <w:rPr>
          <w:rFonts w:asciiTheme="majorHAnsi" w:hAnsiTheme="majorHAnsi"/>
          <w:color w:val="000000" w:themeColor="text1"/>
        </w:rPr>
        <w:t xml:space="preserve"> i weryfikowanie obmiarów robót i kosztorysów powykonawczych pod względem ich zgodności z dokumentacją projektową i stanem faktycznym, </w:t>
      </w:r>
    </w:p>
    <w:p w14:paraId="32757519" w14:textId="307EE48E" w:rsidR="000633A5" w:rsidRPr="00D32D90" w:rsidRDefault="00866DF8" w:rsidP="00866DF8">
      <w:pPr>
        <w:pStyle w:val="Akapitzlist"/>
        <w:spacing w:after="0" w:line="240" w:lineRule="auto"/>
        <w:ind w:left="0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ł). </w:t>
      </w:r>
      <w:r w:rsidR="000F01C8" w:rsidRPr="00D32D90">
        <w:rPr>
          <w:rFonts w:asciiTheme="majorHAnsi" w:hAnsiTheme="majorHAnsi"/>
          <w:color w:val="000000" w:themeColor="text1"/>
        </w:rPr>
        <w:t xml:space="preserve">sprawdzanie </w:t>
      </w:r>
      <w:r w:rsidR="000633A5" w:rsidRPr="00D32D90">
        <w:rPr>
          <w:rFonts w:asciiTheme="majorHAnsi" w:hAnsiTheme="majorHAnsi"/>
          <w:color w:val="000000" w:themeColor="text1"/>
        </w:rPr>
        <w:t>dokumentów załączonych do rozliczenia robót, dokonywanie rozliczeń merytorycznych i finansowych wykonanych prac,</w:t>
      </w:r>
      <w:r w:rsidR="005605BB" w:rsidRPr="00D32D90">
        <w:rPr>
          <w:rFonts w:asciiTheme="majorHAnsi" w:hAnsiTheme="majorHAnsi"/>
          <w:color w:val="000000" w:themeColor="text1"/>
        </w:rPr>
        <w:t xml:space="preserve"> potwierdzanie atestów, certyfikatów, aprobat technicznych,</w:t>
      </w:r>
      <w:r w:rsidR="000633A5" w:rsidRPr="00D32D90">
        <w:rPr>
          <w:rFonts w:asciiTheme="majorHAnsi" w:hAnsiTheme="majorHAnsi"/>
          <w:color w:val="000000" w:themeColor="text1"/>
        </w:rPr>
        <w:t xml:space="preserve"> a także zatwierdzenie pełnego rozliczenia finansowego nadzorowanej inwestycji,</w:t>
      </w:r>
    </w:p>
    <w:p w14:paraId="5F1A1BF1" w14:textId="77777777" w:rsidR="000633A5" w:rsidRPr="00D32D90" w:rsidRDefault="000633A5" w:rsidP="00B1346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Inspektorowi nadzoru nie wolno bez zgody Zamawiającego wydawać wykonawcy robót poleceń wykonywania jakichkolwiek robót, nie objętych umową o roboty budowlane.</w:t>
      </w:r>
    </w:p>
    <w:p w14:paraId="07AEE0EB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AF74E38" w14:textId="36DD409D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§</w:t>
      </w:r>
      <w:r w:rsidR="00EC2764"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2</w:t>
      </w:r>
    </w:p>
    <w:p w14:paraId="5C8092AF" w14:textId="77777777" w:rsidR="000633A5" w:rsidRPr="00D32D90" w:rsidRDefault="000633A5" w:rsidP="00B13468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Theme="majorHAnsi" w:hAnsiTheme="majorHAnsi"/>
          <w:color w:val="000000" w:themeColor="text1"/>
          <w:u w:val="single"/>
        </w:rPr>
      </w:pPr>
      <w:r w:rsidRPr="00D32D90">
        <w:rPr>
          <w:rFonts w:asciiTheme="majorHAnsi" w:hAnsiTheme="majorHAnsi"/>
          <w:color w:val="000000" w:themeColor="text1"/>
          <w:u w:val="single"/>
        </w:rPr>
        <w:t>Z ramienia Wykonawcy obowiązki inspektora nadzoru będzie  pełnić:</w:t>
      </w:r>
    </w:p>
    <w:p w14:paraId="40C052F7" w14:textId="4C5B4D79" w:rsidR="000633A5" w:rsidRPr="00D32D90" w:rsidRDefault="000633A5" w:rsidP="00B13468">
      <w:pPr>
        <w:pStyle w:val="Akapitzlist"/>
        <w:numPr>
          <w:ilvl w:val="0"/>
          <w:numId w:val="14"/>
        </w:numPr>
        <w:spacing w:after="0" w:line="240" w:lineRule="auto"/>
        <w:ind w:left="851" w:hanging="357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eastAsia="Helvetica" w:hAnsiTheme="majorHAnsi"/>
          <w:color w:val="000000" w:themeColor="text1"/>
        </w:rPr>
        <w:t xml:space="preserve">Pan/Pani ……………….. posiadający uprawnienia budowlane w specjalności ………………………… nr …………… </w:t>
      </w:r>
      <w:r w:rsidRPr="00D32D90">
        <w:rPr>
          <w:rFonts w:asciiTheme="majorHAnsi" w:hAnsiTheme="majorHAnsi"/>
          <w:color w:val="000000" w:themeColor="text1"/>
        </w:rPr>
        <w:t>i przynależący do Okręgowej Izby Inżynierów Budownictwa przez cały czas trwania umowy</w:t>
      </w:r>
      <w:r w:rsidR="00F80009" w:rsidRPr="00D32D90">
        <w:rPr>
          <w:rFonts w:asciiTheme="majorHAnsi" w:hAnsiTheme="majorHAnsi"/>
          <w:color w:val="000000" w:themeColor="text1"/>
        </w:rPr>
        <w:t xml:space="preserve">, </w:t>
      </w:r>
      <w:r w:rsidRPr="00D32D90">
        <w:rPr>
          <w:rFonts w:asciiTheme="majorHAnsi" w:hAnsiTheme="majorHAnsi"/>
          <w:color w:val="000000" w:themeColor="text1"/>
        </w:rPr>
        <w:t>tel. …………………………………</w:t>
      </w:r>
    </w:p>
    <w:p w14:paraId="2D3B9477" w14:textId="77777777" w:rsidR="000633A5" w:rsidRPr="00D32D90" w:rsidRDefault="000633A5" w:rsidP="00B13468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ajorHAnsi" w:hAnsiTheme="majorHAnsi"/>
          <w:color w:val="000000" w:themeColor="text1"/>
          <w:u w:val="single"/>
        </w:rPr>
      </w:pPr>
      <w:r w:rsidRPr="00D32D90">
        <w:rPr>
          <w:rFonts w:asciiTheme="majorHAnsi" w:hAnsiTheme="majorHAnsi"/>
          <w:color w:val="000000" w:themeColor="text1"/>
          <w:u w:val="single"/>
        </w:rPr>
        <w:t>Przedstawicielem Zamawiającego będzie:</w:t>
      </w:r>
    </w:p>
    <w:p w14:paraId="61BB5EB0" w14:textId="3B538F9F" w:rsidR="000633A5" w:rsidRPr="00D32D90" w:rsidRDefault="003D6D87" w:rsidP="003D6D87">
      <w:pPr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Genowefa Jaworska 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>– tel. …………………….</w:t>
      </w:r>
    </w:p>
    <w:p w14:paraId="5F9341A6" w14:textId="567BC462" w:rsidR="003D6D87" w:rsidRPr="00D32D90" w:rsidRDefault="003D6D87" w:rsidP="003D6D87">
      <w:pPr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Dariusz Petrzak – tel. …………………….</w:t>
      </w:r>
    </w:p>
    <w:p w14:paraId="7F93ADBE" w14:textId="77777777" w:rsidR="000633A5" w:rsidRPr="00D32D90" w:rsidRDefault="000633A5" w:rsidP="00B13468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0807515" w14:textId="65D7A74B" w:rsidR="00DF2A3B" w:rsidRPr="00D32D90" w:rsidRDefault="000633A5" w:rsidP="00B13468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Wykonawca w imieniu Zamawiającego dąży do oszczędnej realizacji inwestycji </w:t>
      </w:r>
      <w:r w:rsidR="009401D1" w:rsidRPr="00D32D90">
        <w:rPr>
          <w:rFonts w:asciiTheme="majorHAnsi" w:hAnsiTheme="majorHAnsi"/>
          <w:color w:val="000000" w:themeColor="text1"/>
        </w:rPr>
        <w:br/>
      </w:r>
      <w:r w:rsidRPr="00D32D90">
        <w:rPr>
          <w:rFonts w:asciiTheme="majorHAnsi" w:hAnsiTheme="majorHAnsi"/>
          <w:color w:val="000000" w:themeColor="text1"/>
        </w:rPr>
        <w:t>i zapobiega stratom i marnotrawstwu.</w:t>
      </w:r>
    </w:p>
    <w:p w14:paraId="6B18985E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9A4403" w14:textId="61048885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§</w:t>
      </w:r>
      <w:r w:rsidR="00EC2764"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14:paraId="1E2FF64B" w14:textId="77777777" w:rsidR="000F01C8" w:rsidRPr="00D32D90" w:rsidRDefault="00DB1871" w:rsidP="00B13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  <w:t>Nadzór będzie świadczony</w:t>
      </w:r>
      <w:r w:rsidR="005A2469" w:rsidRPr="00D32D90"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  <w:t xml:space="preserve"> w okresie od podpisania umowy w sprawie pełnienia nadzoru inwestorskiego do zakończenia inwestycji, przez które rozumie się dokonanie przez Zamawiającego odbioru końcowego zadania inwestycyjnego</w:t>
      </w:r>
      <w:r w:rsidR="003C27EB" w:rsidRPr="00D32D90"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  <w:t>.</w:t>
      </w:r>
    </w:p>
    <w:p w14:paraId="31084E80" w14:textId="0D72286F" w:rsidR="000F01C8" w:rsidRPr="00D32D90" w:rsidRDefault="003C27EB" w:rsidP="00B13468">
      <w:pPr>
        <w:pStyle w:val="Akapitzlist"/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hAnsiTheme="majorHAnsi"/>
          <w:color w:val="000000" w:themeColor="text1"/>
        </w:rPr>
        <w:t>Przewidywany term</w:t>
      </w:r>
      <w:r w:rsidR="007B1531" w:rsidRPr="00D32D90">
        <w:rPr>
          <w:rFonts w:asciiTheme="majorHAnsi" w:hAnsiTheme="majorHAnsi"/>
          <w:color w:val="000000" w:themeColor="text1"/>
        </w:rPr>
        <w:t>in</w:t>
      </w:r>
      <w:r w:rsidR="008061AA" w:rsidRPr="00D32D90">
        <w:rPr>
          <w:rFonts w:asciiTheme="majorHAnsi" w:hAnsiTheme="majorHAnsi"/>
          <w:color w:val="000000" w:themeColor="text1"/>
        </w:rPr>
        <w:t xml:space="preserve"> zakończenia robót budowlanych</w:t>
      </w:r>
      <w:r w:rsidRPr="00D32D90">
        <w:rPr>
          <w:rFonts w:asciiTheme="majorHAnsi" w:hAnsiTheme="majorHAnsi"/>
          <w:color w:val="000000" w:themeColor="text1"/>
        </w:rPr>
        <w:t>:</w:t>
      </w:r>
      <w:r w:rsidR="008061AA" w:rsidRPr="00D32D90">
        <w:rPr>
          <w:rFonts w:asciiTheme="majorHAnsi" w:hAnsiTheme="majorHAnsi"/>
          <w:color w:val="000000" w:themeColor="text1"/>
        </w:rPr>
        <w:t xml:space="preserve"> </w:t>
      </w:r>
      <w:r w:rsidR="00B87F88" w:rsidRPr="00D32D90">
        <w:rPr>
          <w:rFonts w:asciiTheme="majorHAnsi" w:hAnsiTheme="majorHAnsi"/>
          <w:b/>
          <w:bCs/>
          <w:color w:val="000000" w:themeColor="text1"/>
        </w:rPr>
        <w:t xml:space="preserve">do </w:t>
      </w:r>
      <w:r w:rsidR="00B13468" w:rsidRPr="00D32D90">
        <w:rPr>
          <w:rFonts w:asciiTheme="majorHAnsi" w:hAnsiTheme="majorHAnsi"/>
          <w:b/>
          <w:bCs/>
          <w:color w:val="000000" w:themeColor="text1"/>
        </w:rPr>
        <w:t>15 listopada</w:t>
      </w:r>
      <w:r w:rsidR="00DB1871" w:rsidRPr="00D32D90">
        <w:rPr>
          <w:rFonts w:asciiTheme="majorHAnsi" w:hAnsiTheme="majorHAnsi"/>
          <w:b/>
          <w:bCs/>
          <w:color w:val="000000" w:themeColor="text1"/>
        </w:rPr>
        <w:t xml:space="preserve"> 20</w:t>
      </w:r>
      <w:r w:rsidR="003D6D87" w:rsidRPr="00D32D90">
        <w:rPr>
          <w:rFonts w:asciiTheme="majorHAnsi" w:hAnsiTheme="majorHAnsi"/>
          <w:b/>
          <w:bCs/>
          <w:color w:val="000000" w:themeColor="text1"/>
        </w:rPr>
        <w:t>24</w:t>
      </w:r>
      <w:r w:rsidR="00DB1871" w:rsidRPr="00D32D90">
        <w:rPr>
          <w:rFonts w:asciiTheme="majorHAnsi" w:hAnsiTheme="majorHAnsi"/>
          <w:b/>
          <w:bCs/>
          <w:color w:val="000000" w:themeColor="text1"/>
        </w:rPr>
        <w:t xml:space="preserve"> r.</w:t>
      </w:r>
    </w:p>
    <w:p w14:paraId="26B84145" w14:textId="77777777" w:rsidR="000F01C8" w:rsidRPr="00D32D90" w:rsidRDefault="000633A5" w:rsidP="00B13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hAnsiTheme="majorHAnsi" w:cs="Times New Roman"/>
          <w:color w:val="000000" w:themeColor="text1"/>
        </w:rPr>
        <w:t>Inspektor nadzoru przed przystąpieniem do realizacji umowy złoży pisemne oświadczenie o przyjęciu obowiązków inspektora nadzoru nad realizacją inwestycji</w:t>
      </w:r>
    </w:p>
    <w:p w14:paraId="05ACB376" w14:textId="77777777" w:rsidR="000F01C8" w:rsidRPr="00D32D90" w:rsidRDefault="000633A5" w:rsidP="00B13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hAnsiTheme="majorHAnsi"/>
          <w:color w:val="000000" w:themeColor="text1"/>
        </w:rPr>
        <w:t xml:space="preserve">Inspektor nadzoru zobowiązany jest do nadzorowania budowy w takich odstępach czasu, aby była skuteczność nadzoru, jednak nie rzadziej niż min. 1 raz w tygodniu </w:t>
      </w:r>
      <w:r w:rsidR="009401D1" w:rsidRPr="00D32D90">
        <w:rPr>
          <w:rFonts w:asciiTheme="majorHAnsi" w:hAnsiTheme="majorHAnsi"/>
          <w:color w:val="000000" w:themeColor="text1"/>
        </w:rPr>
        <w:br/>
      </w:r>
      <w:r w:rsidRPr="00D32D90">
        <w:rPr>
          <w:rFonts w:asciiTheme="majorHAnsi" w:hAnsiTheme="majorHAnsi"/>
          <w:color w:val="000000" w:themeColor="text1"/>
        </w:rPr>
        <w:t>(w godzinach pracy Urzędu Gminy). Ponadto, na wezwanie Zamawiającego, w sprawach nie cierpiących zwłoki, Inspektor nadzoru zobowiązany będzie do stawienia się na terenie budowy niezwłocznie i podjęcia czynności objętych umową. Liczba pobytów inspektora nadzoru na budowie musi zapewnić prawidłowy nadzór nad przebiegiem robót i wynikać będzie z bieżących potrzeb. Inspektor nadzoru zobowiązany jest posiadać telefon komórkowy i samochód do dyspozycji.</w:t>
      </w:r>
    </w:p>
    <w:p w14:paraId="4D6D5C9B" w14:textId="77777777" w:rsidR="000F01C8" w:rsidRPr="00D32D90" w:rsidRDefault="007B1531" w:rsidP="00B13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hAnsiTheme="majorHAnsi"/>
          <w:color w:val="000000" w:themeColor="text1"/>
        </w:rPr>
        <w:t>Wykonawca oświadcza, że zapozna</w:t>
      </w:r>
      <w:r w:rsidR="000633A5" w:rsidRPr="00D32D90">
        <w:rPr>
          <w:rFonts w:asciiTheme="majorHAnsi" w:hAnsiTheme="majorHAnsi"/>
          <w:color w:val="000000" w:themeColor="text1"/>
        </w:rPr>
        <w:t xml:space="preserve"> się z umową, </w:t>
      </w:r>
      <w:r w:rsidRPr="00D32D90">
        <w:rPr>
          <w:rFonts w:asciiTheme="majorHAnsi" w:hAnsiTheme="majorHAnsi"/>
          <w:color w:val="000000" w:themeColor="text1"/>
        </w:rPr>
        <w:t>zawartą przez Wykonawcę robót budowlanych.</w:t>
      </w:r>
    </w:p>
    <w:p w14:paraId="77867C9F" w14:textId="77777777" w:rsidR="000633A5" w:rsidRPr="00D32D90" w:rsidRDefault="000633A5" w:rsidP="00B1346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Lucida Sans Unicode" w:hAnsiTheme="majorHAnsi" w:cs="Tahoma"/>
          <w:color w:val="000000" w:themeColor="text1"/>
          <w:kern w:val="1"/>
          <w:lang w:eastAsia="hi-IN" w:bidi="hi-IN"/>
        </w:rPr>
      </w:pPr>
      <w:r w:rsidRPr="00D32D90">
        <w:rPr>
          <w:rFonts w:asciiTheme="majorHAnsi" w:hAnsiTheme="majorHAnsi"/>
          <w:color w:val="000000" w:themeColor="text1"/>
        </w:rPr>
        <w:t>Wykonawca oświadcza, że zapoznał się z dokumentacja projektową przedsięwzięcia.</w:t>
      </w:r>
    </w:p>
    <w:p w14:paraId="7D67E98D" w14:textId="77777777" w:rsidR="000633A5" w:rsidRPr="00D32D90" w:rsidRDefault="000633A5" w:rsidP="00B13468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14:paraId="1677C7ED" w14:textId="77777777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§ 4</w:t>
      </w:r>
    </w:p>
    <w:p w14:paraId="0C3D92C3" w14:textId="77777777" w:rsidR="000633A5" w:rsidRPr="00D32D90" w:rsidRDefault="000633A5" w:rsidP="00B1346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S</w:t>
      </w:r>
      <w:r w:rsidRPr="00D32D90">
        <w:rPr>
          <w:rFonts w:asciiTheme="majorHAnsi" w:hAnsiTheme="majorHAnsi"/>
          <w:color w:val="000000" w:themeColor="text1"/>
          <w:spacing w:val="-1"/>
        </w:rPr>
        <w:t>t</w:t>
      </w:r>
      <w:r w:rsidRPr="00D32D90">
        <w:rPr>
          <w:rFonts w:asciiTheme="majorHAnsi" w:hAnsiTheme="majorHAnsi"/>
          <w:color w:val="000000" w:themeColor="text1"/>
        </w:rPr>
        <w:t>ro</w:t>
      </w:r>
      <w:r w:rsidRPr="00D32D90">
        <w:rPr>
          <w:rFonts w:asciiTheme="majorHAnsi" w:hAnsiTheme="majorHAnsi"/>
          <w:color w:val="000000" w:themeColor="text1"/>
          <w:spacing w:val="-2"/>
        </w:rPr>
        <w:t>n</w:t>
      </w:r>
      <w:r w:rsidRPr="00D32D90">
        <w:rPr>
          <w:rFonts w:asciiTheme="majorHAnsi" w:hAnsiTheme="majorHAnsi"/>
          <w:color w:val="000000" w:themeColor="text1"/>
        </w:rPr>
        <w:t>y</w:t>
      </w:r>
      <w:r w:rsidRPr="00D32D90">
        <w:rPr>
          <w:rFonts w:asciiTheme="majorHAnsi" w:hAnsiTheme="majorHAnsi"/>
          <w:color w:val="000000" w:themeColor="text1"/>
          <w:spacing w:val="2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u</w:t>
      </w:r>
      <w:r w:rsidRPr="00D32D90">
        <w:rPr>
          <w:rFonts w:asciiTheme="majorHAnsi" w:hAnsiTheme="majorHAnsi"/>
          <w:color w:val="000000" w:themeColor="text1"/>
          <w:spacing w:val="-2"/>
        </w:rPr>
        <w:t>z</w:t>
      </w:r>
      <w:r w:rsidRPr="00D32D90">
        <w:rPr>
          <w:rFonts w:asciiTheme="majorHAnsi" w:hAnsiTheme="majorHAnsi"/>
          <w:color w:val="000000" w:themeColor="text1"/>
        </w:rPr>
        <w:t>gad</w:t>
      </w:r>
      <w:r w:rsidRPr="00D32D90">
        <w:rPr>
          <w:rFonts w:asciiTheme="majorHAnsi" w:hAnsiTheme="majorHAnsi"/>
          <w:color w:val="000000" w:themeColor="text1"/>
          <w:spacing w:val="-2"/>
        </w:rPr>
        <w:t>n</w:t>
      </w:r>
      <w:r w:rsidRPr="00D32D90">
        <w:rPr>
          <w:rFonts w:asciiTheme="majorHAnsi" w:hAnsiTheme="majorHAnsi"/>
          <w:color w:val="000000" w:themeColor="text1"/>
        </w:rPr>
        <w:t>ia</w:t>
      </w:r>
      <w:r w:rsidRPr="00D32D90">
        <w:rPr>
          <w:rFonts w:asciiTheme="majorHAnsi" w:hAnsiTheme="majorHAnsi"/>
          <w:color w:val="000000" w:themeColor="text1"/>
          <w:spacing w:val="1"/>
        </w:rPr>
        <w:t>j</w:t>
      </w:r>
      <w:r w:rsidRPr="00D32D90">
        <w:rPr>
          <w:rFonts w:asciiTheme="majorHAnsi" w:hAnsiTheme="majorHAnsi"/>
          <w:color w:val="000000" w:themeColor="text1"/>
        </w:rPr>
        <w:t>ą za</w:t>
      </w:r>
      <w:r w:rsidRPr="00D32D90">
        <w:rPr>
          <w:rFonts w:asciiTheme="majorHAnsi" w:hAnsiTheme="majorHAnsi"/>
          <w:color w:val="000000" w:themeColor="text1"/>
          <w:spacing w:val="1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wy</w:t>
      </w:r>
      <w:r w:rsidRPr="00D32D90">
        <w:rPr>
          <w:rFonts w:asciiTheme="majorHAnsi" w:hAnsiTheme="majorHAnsi"/>
          <w:color w:val="000000" w:themeColor="text1"/>
          <w:spacing w:val="-4"/>
        </w:rPr>
        <w:t>k</w:t>
      </w:r>
      <w:r w:rsidRPr="00D32D90">
        <w:rPr>
          <w:rFonts w:asciiTheme="majorHAnsi" w:hAnsiTheme="majorHAnsi"/>
          <w:color w:val="000000" w:themeColor="text1"/>
        </w:rPr>
        <w:t>onanie pr</w:t>
      </w:r>
      <w:r w:rsidRPr="00D32D90">
        <w:rPr>
          <w:rFonts w:asciiTheme="majorHAnsi" w:hAnsiTheme="majorHAnsi"/>
          <w:color w:val="000000" w:themeColor="text1"/>
          <w:spacing w:val="-2"/>
        </w:rPr>
        <w:t>z</w:t>
      </w:r>
      <w:r w:rsidRPr="00D32D90">
        <w:rPr>
          <w:rFonts w:asciiTheme="majorHAnsi" w:hAnsiTheme="majorHAnsi"/>
          <w:color w:val="000000" w:themeColor="text1"/>
          <w:spacing w:val="-1"/>
        </w:rPr>
        <w:t>e</w:t>
      </w:r>
      <w:r w:rsidRPr="00D32D90">
        <w:rPr>
          <w:rFonts w:asciiTheme="majorHAnsi" w:hAnsiTheme="majorHAnsi"/>
          <w:color w:val="000000" w:themeColor="text1"/>
        </w:rPr>
        <w:t>d</w:t>
      </w:r>
      <w:r w:rsidRPr="00D32D90">
        <w:rPr>
          <w:rFonts w:asciiTheme="majorHAnsi" w:hAnsiTheme="majorHAnsi"/>
          <w:color w:val="000000" w:themeColor="text1"/>
          <w:spacing w:val="1"/>
        </w:rPr>
        <w:t>m</w:t>
      </w:r>
      <w:r w:rsidRPr="00D32D90">
        <w:rPr>
          <w:rFonts w:asciiTheme="majorHAnsi" w:hAnsiTheme="majorHAnsi"/>
          <w:color w:val="000000" w:themeColor="text1"/>
        </w:rPr>
        <w:t>iotu u</w:t>
      </w:r>
      <w:r w:rsidRPr="00D32D90">
        <w:rPr>
          <w:rFonts w:asciiTheme="majorHAnsi" w:hAnsiTheme="majorHAnsi"/>
          <w:color w:val="000000" w:themeColor="text1"/>
          <w:spacing w:val="1"/>
        </w:rPr>
        <w:t>m</w:t>
      </w:r>
      <w:r w:rsidRPr="00D32D90">
        <w:rPr>
          <w:rFonts w:asciiTheme="majorHAnsi" w:hAnsiTheme="majorHAnsi"/>
          <w:color w:val="000000" w:themeColor="text1"/>
        </w:rPr>
        <w:t>owy okr</w:t>
      </w:r>
      <w:r w:rsidRPr="00D32D90">
        <w:rPr>
          <w:rFonts w:asciiTheme="majorHAnsi" w:hAnsiTheme="majorHAnsi"/>
          <w:color w:val="000000" w:themeColor="text1"/>
          <w:spacing w:val="1"/>
        </w:rPr>
        <w:t>e</w:t>
      </w:r>
      <w:r w:rsidRPr="00D32D90">
        <w:rPr>
          <w:rFonts w:asciiTheme="majorHAnsi" w:hAnsiTheme="majorHAnsi"/>
          <w:color w:val="000000" w:themeColor="text1"/>
          <w:spacing w:val="-1"/>
        </w:rPr>
        <w:t>ś</w:t>
      </w:r>
      <w:r w:rsidRPr="00D32D90">
        <w:rPr>
          <w:rFonts w:asciiTheme="majorHAnsi" w:hAnsiTheme="majorHAnsi"/>
          <w:color w:val="000000" w:themeColor="text1"/>
        </w:rPr>
        <w:t>lon</w:t>
      </w:r>
      <w:r w:rsidRPr="00D32D90">
        <w:rPr>
          <w:rFonts w:asciiTheme="majorHAnsi" w:hAnsiTheme="majorHAnsi"/>
          <w:color w:val="000000" w:themeColor="text1"/>
          <w:spacing w:val="-1"/>
        </w:rPr>
        <w:t>e</w:t>
      </w:r>
      <w:r w:rsidRPr="00D32D90">
        <w:rPr>
          <w:rFonts w:asciiTheme="majorHAnsi" w:hAnsiTheme="majorHAnsi"/>
          <w:color w:val="000000" w:themeColor="text1"/>
        </w:rPr>
        <w:t>go w</w:t>
      </w:r>
      <w:r w:rsidRPr="00D32D90">
        <w:rPr>
          <w:rFonts w:asciiTheme="majorHAnsi" w:hAnsiTheme="majorHAnsi"/>
          <w:color w:val="000000" w:themeColor="text1"/>
          <w:spacing w:val="1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§</w:t>
      </w:r>
      <w:r w:rsidRPr="00D32D90">
        <w:rPr>
          <w:rFonts w:asciiTheme="majorHAnsi" w:hAnsiTheme="majorHAnsi"/>
          <w:color w:val="000000" w:themeColor="text1"/>
          <w:spacing w:val="-1"/>
        </w:rPr>
        <w:t xml:space="preserve"> 1</w:t>
      </w:r>
      <w:r w:rsidRPr="00D32D90">
        <w:rPr>
          <w:rFonts w:asciiTheme="majorHAnsi" w:hAnsiTheme="majorHAnsi"/>
          <w:color w:val="000000" w:themeColor="text1"/>
        </w:rPr>
        <w:t>, wynagrod</w:t>
      </w:r>
      <w:r w:rsidRPr="00D32D90">
        <w:rPr>
          <w:rFonts w:asciiTheme="majorHAnsi" w:hAnsiTheme="majorHAnsi"/>
          <w:color w:val="000000" w:themeColor="text1"/>
          <w:spacing w:val="-2"/>
        </w:rPr>
        <w:t>z</w:t>
      </w:r>
      <w:r w:rsidRPr="00D32D90">
        <w:rPr>
          <w:rFonts w:asciiTheme="majorHAnsi" w:hAnsiTheme="majorHAnsi"/>
          <w:color w:val="000000" w:themeColor="text1"/>
          <w:spacing w:val="-1"/>
        </w:rPr>
        <w:t>e</w:t>
      </w:r>
      <w:r w:rsidRPr="00D32D90">
        <w:rPr>
          <w:rFonts w:asciiTheme="majorHAnsi" w:hAnsiTheme="majorHAnsi"/>
          <w:color w:val="000000" w:themeColor="text1"/>
        </w:rPr>
        <w:t>n</w:t>
      </w:r>
      <w:r w:rsidRPr="00D32D90">
        <w:rPr>
          <w:rFonts w:asciiTheme="majorHAnsi" w:hAnsiTheme="majorHAnsi"/>
          <w:color w:val="000000" w:themeColor="text1"/>
          <w:spacing w:val="2"/>
        </w:rPr>
        <w:t>i</w:t>
      </w:r>
      <w:r w:rsidRPr="00D32D90">
        <w:rPr>
          <w:rFonts w:asciiTheme="majorHAnsi" w:hAnsiTheme="majorHAnsi"/>
          <w:color w:val="000000" w:themeColor="text1"/>
        </w:rPr>
        <w:t>e</w:t>
      </w:r>
      <w:r w:rsidRPr="00D32D90">
        <w:rPr>
          <w:rFonts w:asciiTheme="majorHAnsi" w:hAnsiTheme="majorHAnsi"/>
          <w:color w:val="000000" w:themeColor="text1"/>
          <w:spacing w:val="-1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r</w:t>
      </w:r>
      <w:r w:rsidRPr="00D32D90">
        <w:rPr>
          <w:rFonts w:asciiTheme="majorHAnsi" w:hAnsiTheme="majorHAnsi"/>
          <w:color w:val="000000" w:themeColor="text1"/>
          <w:spacing w:val="-2"/>
        </w:rPr>
        <w:t>y</w:t>
      </w:r>
      <w:r w:rsidRPr="00D32D90">
        <w:rPr>
          <w:rFonts w:asciiTheme="majorHAnsi" w:hAnsiTheme="majorHAnsi"/>
          <w:color w:val="000000" w:themeColor="text1"/>
          <w:spacing w:val="1"/>
        </w:rPr>
        <w:t>c</w:t>
      </w:r>
      <w:r w:rsidRPr="00D32D90">
        <w:rPr>
          <w:rFonts w:asciiTheme="majorHAnsi" w:hAnsiTheme="majorHAnsi"/>
          <w:color w:val="000000" w:themeColor="text1"/>
        </w:rPr>
        <w:t>z</w:t>
      </w:r>
      <w:r w:rsidRPr="00D32D90">
        <w:rPr>
          <w:rFonts w:asciiTheme="majorHAnsi" w:hAnsiTheme="majorHAnsi"/>
          <w:color w:val="000000" w:themeColor="text1"/>
          <w:spacing w:val="2"/>
        </w:rPr>
        <w:t>a</w:t>
      </w:r>
      <w:r w:rsidRPr="00D32D90">
        <w:rPr>
          <w:rFonts w:asciiTheme="majorHAnsi" w:hAnsiTheme="majorHAnsi"/>
          <w:color w:val="000000" w:themeColor="text1"/>
          <w:spacing w:val="-2"/>
        </w:rPr>
        <w:t>ł</w:t>
      </w:r>
      <w:r w:rsidRPr="00D32D90">
        <w:rPr>
          <w:rFonts w:asciiTheme="majorHAnsi" w:hAnsiTheme="majorHAnsi"/>
          <w:color w:val="000000" w:themeColor="text1"/>
        </w:rPr>
        <w:t>to</w:t>
      </w:r>
      <w:r w:rsidRPr="00D32D90">
        <w:rPr>
          <w:rFonts w:asciiTheme="majorHAnsi" w:hAnsiTheme="majorHAnsi"/>
          <w:color w:val="000000" w:themeColor="text1"/>
          <w:spacing w:val="2"/>
        </w:rPr>
        <w:t>w</w:t>
      </w:r>
      <w:r w:rsidRPr="00D32D90">
        <w:rPr>
          <w:rFonts w:asciiTheme="majorHAnsi" w:hAnsiTheme="majorHAnsi"/>
          <w:color w:val="000000" w:themeColor="text1"/>
        </w:rPr>
        <w:t>e</w:t>
      </w:r>
      <w:r w:rsidRPr="00D32D90">
        <w:rPr>
          <w:rFonts w:asciiTheme="majorHAnsi" w:hAnsiTheme="majorHAnsi"/>
          <w:color w:val="000000" w:themeColor="text1"/>
          <w:spacing w:val="-1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u</w:t>
      </w:r>
      <w:r w:rsidRPr="00D32D90">
        <w:rPr>
          <w:rFonts w:asciiTheme="majorHAnsi" w:hAnsiTheme="majorHAnsi"/>
          <w:color w:val="000000" w:themeColor="text1"/>
          <w:spacing w:val="1"/>
        </w:rPr>
        <w:t>s</w:t>
      </w:r>
      <w:r w:rsidRPr="00D32D90">
        <w:rPr>
          <w:rFonts w:asciiTheme="majorHAnsi" w:hAnsiTheme="majorHAnsi"/>
          <w:color w:val="000000" w:themeColor="text1"/>
        </w:rPr>
        <w:t>talone</w:t>
      </w:r>
      <w:r w:rsidRPr="00D32D90">
        <w:rPr>
          <w:rFonts w:asciiTheme="majorHAnsi" w:hAnsiTheme="majorHAnsi"/>
          <w:color w:val="000000" w:themeColor="text1"/>
          <w:spacing w:val="-1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na</w:t>
      </w:r>
      <w:r w:rsidRPr="00D32D90">
        <w:rPr>
          <w:rFonts w:asciiTheme="majorHAnsi" w:hAnsiTheme="majorHAnsi"/>
          <w:color w:val="000000" w:themeColor="text1"/>
          <w:spacing w:val="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-1"/>
        </w:rPr>
        <w:t>p</w:t>
      </w:r>
      <w:r w:rsidRPr="00D32D90">
        <w:rPr>
          <w:rFonts w:asciiTheme="majorHAnsi" w:hAnsiTheme="majorHAnsi"/>
          <w:color w:val="000000" w:themeColor="text1"/>
        </w:rPr>
        <w:t>o</w:t>
      </w:r>
      <w:r w:rsidRPr="00D32D90">
        <w:rPr>
          <w:rFonts w:asciiTheme="majorHAnsi" w:hAnsiTheme="majorHAnsi"/>
          <w:color w:val="000000" w:themeColor="text1"/>
          <w:spacing w:val="-1"/>
        </w:rPr>
        <w:t>d</w:t>
      </w:r>
      <w:r w:rsidRPr="00D32D90">
        <w:rPr>
          <w:rFonts w:asciiTheme="majorHAnsi" w:hAnsiTheme="majorHAnsi"/>
          <w:color w:val="000000" w:themeColor="text1"/>
          <w:spacing w:val="1"/>
        </w:rPr>
        <w:t>st</w:t>
      </w:r>
      <w:r w:rsidRPr="00D32D90">
        <w:rPr>
          <w:rFonts w:asciiTheme="majorHAnsi" w:hAnsiTheme="majorHAnsi"/>
          <w:color w:val="000000" w:themeColor="text1"/>
          <w:spacing w:val="-2"/>
        </w:rPr>
        <w:t>a</w:t>
      </w:r>
      <w:r w:rsidRPr="00D32D90">
        <w:rPr>
          <w:rFonts w:asciiTheme="majorHAnsi" w:hAnsiTheme="majorHAnsi"/>
          <w:color w:val="000000" w:themeColor="text1"/>
        </w:rPr>
        <w:t xml:space="preserve">wie </w:t>
      </w:r>
      <w:r w:rsidRPr="00D32D90">
        <w:rPr>
          <w:rFonts w:asciiTheme="majorHAnsi" w:hAnsiTheme="majorHAnsi"/>
          <w:color w:val="000000" w:themeColor="text1"/>
          <w:spacing w:val="-4"/>
        </w:rPr>
        <w:t>formularza</w:t>
      </w:r>
      <w:r w:rsidRPr="00D32D90">
        <w:rPr>
          <w:rFonts w:asciiTheme="majorHAnsi" w:hAnsiTheme="majorHAnsi"/>
          <w:color w:val="000000" w:themeColor="text1"/>
        </w:rPr>
        <w:t xml:space="preserve"> of</w:t>
      </w:r>
      <w:r w:rsidRPr="00D32D90">
        <w:rPr>
          <w:rFonts w:asciiTheme="majorHAnsi" w:hAnsiTheme="majorHAnsi"/>
          <w:color w:val="000000" w:themeColor="text1"/>
          <w:spacing w:val="1"/>
        </w:rPr>
        <w:t>e</w:t>
      </w:r>
      <w:r w:rsidRPr="00D32D90">
        <w:rPr>
          <w:rFonts w:asciiTheme="majorHAnsi" w:hAnsiTheme="majorHAnsi"/>
          <w:color w:val="000000" w:themeColor="text1"/>
        </w:rPr>
        <w:t>rtow</w:t>
      </w:r>
      <w:r w:rsidRPr="00D32D90">
        <w:rPr>
          <w:rFonts w:asciiTheme="majorHAnsi" w:hAnsiTheme="majorHAnsi"/>
          <w:color w:val="000000" w:themeColor="text1"/>
          <w:spacing w:val="-1"/>
        </w:rPr>
        <w:t>e</w:t>
      </w:r>
      <w:r w:rsidRPr="00D32D90">
        <w:rPr>
          <w:rFonts w:asciiTheme="majorHAnsi" w:hAnsiTheme="majorHAnsi"/>
          <w:color w:val="000000" w:themeColor="text1"/>
        </w:rPr>
        <w:t xml:space="preserve">go, </w:t>
      </w:r>
      <w:r w:rsidRPr="00D32D90">
        <w:rPr>
          <w:rFonts w:asciiTheme="majorHAnsi" w:hAnsiTheme="majorHAnsi"/>
          <w:color w:val="000000" w:themeColor="text1"/>
          <w:spacing w:val="-2"/>
        </w:rPr>
        <w:t>z</w:t>
      </w:r>
      <w:r w:rsidRPr="00D32D90">
        <w:rPr>
          <w:rFonts w:asciiTheme="majorHAnsi" w:hAnsiTheme="majorHAnsi"/>
          <w:color w:val="000000" w:themeColor="text1"/>
        </w:rPr>
        <w:t>g</w:t>
      </w:r>
      <w:r w:rsidRPr="00D32D90">
        <w:rPr>
          <w:rFonts w:asciiTheme="majorHAnsi" w:hAnsiTheme="majorHAnsi"/>
          <w:color w:val="000000" w:themeColor="text1"/>
          <w:spacing w:val="-2"/>
        </w:rPr>
        <w:t>o</w:t>
      </w:r>
      <w:r w:rsidRPr="00D32D90">
        <w:rPr>
          <w:rFonts w:asciiTheme="majorHAnsi" w:hAnsiTheme="majorHAnsi"/>
          <w:color w:val="000000" w:themeColor="text1"/>
        </w:rPr>
        <w:t xml:space="preserve">dnie </w:t>
      </w:r>
      <w:r w:rsidRPr="00D32D90">
        <w:rPr>
          <w:rFonts w:asciiTheme="majorHAnsi" w:hAnsiTheme="majorHAnsi"/>
          <w:color w:val="000000" w:themeColor="text1"/>
          <w:spacing w:val="-2"/>
        </w:rPr>
        <w:t>z</w:t>
      </w:r>
      <w:r w:rsidRPr="00D32D90">
        <w:rPr>
          <w:rFonts w:asciiTheme="majorHAnsi" w:hAnsiTheme="majorHAnsi"/>
          <w:color w:val="000000" w:themeColor="text1"/>
        </w:rPr>
        <w:t xml:space="preserve">e </w:t>
      </w:r>
      <w:r w:rsidRPr="00D32D90">
        <w:rPr>
          <w:rFonts w:asciiTheme="majorHAnsi" w:hAnsiTheme="majorHAnsi"/>
          <w:color w:val="000000" w:themeColor="text1"/>
          <w:spacing w:val="2"/>
        </w:rPr>
        <w:t>z</w:t>
      </w:r>
      <w:r w:rsidRPr="00D32D90">
        <w:rPr>
          <w:rFonts w:asciiTheme="majorHAnsi" w:hAnsiTheme="majorHAnsi"/>
          <w:color w:val="000000" w:themeColor="text1"/>
          <w:spacing w:val="-2"/>
        </w:rPr>
        <w:t>ł</w:t>
      </w:r>
      <w:r w:rsidRPr="00D32D90">
        <w:rPr>
          <w:rFonts w:asciiTheme="majorHAnsi" w:hAnsiTheme="majorHAnsi"/>
          <w:color w:val="000000" w:themeColor="text1"/>
          <w:spacing w:val="1"/>
        </w:rPr>
        <w:t>o</w:t>
      </w:r>
      <w:r w:rsidRPr="00D32D90">
        <w:rPr>
          <w:rFonts w:asciiTheme="majorHAnsi" w:hAnsiTheme="majorHAnsi"/>
          <w:color w:val="000000" w:themeColor="text1"/>
        </w:rPr>
        <w:t>żoną</w:t>
      </w:r>
      <w:r w:rsidRPr="00D32D90">
        <w:rPr>
          <w:rFonts w:asciiTheme="majorHAnsi" w:hAnsiTheme="majorHAnsi"/>
          <w:color w:val="000000" w:themeColor="text1"/>
          <w:spacing w:val="2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of</w:t>
      </w:r>
      <w:r w:rsidRPr="00D32D90">
        <w:rPr>
          <w:rFonts w:asciiTheme="majorHAnsi" w:hAnsiTheme="majorHAnsi"/>
          <w:color w:val="000000" w:themeColor="text1"/>
          <w:spacing w:val="-1"/>
        </w:rPr>
        <w:t>e</w:t>
      </w:r>
      <w:r w:rsidRPr="00D32D90">
        <w:rPr>
          <w:rFonts w:asciiTheme="majorHAnsi" w:hAnsiTheme="majorHAnsi"/>
          <w:color w:val="000000" w:themeColor="text1"/>
        </w:rPr>
        <w:t>r</w:t>
      </w:r>
      <w:r w:rsidRPr="00D32D90">
        <w:rPr>
          <w:rFonts w:asciiTheme="majorHAnsi" w:hAnsiTheme="majorHAnsi"/>
          <w:color w:val="000000" w:themeColor="text1"/>
          <w:spacing w:val="1"/>
        </w:rPr>
        <w:t>t</w:t>
      </w:r>
      <w:r w:rsidRPr="00D32D90">
        <w:rPr>
          <w:rFonts w:asciiTheme="majorHAnsi" w:hAnsiTheme="majorHAnsi"/>
          <w:color w:val="000000" w:themeColor="text1"/>
        </w:rPr>
        <w:t xml:space="preserve">ą </w:t>
      </w:r>
      <w:r w:rsidRPr="00D32D90">
        <w:rPr>
          <w:rFonts w:asciiTheme="majorHAnsi" w:hAnsiTheme="majorHAnsi"/>
          <w:color w:val="000000" w:themeColor="text1"/>
          <w:spacing w:val="-7"/>
        </w:rPr>
        <w:t>W</w:t>
      </w:r>
      <w:r w:rsidRPr="00D32D90">
        <w:rPr>
          <w:rFonts w:asciiTheme="majorHAnsi" w:hAnsiTheme="majorHAnsi"/>
          <w:color w:val="000000" w:themeColor="text1"/>
        </w:rPr>
        <w:t>y</w:t>
      </w:r>
      <w:r w:rsidRPr="00D32D90">
        <w:rPr>
          <w:rFonts w:asciiTheme="majorHAnsi" w:hAnsiTheme="majorHAnsi"/>
          <w:color w:val="000000" w:themeColor="text1"/>
          <w:spacing w:val="-2"/>
        </w:rPr>
        <w:t>k</w:t>
      </w:r>
      <w:r w:rsidRPr="00D32D90">
        <w:rPr>
          <w:rFonts w:asciiTheme="majorHAnsi" w:hAnsiTheme="majorHAnsi"/>
          <w:color w:val="000000" w:themeColor="text1"/>
        </w:rPr>
        <w:t>on</w:t>
      </w:r>
      <w:r w:rsidRPr="00D32D90">
        <w:rPr>
          <w:rFonts w:asciiTheme="majorHAnsi" w:hAnsiTheme="majorHAnsi"/>
          <w:color w:val="000000" w:themeColor="text1"/>
          <w:spacing w:val="-2"/>
        </w:rPr>
        <w:t>a</w:t>
      </w:r>
      <w:r w:rsidRPr="00D32D90">
        <w:rPr>
          <w:rFonts w:asciiTheme="majorHAnsi" w:hAnsiTheme="majorHAnsi"/>
          <w:color w:val="000000" w:themeColor="text1"/>
        </w:rPr>
        <w:t>w</w:t>
      </w:r>
      <w:r w:rsidRPr="00D32D90">
        <w:rPr>
          <w:rFonts w:asciiTheme="majorHAnsi" w:hAnsiTheme="majorHAnsi"/>
          <w:color w:val="000000" w:themeColor="text1"/>
          <w:spacing w:val="1"/>
        </w:rPr>
        <w:t>c</w:t>
      </w:r>
      <w:r w:rsidRPr="00D32D90">
        <w:rPr>
          <w:rFonts w:asciiTheme="majorHAnsi" w:hAnsiTheme="majorHAnsi"/>
          <w:color w:val="000000" w:themeColor="text1"/>
          <w:spacing w:val="-24"/>
        </w:rPr>
        <w:t>y</w:t>
      </w:r>
      <w:r w:rsidRPr="00D32D90">
        <w:rPr>
          <w:rFonts w:asciiTheme="majorHAnsi" w:hAnsiTheme="majorHAnsi"/>
          <w:color w:val="000000" w:themeColor="text1"/>
        </w:rPr>
        <w:t>,</w:t>
      </w:r>
      <w:r w:rsidRPr="00D32D90">
        <w:rPr>
          <w:rFonts w:asciiTheme="majorHAnsi" w:hAnsiTheme="majorHAnsi"/>
          <w:color w:val="000000" w:themeColor="text1"/>
          <w:spacing w:val="2"/>
        </w:rPr>
        <w:t xml:space="preserve"> </w:t>
      </w:r>
      <w:r w:rsidRPr="00D32D90">
        <w:rPr>
          <w:rFonts w:asciiTheme="majorHAnsi" w:hAnsiTheme="majorHAnsi"/>
          <w:color w:val="000000" w:themeColor="text1"/>
        </w:rPr>
        <w:t>w wy</w:t>
      </w:r>
      <w:r w:rsidRPr="00D32D90">
        <w:rPr>
          <w:rFonts w:asciiTheme="majorHAnsi" w:hAnsiTheme="majorHAnsi"/>
          <w:color w:val="000000" w:themeColor="text1"/>
          <w:spacing w:val="1"/>
        </w:rPr>
        <w:t>s</w:t>
      </w:r>
      <w:r w:rsidRPr="00D32D90">
        <w:rPr>
          <w:rFonts w:asciiTheme="majorHAnsi" w:hAnsiTheme="majorHAnsi"/>
          <w:color w:val="000000" w:themeColor="text1"/>
        </w:rPr>
        <w:t>o</w:t>
      </w:r>
      <w:r w:rsidRPr="00D32D90">
        <w:rPr>
          <w:rFonts w:asciiTheme="majorHAnsi" w:hAnsiTheme="majorHAnsi"/>
          <w:color w:val="000000" w:themeColor="text1"/>
          <w:spacing w:val="-4"/>
        </w:rPr>
        <w:t>k</w:t>
      </w:r>
      <w:r w:rsidRPr="00D32D90">
        <w:rPr>
          <w:rFonts w:asciiTheme="majorHAnsi" w:hAnsiTheme="majorHAnsi"/>
          <w:color w:val="000000" w:themeColor="text1"/>
        </w:rPr>
        <w:t>o</w:t>
      </w:r>
      <w:r w:rsidRPr="00D32D90">
        <w:rPr>
          <w:rFonts w:asciiTheme="majorHAnsi" w:hAnsiTheme="majorHAnsi"/>
          <w:color w:val="000000" w:themeColor="text1"/>
          <w:spacing w:val="1"/>
        </w:rPr>
        <w:t>ś</w:t>
      </w:r>
      <w:r w:rsidRPr="00D32D90">
        <w:rPr>
          <w:rFonts w:asciiTheme="majorHAnsi" w:hAnsiTheme="majorHAnsi"/>
          <w:color w:val="000000" w:themeColor="text1"/>
          <w:spacing w:val="-1"/>
        </w:rPr>
        <w:t>c</w:t>
      </w:r>
      <w:r w:rsidRPr="00D32D90">
        <w:rPr>
          <w:rFonts w:asciiTheme="majorHAnsi" w:hAnsiTheme="majorHAnsi"/>
          <w:color w:val="000000" w:themeColor="text1"/>
        </w:rPr>
        <w:t>i:</w:t>
      </w:r>
    </w:p>
    <w:p w14:paraId="3133F724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bCs/>
          <w:color w:val="000000" w:themeColor="text1"/>
          <w:spacing w:val="-1"/>
          <w:sz w:val="22"/>
          <w:szCs w:val="22"/>
        </w:rPr>
        <w:t>n</w:t>
      </w:r>
      <w:r w:rsidRPr="00D32D90">
        <w:rPr>
          <w:rFonts w:asciiTheme="majorHAnsi" w:hAnsiTheme="majorHAnsi"/>
          <w:b/>
          <w:bCs/>
          <w:color w:val="000000" w:themeColor="text1"/>
          <w:spacing w:val="1"/>
          <w:sz w:val="22"/>
          <w:szCs w:val="22"/>
        </w:rPr>
        <w:t>ett</w:t>
      </w:r>
      <w:r w:rsidRPr="00D32D90">
        <w:rPr>
          <w:rFonts w:asciiTheme="majorHAnsi" w:hAnsiTheme="majorHAnsi"/>
          <w:b/>
          <w:bCs/>
          <w:color w:val="000000" w:themeColor="text1"/>
          <w:spacing w:val="-1"/>
          <w:sz w:val="22"/>
          <w:szCs w:val="22"/>
        </w:rPr>
        <w:t>o</w:t>
      </w: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: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………………………</w:t>
      </w:r>
      <w:r w:rsidRPr="00D32D90">
        <w:rPr>
          <w:rFonts w:asciiTheme="majorHAnsi" w:hAnsiTheme="majorHAnsi"/>
          <w:b/>
          <w:color w:val="000000" w:themeColor="text1"/>
          <w:spacing w:val="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pacing w:val="2"/>
          <w:sz w:val="22"/>
          <w:szCs w:val="22"/>
        </w:rPr>
        <w:t>z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ł</w:t>
      </w:r>
    </w:p>
    <w:p w14:paraId="319CF1AD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(</w:t>
      </w:r>
      <w:r w:rsidRPr="00D32D90">
        <w:rPr>
          <w:rFonts w:asciiTheme="majorHAnsi" w:hAnsiTheme="majorHAnsi"/>
          <w:color w:val="000000" w:themeColor="text1"/>
          <w:spacing w:val="3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ł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owni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: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)</w:t>
      </w:r>
    </w:p>
    <w:p w14:paraId="6CF04C44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pl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u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pacing w:val="3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oda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te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k</w:t>
      </w:r>
      <w:r w:rsidRPr="00D32D90">
        <w:rPr>
          <w:rFonts w:asciiTheme="majorHAnsi" w:hAnsiTheme="majorHAnsi"/>
          <w:color w:val="000000" w:themeColor="text1"/>
          <w:spacing w:val="2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-8"/>
          <w:sz w:val="22"/>
          <w:szCs w:val="22"/>
        </w:rPr>
        <w:t>V</w:t>
      </w:r>
      <w:r w:rsidRPr="00D32D90">
        <w:rPr>
          <w:rFonts w:asciiTheme="majorHAnsi" w:hAnsiTheme="majorHAnsi"/>
          <w:color w:val="000000" w:themeColor="text1"/>
          <w:spacing w:val="-14"/>
          <w:sz w:val="22"/>
          <w:szCs w:val="22"/>
        </w:rPr>
        <w:t>A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T wg</w:t>
      </w:r>
      <w:r w:rsidRPr="00D32D90">
        <w:rPr>
          <w:rFonts w:asciiTheme="majorHAnsi" w:hAnsiTheme="majorHAnsi"/>
          <w:color w:val="000000" w:themeColor="text1"/>
          <w:spacing w:val="2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o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bowiązu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j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ą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c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y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c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h pr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z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pi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ów</w:t>
      </w:r>
    </w:p>
    <w:p w14:paraId="59AAC569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>p</w:t>
      </w:r>
      <w:r w:rsidRPr="00D32D90">
        <w:rPr>
          <w:rFonts w:asciiTheme="majorHAnsi" w:hAnsiTheme="majorHAnsi"/>
          <w:b/>
          <w:bCs/>
          <w:color w:val="000000" w:themeColor="text1"/>
          <w:spacing w:val="-1"/>
          <w:sz w:val="22"/>
          <w:szCs w:val="22"/>
        </w:rPr>
        <w:t>o</w:t>
      </w: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>dat</w:t>
      </w:r>
      <w:r w:rsidRPr="00D32D90">
        <w:rPr>
          <w:rFonts w:asciiTheme="majorHAnsi" w:hAnsiTheme="majorHAnsi"/>
          <w:b/>
          <w:bCs/>
          <w:color w:val="000000" w:themeColor="text1"/>
          <w:spacing w:val="1"/>
          <w:sz w:val="22"/>
          <w:szCs w:val="22"/>
        </w:rPr>
        <w:t>e</w:t>
      </w: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>k</w:t>
      </w:r>
      <w:r w:rsidRPr="00D32D90">
        <w:rPr>
          <w:rFonts w:asciiTheme="majorHAnsi" w:hAnsiTheme="majorHAns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bCs/>
          <w:color w:val="000000" w:themeColor="text1"/>
          <w:spacing w:val="-1"/>
          <w:sz w:val="22"/>
          <w:szCs w:val="22"/>
        </w:rPr>
        <w:t>V</w:t>
      </w: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AT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wyno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i …….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%, 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c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zyli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………………………..</w:t>
      </w:r>
      <w:r w:rsidRPr="00D32D90">
        <w:rPr>
          <w:rFonts w:asciiTheme="majorHAnsi" w:hAnsiTheme="majorHAnsi"/>
          <w:b/>
          <w:color w:val="000000" w:themeColor="text1"/>
          <w:spacing w:val="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pacing w:val="2"/>
          <w:sz w:val="22"/>
          <w:szCs w:val="22"/>
        </w:rPr>
        <w:t>z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ł</w:t>
      </w:r>
    </w:p>
    <w:p w14:paraId="07643EF7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(</w:t>
      </w:r>
      <w:r w:rsidRPr="00D32D90">
        <w:rPr>
          <w:rFonts w:asciiTheme="majorHAnsi" w:hAnsiTheme="majorHAnsi"/>
          <w:color w:val="000000" w:themeColor="text1"/>
          <w:spacing w:val="3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ł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owni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: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)</w:t>
      </w:r>
    </w:p>
    <w:p w14:paraId="2BD039D6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co stanowi wynagrodzenie w kwocie</w:t>
      </w:r>
    </w:p>
    <w:p w14:paraId="6E4791BE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bCs/>
          <w:color w:val="000000" w:themeColor="text1"/>
          <w:spacing w:val="-1"/>
          <w:sz w:val="22"/>
          <w:szCs w:val="22"/>
        </w:rPr>
        <w:t>brutto</w:t>
      </w:r>
      <w:r w:rsidRPr="00D32D90">
        <w:rPr>
          <w:rFonts w:asciiTheme="majorHAnsi" w:hAnsiTheme="majorHAnsi"/>
          <w:b/>
          <w:bCs/>
          <w:color w:val="000000" w:themeColor="text1"/>
          <w:sz w:val="22"/>
          <w:szCs w:val="22"/>
        </w:rPr>
        <w:t xml:space="preserve">: 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………………………..</w:t>
      </w:r>
      <w:r w:rsidRPr="00D32D90">
        <w:rPr>
          <w:rFonts w:asciiTheme="majorHAnsi" w:hAnsiTheme="majorHAnsi"/>
          <w:b/>
          <w:color w:val="000000" w:themeColor="text1"/>
          <w:spacing w:val="1"/>
          <w:sz w:val="22"/>
          <w:szCs w:val="22"/>
        </w:rPr>
        <w:t xml:space="preserve"> </w:t>
      </w:r>
      <w:r w:rsidRPr="00D32D90">
        <w:rPr>
          <w:rFonts w:asciiTheme="majorHAnsi" w:hAnsiTheme="majorHAnsi"/>
          <w:b/>
          <w:color w:val="000000" w:themeColor="text1"/>
          <w:spacing w:val="2"/>
          <w:sz w:val="22"/>
          <w:szCs w:val="22"/>
        </w:rPr>
        <w:t>z</w:t>
      </w: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ł</w:t>
      </w:r>
    </w:p>
    <w:p w14:paraId="4AAF1F68" w14:textId="77777777" w:rsidR="000633A5" w:rsidRPr="00D32D90" w:rsidRDefault="000633A5" w:rsidP="00B13468">
      <w:pPr>
        <w:ind w:left="709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>(</w:t>
      </w:r>
      <w:r w:rsidRPr="00D32D90">
        <w:rPr>
          <w:rFonts w:asciiTheme="majorHAnsi" w:hAnsiTheme="majorHAnsi"/>
          <w:color w:val="000000" w:themeColor="text1"/>
          <w:spacing w:val="3"/>
          <w:sz w:val="22"/>
          <w:szCs w:val="22"/>
        </w:rPr>
        <w:t>s</w:t>
      </w:r>
      <w:r w:rsidRPr="00D32D90">
        <w:rPr>
          <w:rFonts w:asciiTheme="majorHAnsi" w:hAnsiTheme="majorHAnsi"/>
          <w:color w:val="000000" w:themeColor="text1"/>
          <w:spacing w:val="-2"/>
          <w:sz w:val="22"/>
          <w:szCs w:val="22"/>
        </w:rPr>
        <w:t>ł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owni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e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:</w:t>
      </w:r>
      <w:r w:rsidRPr="00D32D90">
        <w:rPr>
          <w:rFonts w:asciiTheme="majorHAnsi" w:hAnsiTheme="majorHAnsi"/>
          <w:color w:val="000000" w:themeColor="text1"/>
          <w:spacing w:val="-1"/>
          <w:sz w:val="22"/>
          <w:szCs w:val="22"/>
        </w:rPr>
        <w:t xml:space="preserve"> </w:t>
      </w:r>
      <w:r w:rsidRPr="00D32D90">
        <w:rPr>
          <w:rFonts w:asciiTheme="majorHAnsi" w:hAnsiTheme="majorHAnsi"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)</w:t>
      </w:r>
    </w:p>
    <w:p w14:paraId="3B54BC83" w14:textId="77777777" w:rsidR="000633A5" w:rsidRPr="00D32D90" w:rsidRDefault="000633A5" w:rsidP="00B13468">
      <w:pPr>
        <w:pStyle w:val="Akapitzlist1"/>
        <w:tabs>
          <w:tab w:val="left" w:pos="284"/>
        </w:tabs>
        <w:spacing w:line="240" w:lineRule="auto"/>
        <w:ind w:left="709"/>
        <w:contextualSpacing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Wynagrodzenie </w:t>
      </w:r>
      <w:r w:rsidR="007F167A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>ryczałtowe, o którym</w:t>
      </w: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mowa w ust. 1 obejmuje wszystkie koszty związane z pełnieniem nadzoru nad realizacją robót objętych dokumentacją projektową oraz specyfikacją techniczną wykonania i odbioru robót,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i ewentualnych niezbędnych noclegów.</w:t>
      </w:r>
    </w:p>
    <w:p w14:paraId="3CD0BE5D" w14:textId="77777777" w:rsidR="000F01C8" w:rsidRPr="00D32D90" w:rsidRDefault="00946382" w:rsidP="00B13468">
      <w:pPr>
        <w:pStyle w:val="Akapitzlist1"/>
        <w:numPr>
          <w:ilvl w:val="0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Wypłata wynagrodzenia za wykonanie usługi nadzoru in</w:t>
      </w:r>
      <w:r w:rsidR="00E10023" w:rsidRPr="00D32D90">
        <w:rPr>
          <w:rFonts w:asciiTheme="majorHAnsi" w:hAnsiTheme="majorHAnsi"/>
          <w:color w:val="000000" w:themeColor="text1"/>
          <w:sz w:val="22"/>
          <w:szCs w:val="22"/>
        </w:rPr>
        <w:t>westorskiego nastąpi jednorazowo.</w:t>
      </w:r>
    </w:p>
    <w:p w14:paraId="2F23C848" w14:textId="77777777" w:rsidR="000F01C8" w:rsidRPr="00D32D90" w:rsidRDefault="000633A5" w:rsidP="00B13468">
      <w:pPr>
        <w:pStyle w:val="Akapitzlist1"/>
        <w:numPr>
          <w:ilvl w:val="0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>Płatność będzie dokonana przelewem na wskazany przez Wykonawcę ra</w:t>
      </w:r>
      <w:r w:rsidR="00E10023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chunek bankowy, w terminie do </w:t>
      </w:r>
      <w:r w:rsidR="00F43263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>30</w:t>
      </w: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dni od daty otrzymania przez Zamawiającego </w:t>
      </w:r>
      <w:r w:rsidR="000F01C8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>prawidłowo wystawionej faktury.</w:t>
      </w:r>
      <w:r w:rsidR="00050BEB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 Płatność zostanie dokonana na podstawie faktury na konto Wykonawcy, do którego bank otworzył tzw. rachunek VAT.</w:t>
      </w:r>
    </w:p>
    <w:p w14:paraId="1AA72837" w14:textId="3819A190" w:rsidR="002F1A46" w:rsidRPr="00D32D90" w:rsidRDefault="000633A5" w:rsidP="00B13468">
      <w:pPr>
        <w:pStyle w:val="Akapitzlist1"/>
        <w:numPr>
          <w:ilvl w:val="0"/>
          <w:numId w:val="6"/>
        </w:numPr>
        <w:tabs>
          <w:tab w:val="left" w:pos="284"/>
        </w:tabs>
        <w:spacing w:line="240" w:lineRule="auto"/>
        <w:contextualSpacing/>
        <w:jc w:val="both"/>
        <w:rPr>
          <w:rFonts w:asciiTheme="majorHAnsi" w:hAnsiTheme="majorHAnsi" w:cs="Times New Roman"/>
          <w:color w:val="000000" w:themeColor="text1"/>
          <w:sz w:val="22"/>
          <w:szCs w:val="22"/>
        </w:rPr>
      </w:pP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Czynności wykonywane przez Wykonawcę w trakcie odbiorów gwarancyjnych </w:t>
      </w:r>
      <w:r w:rsidR="002E0526"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br/>
      </w:r>
      <w:r w:rsidRPr="00D32D90">
        <w:rPr>
          <w:rFonts w:asciiTheme="majorHAnsi" w:hAnsiTheme="majorHAnsi" w:cs="Times New Roman"/>
          <w:color w:val="000000" w:themeColor="text1"/>
          <w:sz w:val="22"/>
          <w:szCs w:val="22"/>
        </w:rPr>
        <w:t>i pogwarancyjnych stanowią część jego obowiązków umownych.</w:t>
      </w:r>
    </w:p>
    <w:p w14:paraId="19BE95DB" w14:textId="77777777" w:rsidR="002F1A46" w:rsidRPr="00D32D90" w:rsidRDefault="002F1A46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3F87BE29" w14:textId="09DA4196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>§ 5</w:t>
      </w:r>
    </w:p>
    <w:p w14:paraId="55970F4C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W razie niewykonania lub nienależytego wykonania przedmiotu umowy Wykonawca płaci Zamawiającemu karę umowną:</w:t>
      </w:r>
    </w:p>
    <w:p w14:paraId="1F32BFBC" w14:textId="18261A92" w:rsidR="00E24BAE" w:rsidRPr="00D32D90" w:rsidRDefault="003D6D87" w:rsidP="003D6D87">
      <w:pPr>
        <w:ind w:left="7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- 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>za odstąpienie od umowy z winy Wykonawcy w wysokości 20 % wynagrodzenia brutto</w:t>
      </w:r>
      <w:r w:rsidR="00243620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określonego w §4 pkt. 1</w:t>
      </w:r>
      <w:r w:rsidR="000633A5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</w:p>
    <w:p w14:paraId="78F26310" w14:textId="027EB58D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Jeżeli Wykonawca wykonuje swoje obowiązki nieterminowo lub w sposób nienależyty lu</w:t>
      </w:r>
      <w:r w:rsidR="005A2469" w:rsidRPr="00D32D90">
        <w:rPr>
          <w:rFonts w:asciiTheme="majorHAnsi" w:hAnsiTheme="majorHAnsi"/>
          <w:color w:val="000000" w:themeColor="text1"/>
        </w:rPr>
        <w:t>b nie</w:t>
      </w:r>
      <w:r w:rsidR="00F80009" w:rsidRPr="00D32D90">
        <w:rPr>
          <w:rFonts w:asciiTheme="majorHAnsi" w:hAnsiTheme="majorHAnsi"/>
          <w:color w:val="000000" w:themeColor="text1"/>
        </w:rPr>
        <w:t xml:space="preserve"> </w:t>
      </w:r>
      <w:r w:rsidR="005A2469" w:rsidRPr="00D32D90">
        <w:rPr>
          <w:rFonts w:asciiTheme="majorHAnsi" w:hAnsiTheme="majorHAnsi"/>
          <w:color w:val="000000" w:themeColor="text1"/>
        </w:rPr>
        <w:t>wykonuje swoich obowiązków</w:t>
      </w:r>
      <w:r w:rsidRPr="00D32D90">
        <w:rPr>
          <w:rFonts w:asciiTheme="majorHAnsi" w:hAnsiTheme="majorHAnsi"/>
          <w:color w:val="000000" w:themeColor="text1"/>
        </w:rPr>
        <w:t xml:space="preserve"> </w:t>
      </w:r>
      <w:r w:rsidR="00243620" w:rsidRPr="00D32D90">
        <w:rPr>
          <w:rFonts w:asciiTheme="majorHAnsi" w:hAnsiTheme="majorHAnsi"/>
          <w:color w:val="000000" w:themeColor="text1"/>
        </w:rPr>
        <w:t>wynikających z</w:t>
      </w:r>
      <w:r w:rsidRPr="00D32D90">
        <w:rPr>
          <w:rFonts w:asciiTheme="majorHAnsi" w:hAnsiTheme="majorHAnsi"/>
          <w:color w:val="000000" w:themeColor="text1"/>
        </w:rPr>
        <w:t xml:space="preserve"> umowy, Zamawiający jest upoważniony do odstąpienia od umowy, składając pisemne oświadczenie.</w:t>
      </w:r>
    </w:p>
    <w:p w14:paraId="05CF5FDE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 xml:space="preserve">Zamawiający ma prawo odstąpić od Umowy w razie zaistnienia istotnej zmiany okoliczności powodującej, że wykonanie Umowy nie leży w interesie publicznym, czego nie można było przewidzieć w chwili zawarcia Umowy. </w:t>
      </w:r>
    </w:p>
    <w:p w14:paraId="7F9D6F48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Zamawiający może odstąpić od niniejszej Umowy w terminie 30 dni od powzięcia wiadomości o tych okolicznościach.</w:t>
      </w:r>
    </w:p>
    <w:p w14:paraId="55C320BB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Zamawiającemu przysługuje prawo naliczania kar umownych do pełnej wysokości wynagrodzenia wynikającego z umowy.</w:t>
      </w:r>
    </w:p>
    <w:p w14:paraId="39CB7E46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Zamawiający zapłaci Wykonawcy kary umowne z tytułu odstąpienia od umowy z przyczyn, za które odpowiedzialność ponosi Zamawiający w wysokości 20% wynagrodzenia brutto, za wyjątkiem odstąpienia od umowy na podstawie ust.</w:t>
      </w:r>
      <w:r w:rsidR="00E10023" w:rsidRPr="00D32D90">
        <w:rPr>
          <w:rFonts w:asciiTheme="majorHAnsi" w:hAnsiTheme="majorHAnsi"/>
          <w:color w:val="000000" w:themeColor="text1"/>
        </w:rPr>
        <w:t xml:space="preserve"> 3</w:t>
      </w:r>
      <w:r w:rsidRPr="00D32D90">
        <w:rPr>
          <w:rFonts w:asciiTheme="majorHAnsi" w:hAnsiTheme="majorHAnsi"/>
          <w:color w:val="000000" w:themeColor="text1"/>
        </w:rPr>
        <w:t>.</w:t>
      </w:r>
    </w:p>
    <w:p w14:paraId="4EB82330" w14:textId="77777777" w:rsidR="000633A5" w:rsidRPr="00D32D90" w:rsidRDefault="000633A5" w:rsidP="00B13468">
      <w:pPr>
        <w:pStyle w:val="Akapitzlist"/>
        <w:widowControl w:val="0"/>
        <w:numPr>
          <w:ilvl w:val="0"/>
          <w:numId w:val="7"/>
        </w:numPr>
        <w:spacing w:after="0" w:line="240" w:lineRule="auto"/>
        <w:ind w:right="57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Zamawiający może dokonać potrącenia naliczonych i należnych mu kar z płatności za fakturę wystawioną przez Wykonawcę.</w:t>
      </w:r>
    </w:p>
    <w:p w14:paraId="092AC786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49352669" w14:textId="77777777" w:rsidR="000633A5" w:rsidRPr="00D32D90" w:rsidRDefault="000633A5" w:rsidP="00B134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D32D90">
        <w:rPr>
          <w:rFonts w:asciiTheme="majorHAnsi" w:hAnsiTheme="majorHAnsi"/>
          <w:color w:val="000000" w:themeColor="text1"/>
        </w:rPr>
        <w:lastRenderedPageBreak/>
        <w:t>Zamawiający ma prawo dochodzenia na zasadach ogólnych odszkodowania uzupełniającego – przewyższającego kar</w:t>
      </w:r>
      <w:r w:rsidR="00B87F88" w:rsidRPr="00D32D90">
        <w:rPr>
          <w:rFonts w:asciiTheme="majorHAnsi" w:hAnsiTheme="majorHAnsi"/>
          <w:color w:val="000000" w:themeColor="text1"/>
        </w:rPr>
        <w:t>ę</w:t>
      </w:r>
      <w:r w:rsidRPr="00D32D90">
        <w:rPr>
          <w:rFonts w:asciiTheme="majorHAnsi" w:hAnsiTheme="majorHAnsi"/>
          <w:color w:val="000000" w:themeColor="text1"/>
        </w:rPr>
        <w:t xml:space="preserve"> umowną do wysokości poniesionej szkody.</w:t>
      </w:r>
    </w:p>
    <w:p w14:paraId="170F75F8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72D6D2E" w14:textId="77777777" w:rsidR="002E0526" w:rsidRPr="00D32D90" w:rsidRDefault="002E0526" w:rsidP="00B13468">
      <w:pPr>
        <w:jc w:val="center"/>
        <w:rPr>
          <w:rStyle w:val="Pogrubienie"/>
          <w:rFonts w:asciiTheme="majorHAnsi" w:hAnsiTheme="majorHAnsi"/>
          <w:color w:val="000000" w:themeColor="text1"/>
          <w:sz w:val="22"/>
          <w:szCs w:val="22"/>
        </w:rPr>
      </w:pPr>
      <w:bookmarkStart w:id="0" w:name="_Hlk16850825"/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>§ 6</w:t>
      </w:r>
    </w:p>
    <w:p w14:paraId="34C25F7E" w14:textId="53A45AA6" w:rsidR="002E0526" w:rsidRPr="00D32D90" w:rsidRDefault="002E0526" w:rsidP="00B13468">
      <w:pPr>
        <w:jc w:val="center"/>
        <w:rPr>
          <w:rStyle w:val="Pogrubienie"/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 xml:space="preserve">Klauzula Informacyjna </w:t>
      </w:r>
      <w:r w:rsidR="00EC2764"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>–</w:t>
      </w:r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 xml:space="preserve"> RODO</w:t>
      </w:r>
    </w:p>
    <w:p w14:paraId="1FD64030" w14:textId="420FF7C6" w:rsidR="002E0526" w:rsidRPr="00D32D90" w:rsidRDefault="002E0526" w:rsidP="00B13468">
      <w:pPr>
        <w:jc w:val="both"/>
        <w:rPr>
          <w:rFonts w:asciiTheme="majorHAnsi" w:hAnsiTheme="majorHAnsi"/>
          <w:i/>
          <w:color w:val="000000" w:themeColor="text1"/>
          <w:sz w:val="22"/>
          <w:szCs w:val="22"/>
          <w:u w:val="single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Zgodnie z 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79693BFD" w14:textId="202C6E5B" w:rsidR="002E0526" w:rsidRPr="00D32D90" w:rsidRDefault="002E0526" w:rsidP="00B13468">
      <w:pPr>
        <w:numPr>
          <w:ilvl w:val="0"/>
          <w:numId w:val="10"/>
        </w:numPr>
        <w:ind w:left="426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Administratorem Państwa danych osobowych jest Gmina </w:t>
      </w:r>
      <w:r w:rsidR="003D6D87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Radzanów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reprezentowana przez Wójta Gminy </w:t>
      </w:r>
      <w:r w:rsidR="003D6D87"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Radzanów, 26 – 807 Radzanów 92A. 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552F4ED9" w14:textId="4E39C338" w:rsidR="002E0526" w:rsidRPr="00D32D90" w:rsidRDefault="002E0526" w:rsidP="00B13468">
      <w:pPr>
        <w:numPr>
          <w:ilvl w:val="0"/>
          <w:numId w:val="10"/>
        </w:numPr>
        <w:ind w:left="426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Dane kontaktowe Inspektora Ochrony Danych Osobowych: </w:t>
      </w:r>
      <w:hyperlink r:id="rId8" w:history="1">
        <w:r w:rsidR="003D6D87" w:rsidRPr="00D32D90">
          <w:rPr>
            <w:rStyle w:val="Hipercze"/>
            <w:rFonts w:asciiTheme="majorHAnsi" w:hAnsiTheme="majorHAnsi"/>
            <w:sz w:val="22"/>
            <w:szCs w:val="22"/>
          </w:rPr>
          <w:t>iod@radzanow.pl</w:t>
        </w:r>
      </w:hyperlink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lub pisemnie na adres urzędu </w:t>
      </w:r>
      <w:r w:rsidR="003D6D87" w:rsidRPr="00D32D90">
        <w:rPr>
          <w:rFonts w:asciiTheme="majorHAnsi" w:hAnsiTheme="majorHAnsi"/>
          <w:color w:val="000000" w:themeColor="text1"/>
          <w:sz w:val="22"/>
          <w:szCs w:val="22"/>
        </w:rPr>
        <w:t>gminy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12F0B114" w14:textId="6D0DE7CA" w:rsidR="002E0526" w:rsidRPr="00D32D90" w:rsidRDefault="002E0526" w:rsidP="00B13468">
      <w:pPr>
        <w:numPr>
          <w:ilvl w:val="0"/>
          <w:numId w:val="10"/>
        </w:numPr>
        <w:ind w:left="426" w:hanging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Państwa dane będą przetwarzane na podstawie 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. 6 ust. 1 lit. c RODO w celu związanym z prowadzonym niniejszego postępowaniem o udzielenie niniejszego zamówienia publicznego. </w:t>
      </w:r>
    </w:p>
    <w:p w14:paraId="6555892B" w14:textId="27647155" w:rsidR="002E0526" w:rsidRPr="00D32D90" w:rsidRDefault="002E0526" w:rsidP="00B13468">
      <w:pPr>
        <w:numPr>
          <w:ilvl w:val="0"/>
          <w:numId w:val="10"/>
        </w:numPr>
        <w:ind w:left="426" w:hanging="284"/>
        <w:jc w:val="both"/>
        <w:rPr>
          <w:rStyle w:val="Pogrubienie"/>
          <w:rFonts w:asciiTheme="majorHAnsi" w:eastAsiaTheme="minorHAnsi" w:hAnsiTheme="majorHAnsi" w:cstheme="minorBidi"/>
          <w:b w:val="0"/>
          <w:i/>
          <w:color w:val="000000" w:themeColor="text1"/>
          <w:sz w:val="22"/>
          <w:szCs w:val="22"/>
          <w:lang w:eastAsia="en-US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Pełna klauzula informacyjna znajduje się na stronie internetowej Zamawiającego</w:t>
      </w:r>
      <w:r w:rsidR="003D6D87" w:rsidRPr="00D32D90">
        <w:rPr>
          <w:rFonts w:asciiTheme="majorHAnsi" w:hAnsiTheme="majorHAnsi"/>
          <w:color w:val="000000" w:themeColor="text1"/>
          <w:sz w:val="22"/>
          <w:szCs w:val="22"/>
        </w:rPr>
        <w:t>.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1E7AD442" w14:textId="77777777" w:rsidR="00EE2972" w:rsidRPr="00D32D90" w:rsidRDefault="00EE2972" w:rsidP="00B13468">
      <w:pPr>
        <w:jc w:val="center"/>
        <w:rPr>
          <w:rStyle w:val="Pogrubienie"/>
          <w:rFonts w:asciiTheme="majorHAnsi" w:hAnsiTheme="majorHAnsi"/>
          <w:color w:val="000000" w:themeColor="text1"/>
          <w:sz w:val="22"/>
          <w:szCs w:val="22"/>
        </w:rPr>
      </w:pPr>
    </w:p>
    <w:p w14:paraId="1D7C193B" w14:textId="0AE21636" w:rsidR="002E0526" w:rsidRPr="00D32D90" w:rsidRDefault="002E0526" w:rsidP="00B13468">
      <w:pPr>
        <w:jc w:val="center"/>
        <w:rPr>
          <w:rStyle w:val="Pogrubienie"/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>§ 7</w:t>
      </w:r>
    </w:p>
    <w:p w14:paraId="3CE0A169" w14:textId="1ECBC77E" w:rsidR="002E0526" w:rsidRPr="00D32D90" w:rsidRDefault="002E0526" w:rsidP="00B13468">
      <w:pPr>
        <w:jc w:val="center"/>
        <w:rPr>
          <w:rStyle w:val="Pogrubienie"/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 xml:space="preserve">Zobowiązanie Wykonawcy </w:t>
      </w:r>
      <w:r w:rsidR="00EC2764"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>–</w:t>
      </w:r>
      <w:r w:rsidRPr="00D32D90">
        <w:rPr>
          <w:rStyle w:val="Pogrubienie"/>
          <w:rFonts w:asciiTheme="majorHAnsi" w:hAnsiTheme="majorHAnsi"/>
          <w:color w:val="000000" w:themeColor="text1"/>
          <w:sz w:val="22"/>
          <w:szCs w:val="22"/>
        </w:rPr>
        <w:t xml:space="preserve"> RODO</w:t>
      </w:r>
    </w:p>
    <w:p w14:paraId="109CFCBC" w14:textId="26192A79" w:rsidR="002E0526" w:rsidRPr="00D32D90" w:rsidRDefault="002E0526" w:rsidP="00B13468">
      <w:pPr>
        <w:pStyle w:val="NormalnyWeb"/>
        <w:ind w:firstLine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Oświadczam, że wypełniłem obowiązki informacyjne przewidziane w 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. 13 lub </w:t>
      </w:r>
      <w:r w:rsidR="00EC2764" w:rsidRPr="00D32D90">
        <w:rPr>
          <w:rFonts w:asciiTheme="majorHAnsi" w:hAnsiTheme="majorHAnsi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. 14 RODO wobec osób fizycznych, od których dane osobowe bezpośrednio lub pośrednio pozyskałem w celu ubiegania się o udzielenie niniejszego zamówienia publicznego</w:t>
      </w:r>
      <w:r w:rsidRPr="00D32D90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t>*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7E7FA734" w14:textId="3C4D666C" w:rsidR="002E0526" w:rsidRPr="00D32D90" w:rsidRDefault="002E0526" w:rsidP="00B13468">
      <w:pPr>
        <w:rPr>
          <w:rFonts w:asciiTheme="majorHAnsi" w:hAnsiTheme="majorHAnsi" w:cs="Arial"/>
          <w:color w:val="000000" w:themeColor="text1"/>
          <w:sz w:val="22"/>
          <w:szCs w:val="22"/>
        </w:rPr>
      </w:pPr>
      <w:r w:rsidRPr="00D32D90">
        <w:rPr>
          <w:rFonts w:asciiTheme="majorHAnsi" w:hAnsiTheme="majorHAnsi" w:cs="Arial"/>
          <w:color w:val="000000" w:themeColor="text1"/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</w:t>
      </w:r>
      <w:r w:rsidR="00EC2764" w:rsidRPr="00D32D90">
        <w:rPr>
          <w:rFonts w:asciiTheme="majorHAnsi" w:hAnsiTheme="majorHAnsi" w:cs="Arial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 w:cs="Arial"/>
          <w:color w:val="000000" w:themeColor="text1"/>
          <w:sz w:val="22"/>
          <w:szCs w:val="22"/>
        </w:rPr>
        <w:t xml:space="preserve">. 13 ust. 4 lub </w:t>
      </w:r>
      <w:r w:rsidR="00EC2764" w:rsidRPr="00D32D90">
        <w:rPr>
          <w:rFonts w:asciiTheme="majorHAnsi" w:hAnsiTheme="majorHAnsi" w:cs="Arial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 w:cs="Arial"/>
          <w:color w:val="000000" w:themeColor="text1"/>
          <w:sz w:val="22"/>
          <w:szCs w:val="22"/>
        </w:rPr>
        <w:t xml:space="preserve">. 14 ust. 5 RODO treści oświadczenia wykonawca nie składa (usunięcie treści oświadczenia </w:t>
      </w:r>
      <w:r w:rsidR="00EC2764" w:rsidRPr="00D32D90">
        <w:rPr>
          <w:rFonts w:asciiTheme="majorHAnsi" w:hAnsiTheme="majorHAnsi" w:cs="Arial"/>
          <w:color w:val="000000" w:themeColor="text1"/>
          <w:sz w:val="22"/>
          <w:szCs w:val="22"/>
        </w:rPr>
        <w:t>np</w:t>
      </w:r>
      <w:r w:rsidRPr="00D32D90">
        <w:rPr>
          <w:rFonts w:asciiTheme="majorHAnsi" w:hAnsiTheme="majorHAnsi" w:cs="Arial"/>
          <w:color w:val="000000" w:themeColor="text1"/>
          <w:sz w:val="22"/>
          <w:szCs w:val="22"/>
        </w:rPr>
        <w:t>. przez jego wykreślenie).</w:t>
      </w:r>
    </w:p>
    <w:bookmarkEnd w:id="0"/>
    <w:p w14:paraId="54F7CE48" w14:textId="77777777" w:rsidR="00EC2764" w:rsidRPr="00D32D90" w:rsidRDefault="00EC2764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14:paraId="023E6E4E" w14:textId="05F64D15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§ </w:t>
      </w:r>
      <w:r w:rsidR="002E0526" w:rsidRPr="00D32D90">
        <w:rPr>
          <w:rFonts w:asciiTheme="majorHAnsi" w:hAnsiTheme="majorHAnsi"/>
          <w:b/>
          <w:color w:val="000000" w:themeColor="text1"/>
          <w:sz w:val="22"/>
          <w:szCs w:val="22"/>
        </w:rPr>
        <w:t>8</w:t>
      </w:r>
    </w:p>
    <w:p w14:paraId="301A55EB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W sprawach </w:t>
      </w:r>
      <w:r w:rsidR="003E2206" w:rsidRPr="00D32D90">
        <w:rPr>
          <w:rFonts w:asciiTheme="majorHAnsi" w:hAnsiTheme="majorHAnsi"/>
          <w:color w:val="000000" w:themeColor="text1"/>
          <w:sz w:val="22"/>
          <w:szCs w:val="22"/>
        </w:rPr>
        <w:t>nieuregulowanych</w:t>
      </w:r>
      <w:r w:rsidRPr="00D32D90">
        <w:rPr>
          <w:rFonts w:asciiTheme="majorHAnsi" w:hAnsiTheme="majorHAnsi"/>
          <w:color w:val="000000" w:themeColor="text1"/>
          <w:sz w:val="22"/>
          <w:szCs w:val="22"/>
        </w:rPr>
        <w:t xml:space="preserve"> niniejszą umową zastosowanie będą miały odpowiednie przepisy Prawa budowlanego oraz Kodeksu cywilnego.</w:t>
      </w:r>
    </w:p>
    <w:p w14:paraId="7D5ED8F5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AB635E0" w14:textId="77777777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§ </w:t>
      </w:r>
      <w:r w:rsidR="002E0526" w:rsidRPr="00D32D90">
        <w:rPr>
          <w:rFonts w:asciiTheme="majorHAnsi" w:hAnsiTheme="majorHAnsi"/>
          <w:b/>
          <w:color w:val="000000" w:themeColor="text1"/>
          <w:sz w:val="22"/>
          <w:szCs w:val="22"/>
        </w:rPr>
        <w:t>9</w:t>
      </w:r>
    </w:p>
    <w:p w14:paraId="7B3DAA6A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Wszelkie sprawy wynikające z wykonania niniejszej umowy strony poddają pod rozstrzygnięcie sądu właściwego ze względu na siedzibę Zamawiającego.</w:t>
      </w:r>
    </w:p>
    <w:p w14:paraId="07BF8EC3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AD471D4" w14:textId="77777777" w:rsidR="000633A5" w:rsidRPr="00D32D90" w:rsidRDefault="000633A5" w:rsidP="00B13468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b/>
          <w:color w:val="000000" w:themeColor="text1"/>
          <w:sz w:val="22"/>
          <w:szCs w:val="22"/>
        </w:rPr>
        <w:t xml:space="preserve">§ </w:t>
      </w:r>
      <w:r w:rsidR="002E0526" w:rsidRPr="00D32D90">
        <w:rPr>
          <w:rFonts w:asciiTheme="majorHAnsi" w:hAnsiTheme="majorHAnsi"/>
          <w:b/>
          <w:color w:val="000000" w:themeColor="text1"/>
          <w:sz w:val="22"/>
          <w:szCs w:val="22"/>
        </w:rPr>
        <w:t>10</w:t>
      </w:r>
    </w:p>
    <w:p w14:paraId="231FCB8D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32D90">
        <w:rPr>
          <w:rFonts w:asciiTheme="majorHAnsi" w:hAnsiTheme="majorHAnsi"/>
          <w:color w:val="000000" w:themeColor="text1"/>
          <w:sz w:val="22"/>
          <w:szCs w:val="22"/>
        </w:rPr>
        <w:t>Umowę sporządzono w 3-ch jednobrzmiących egzemplarzach: 2 egzemplarze dla Zamawiającego, 1 egzemplarz dla Wykonawcy.</w:t>
      </w:r>
    </w:p>
    <w:p w14:paraId="15D0AB87" w14:textId="77777777" w:rsidR="000633A5" w:rsidRPr="00D32D90" w:rsidRDefault="000633A5" w:rsidP="00B13468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1512294" w14:textId="77777777" w:rsidR="00C7351C" w:rsidRPr="002E0526" w:rsidRDefault="00C7351C" w:rsidP="00B13468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0A834A6" w14:textId="77777777" w:rsidR="00C847D2" w:rsidRPr="002E0526" w:rsidRDefault="000633A5" w:rsidP="00B13468">
      <w:pPr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2E0526">
        <w:rPr>
          <w:rFonts w:ascii="Cambria" w:hAnsi="Cambria"/>
          <w:b/>
          <w:color w:val="000000" w:themeColor="text1"/>
          <w:sz w:val="22"/>
          <w:szCs w:val="22"/>
        </w:rPr>
        <w:t>ZAMAWIAJĄCY:</w:t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  <w:t xml:space="preserve">                              </w:t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ab/>
      </w:r>
      <w:r w:rsidR="00CD1488" w:rsidRPr="002E0526">
        <w:rPr>
          <w:rFonts w:ascii="Cambria" w:hAnsi="Cambria"/>
          <w:b/>
          <w:color w:val="000000" w:themeColor="text1"/>
          <w:sz w:val="22"/>
          <w:szCs w:val="22"/>
        </w:rPr>
        <w:t xml:space="preserve">        </w:t>
      </w:r>
      <w:r w:rsidR="00C7351C" w:rsidRPr="002E0526">
        <w:rPr>
          <w:rFonts w:ascii="Cambria" w:hAnsi="Cambria"/>
          <w:b/>
          <w:color w:val="000000" w:themeColor="text1"/>
          <w:sz w:val="22"/>
          <w:szCs w:val="22"/>
        </w:rPr>
        <w:t xml:space="preserve">  </w:t>
      </w:r>
      <w:r w:rsidRPr="002E0526">
        <w:rPr>
          <w:rFonts w:ascii="Cambria" w:hAnsi="Cambria"/>
          <w:b/>
          <w:color w:val="000000" w:themeColor="text1"/>
          <w:sz w:val="22"/>
          <w:szCs w:val="22"/>
        </w:rPr>
        <w:t>WYKONAWCA:</w:t>
      </w:r>
    </w:p>
    <w:sectPr w:rsidR="00C847D2" w:rsidRPr="002E0526" w:rsidSect="00EE29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35DF" w14:textId="77777777" w:rsidR="00B76BCF" w:rsidRDefault="00B76BCF" w:rsidP="00B8085D">
      <w:r>
        <w:separator/>
      </w:r>
    </w:p>
  </w:endnote>
  <w:endnote w:type="continuationSeparator" w:id="0">
    <w:p w14:paraId="166F2E1A" w14:textId="77777777" w:rsidR="00B76BCF" w:rsidRDefault="00B76BCF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7291180A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2D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542614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DE74" w14:textId="77777777" w:rsidR="00B76BCF" w:rsidRDefault="00B76BCF" w:rsidP="00B8085D">
      <w:r>
        <w:separator/>
      </w:r>
    </w:p>
  </w:footnote>
  <w:footnote w:type="continuationSeparator" w:id="0">
    <w:p w14:paraId="46FD5961" w14:textId="77777777" w:rsidR="00B76BCF" w:rsidRDefault="00B76BCF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0A33F3"/>
    <w:multiLevelType w:val="hybridMultilevel"/>
    <w:tmpl w:val="E772987C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C82EC1"/>
    <w:multiLevelType w:val="hybridMultilevel"/>
    <w:tmpl w:val="41109706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400C2"/>
    <w:multiLevelType w:val="hybridMultilevel"/>
    <w:tmpl w:val="DDA6D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3387"/>
    <w:multiLevelType w:val="hybridMultilevel"/>
    <w:tmpl w:val="FD6245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70656E"/>
    <w:multiLevelType w:val="hybridMultilevel"/>
    <w:tmpl w:val="DB8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4A2E"/>
    <w:multiLevelType w:val="hybridMultilevel"/>
    <w:tmpl w:val="7B12F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B41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1725"/>
    <w:multiLevelType w:val="hybridMultilevel"/>
    <w:tmpl w:val="C97C5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7F9D"/>
    <w:multiLevelType w:val="hybridMultilevel"/>
    <w:tmpl w:val="2CD43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28A9"/>
    <w:multiLevelType w:val="hybridMultilevel"/>
    <w:tmpl w:val="E5D6D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562418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F3686"/>
    <w:multiLevelType w:val="hybridMultilevel"/>
    <w:tmpl w:val="F2A4469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7EC4"/>
    <w:multiLevelType w:val="hybridMultilevel"/>
    <w:tmpl w:val="110092DA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A0E82"/>
    <w:multiLevelType w:val="hybridMultilevel"/>
    <w:tmpl w:val="91CCA2EC"/>
    <w:lvl w:ilvl="0" w:tplc="662C3B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5C63F3"/>
    <w:multiLevelType w:val="hybridMultilevel"/>
    <w:tmpl w:val="DB608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37FD8"/>
    <w:multiLevelType w:val="hybridMultilevel"/>
    <w:tmpl w:val="C052B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AB5"/>
    <w:multiLevelType w:val="hybridMultilevel"/>
    <w:tmpl w:val="DEA04866"/>
    <w:lvl w:ilvl="0" w:tplc="662C3B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F0C4E96"/>
    <w:multiLevelType w:val="hybridMultilevel"/>
    <w:tmpl w:val="4B047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3"/>
  </w:num>
  <w:num w:numId="6">
    <w:abstractNumId w:val="7"/>
  </w:num>
  <w:num w:numId="7">
    <w:abstractNumId w:val="6"/>
  </w:num>
  <w:num w:numId="8">
    <w:abstractNumId w:val="1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12"/>
  </w:num>
  <w:num w:numId="17">
    <w:abstractNumId w:val="16"/>
  </w:num>
  <w:num w:numId="18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13551"/>
    <w:rsid w:val="000319B0"/>
    <w:rsid w:val="00050BEB"/>
    <w:rsid w:val="00051B07"/>
    <w:rsid w:val="000633A5"/>
    <w:rsid w:val="000B3DCC"/>
    <w:rsid w:val="000E0394"/>
    <w:rsid w:val="000E51BB"/>
    <w:rsid w:val="000F01C8"/>
    <w:rsid w:val="001003F9"/>
    <w:rsid w:val="00110198"/>
    <w:rsid w:val="001343D3"/>
    <w:rsid w:val="001474B9"/>
    <w:rsid w:val="00184DBD"/>
    <w:rsid w:val="00194FFC"/>
    <w:rsid w:val="001B421F"/>
    <w:rsid w:val="001D1506"/>
    <w:rsid w:val="001D21B6"/>
    <w:rsid w:val="001D56FE"/>
    <w:rsid w:val="001F67BA"/>
    <w:rsid w:val="0020092E"/>
    <w:rsid w:val="00224FBC"/>
    <w:rsid w:val="00243620"/>
    <w:rsid w:val="00265BA6"/>
    <w:rsid w:val="00273C36"/>
    <w:rsid w:val="002A6432"/>
    <w:rsid w:val="002E0526"/>
    <w:rsid w:val="002F1A46"/>
    <w:rsid w:val="003037A2"/>
    <w:rsid w:val="0035513B"/>
    <w:rsid w:val="003661BD"/>
    <w:rsid w:val="00391A45"/>
    <w:rsid w:val="003A30D7"/>
    <w:rsid w:val="003C27EB"/>
    <w:rsid w:val="003C516C"/>
    <w:rsid w:val="003D09BE"/>
    <w:rsid w:val="003D6D87"/>
    <w:rsid w:val="003E2206"/>
    <w:rsid w:val="003E2743"/>
    <w:rsid w:val="003E4678"/>
    <w:rsid w:val="004037D6"/>
    <w:rsid w:val="00427B42"/>
    <w:rsid w:val="0043301E"/>
    <w:rsid w:val="0043419D"/>
    <w:rsid w:val="00434A48"/>
    <w:rsid w:val="00446679"/>
    <w:rsid w:val="00462F46"/>
    <w:rsid w:val="004775FE"/>
    <w:rsid w:val="00484EFB"/>
    <w:rsid w:val="00490C9F"/>
    <w:rsid w:val="004B1C02"/>
    <w:rsid w:val="00523D00"/>
    <w:rsid w:val="005605BB"/>
    <w:rsid w:val="005A1B9E"/>
    <w:rsid w:val="005A2469"/>
    <w:rsid w:val="005A31E1"/>
    <w:rsid w:val="005B29CB"/>
    <w:rsid w:val="005B66ED"/>
    <w:rsid w:val="005F6FAB"/>
    <w:rsid w:val="00630870"/>
    <w:rsid w:val="00636A63"/>
    <w:rsid w:val="00640803"/>
    <w:rsid w:val="00641548"/>
    <w:rsid w:val="00646C45"/>
    <w:rsid w:val="006B3079"/>
    <w:rsid w:val="006B7148"/>
    <w:rsid w:val="006D0E8C"/>
    <w:rsid w:val="006E6C95"/>
    <w:rsid w:val="00704101"/>
    <w:rsid w:val="00712CFA"/>
    <w:rsid w:val="007153F5"/>
    <w:rsid w:val="007547EE"/>
    <w:rsid w:val="00763246"/>
    <w:rsid w:val="00780566"/>
    <w:rsid w:val="007B1531"/>
    <w:rsid w:val="007B5076"/>
    <w:rsid w:val="007C18B5"/>
    <w:rsid w:val="007C7FD9"/>
    <w:rsid w:val="007D4A1E"/>
    <w:rsid w:val="007D7A3E"/>
    <w:rsid w:val="007E7A53"/>
    <w:rsid w:val="007F155B"/>
    <w:rsid w:val="007F167A"/>
    <w:rsid w:val="007F3EFA"/>
    <w:rsid w:val="008061AA"/>
    <w:rsid w:val="0085741C"/>
    <w:rsid w:val="00857F0A"/>
    <w:rsid w:val="00866DF8"/>
    <w:rsid w:val="00876E8B"/>
    <w:rsid w:val="00880D22"/>
    <w:rsid w:val="008818A3"/>
    <w:rsid w:val="008860B9"/>
    <w:rsid w:val="008B119C"/>
    <w:rsid w:val="008D3F4D"/>
    <w:rsid w:val="008F1337"/>
    <w:rsid w:val="009250F3"/>
    <w:rsid w:val="0093276E"/>
    <w:rsid w:val="009401D1"/>
    <w:rsid w:val="00946382"/>
    <w:rsid w:val="00961FAB"/>
    <w:rsid w:val="00993D6E"/>
    <w:rsid w:val="009B3C5B"/>
    <w:rsid w:val="009C1176"/>
    <w:rsid w:val="009F1960"/>
    <w:rsid w:val="00A04862"/>
    <w:rsid w:val="00A277DD"/>
    <w:rsid w:val="00A34119"/>
    <w:rsid w:val="00A36688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1013C"/>
    <w:rsid w:val="00B13468"/>
    <w:rsid w:val="00B144AC"/>
    <w:rsid w:val="00B35594"/>
    <w:rsid w:val="00B71D6A"/>
    <w:rsid w:val="00B76BCF"/>
    <w:rsid w:val="00B8085D"/>
    <w:rsid w:val="00B87F88"/>
    <w:rsid w:val="00B92E5C"/>
    <w:rsid w:val="00BD220E"/>
    <w:rsid w:val="00BE6C59"/>
    <w:rsid w:val="00C21B33"/>
    <w:rsid w:val="00C64AA5"/>
    <w:rsid w:val="00C64F6E"/>
    <w:rsid w:val="00C7351C"/>
    <w:rsid w:val="00C73896"/>
    <w:rsid w:val="00C847D2"/>
    <w:rsid w:val="00CB1865"/>
    <w:rsid w:val="00CB7A8C"/>
    <w:rsid w:val="00CC6020"/>
    <w:rsid w:val="00CD1488"/>
    <w:rsid w:val="00D238F6"/>
    <w:rsid w:val="00D32D90"/>
    <w:rsid w:val="00D5305B"/>
    <w:rsid w:val="00D61491"/>
    <w:rsid w:val="00D64784"/>
    <w:rsid w:val="00D94401"/>
    <w:rsid w:val="00DA1766"/>
    <w:rsid w:val="00DA3364"/>
    <w:rsid w:val="00DB1871"/>
    <w:rsid w:val="00DB5233"/>
    <w:rsid w:val="00DD76CD"/>
    <w:rsid w:val="00DF2A3B"/>
    <w:rsid w:val="00E10023"/>
    <w:rsid w:val="00E24BAE"/>
    <w:rsid w:val="00E31643"/>
    <w:rsid w:val="00E603E2"/>
    <w:rsid w:val="00E82DF5"/>
    <w:rsid w:val="00EB3437"/>
    <w:rsid w:val="00EB51E1"/>
    <w:rsid w:val="00EC0343"/>
    <w:rsid w:val="00EC2764"/>
    <w:rsid w:val="00ED7B47"/>
    <w:rsid w:val="00EE2972"/>
    <w:rsid w:val="00EE3180"/>
    <w:rsid w:val="00F047E3"/>
    <w:rsid w:val="00F2079D"/>
    <w:rsid w:val="00F43263"/>
    <w:rsid w:val="00F47B7B"/>
    <w:rsid w:val="00F719A4"/>
    <w:rsid w:val="00F80009"/>
    <w:rsid w:val="00F914FA"/>
    <w:rsid w:val="00FA7402"/>
    <w:rsid w:val="00FC2B2A"/>
    <w:rsid w:val="00FC4C04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E3C5D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E446-CAAF-43F2-B2AA-DA2A2FE9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1703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BD1</cp:lastModifiedBy>
  <cp:revision>90</cp:revision>
  <cp:lastPrinted>2016-09-29T09:13:00Z</cp:lastPrinted>
  <dcterms:created xsi:type="dcterms:W3CDTF">2015-06-25T10:21:00Z</dcterms:created>
  <dcterms:modified xsi:type="dcterms:W3CDTF">2022-03-10T11:24:00Z</dcterms:modified>
</cp:coreProperties>
</file>