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1FC6" w14:textId="77777777" w:rsidR="00FE3A09" w:rsidRPr="00681C1A" w:rsidRDefault="00FE3A09" w:rsidP="00FE3A09">
      <w:pPr>
        <w:pStyle w:val="Nagwek"/>
        <w:tabs>
          <w:tab w:val="clear" w:pos="9072"/>
        </w:tabs>
        <w:ind w:left="-426" w:right="-426"/>
      </w:pPr>
      <w:r>
        <w:rPr>
          <w:noProof/>
        </w:rPr>
        <w:t xml:space="preserve">                                           </w:t>
      </w:r>
      <w:r>
        <w:rPr>
          <w:noProof/>
          <w:lang w:val="pl-PL" w:eastAsia="pl-PL"/>
        </w:rPr>
        <w:drawing>
          <wp:inline distT="0" distB="0" distL="0" distR="0" wp14:anchorId="41B4B1B1" wp14:editId="4C11A712">
            <wp:extent cx="1413269" cy="792000"/>
            <wp:effectExtent l="0" t="0" r="0" b="0"/>
            <wp:docPr id="1" name="Obraz 1" descr="E:\Ze starego komputera\Sławek\Sławek\Sławek drogi\RFPŁ  PIS  2021 BGK\Znaki programu PŁ PIS\Polski Ł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e starego komputera\Sławek\Sławek\Sławek drogi\RFPŁ  PIS  2021 BGK\Znaki programu PŁ PIS\Polski Ł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269" cy="792000"/>
                    </a:xfrm>
                    <a:prstGeom prst="rect">
                      <a:avLst/>
                    </a:prstGeom>
                    <a:noFill/>
                    <a:ln>
                      <a:noFill/>
                    </a:ln>
                  </pic:spPr>
                </pic:pic>
              </a:graphicData>
            </a:graphic>
          </wp:inline>
        </w:drawing>
      </w:r>
      <w:r>
        <w:t xml:space="preserve">                 </w:t>
      </w:r>
      <w:r>
        <w:rPr>
          <w:noProof/>
          <w:lang w:val="pl-PL" w:eastAsia="pl-PL"/>
        </w:rPr>
        <w:drawing>
          <wp:inline distT="0" distB="0" distL="0" distR="0" wp14:anchorId="5C433A39" wp14:editId="1A1D9100">
            <wp:extent cx="1132093" cy="792000"/>
            <wp:effectExtent l="0" t="0" r="0" b="0"/>
            <wp:docPr id="3" name="Obraz 3" descr="E:\Ze starego komputera\Sławek\Sławek\Sławek drogi\RFPŁ  PIS  2021 BGK\Znaki programu PŁ PIS\B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Ze starego komputera\Sławek\Sławek\Sławek drogi\RFPŁ  PIS  2021 BGK\Znaki programu PŁ PIS\BG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093" cy="792000"/>
                    </a:xfrm>
                    <a:prstGeom prst="rect">
                      <a:avLst/>
                    </a:prstGeom>
                    <a:noFill/>
                    <a:ln>
                      <a:noFill/>
                    </a:ln>
                  </pic:spPr>
                </pic:pic>
              </a:graphicData>
            </a:graphic>
          </wp:inline>
        </w:drawing>
      </w:r>
      <w:r>
        <w:t xml:space="preserve">  </w:t>
      </w:r>
    </w:p>
    <w:p w14:paraId="11219521" w14:textId="777E9F3F" w:rsidR="00793A50" w:rsidRDefault="00793A50" w:rsidP="00793A50">
      <w:pPr>
        <w:tabs>
          <w:tab w:val="left" w:pos="284"/>
        </w:tabs>
        <w:spacing w:after="0"/>
        <w:contextualSpacing/>
        <w:jc w:val="center"/>
        <w:rPr>
          <w:rFonts w:cstheme="minorHAnsi"/>
          <w:b/>
        </w:rPr>
      </w:pPr>
      <w:r>
        <w:rPr>
          <w:rFonts w:cstheme="minorHAnsi"/>
          <w:b/>
        </w:rPr>
        <w:t xml:space="preserve">Inwestycja jest dofinansowywana z Rządowego Funduszu Polski Ład: </w:t>
      </w:r>
    </w:p>
    <w:p w14:paraId="5062C078" w14:textId="77777777" w:rsidR="00793A50" w:rsidRDefault="00793A50" w:rsidP="00793A50">
      <w:pPr>
        <w:tabs>
          <w:tab w:val="left" w:pos="284"/>
        </w:tabs>
        <w:spacing w:after="0"/>
        <w:contextualSpacing/>
        <w:jc w:val="center"/>
        <w:rPr>
          <w:rFonts w:cstheme="minorHAnsi"/>
          <w:b/>
        </w:rPr>
      </w:pPr>
      <w:r>
        <w:rPr>
          <w:rFonts w:cstheme="minorHAnsi"/>
          <w:b/>
        </w:rPr>
        <w:t>Program Inwestycji Strategicznych</w:t>
      </w:r>
    </w:p>
    <w:p w14:paraId="431C3BC4" w14:textId="77777777" w:rsidR="008A45EC" w:rsidRDefault="008A45EC" w:rsidP="00793A50">
      <w:pPr>
        <w:tabs>
          <w:tab w:val="left" w:pos="284"/>
        </w:tabs>
        <w:spacing w:after="0"/>
        <w:contextualSpacing/>
        <w:jc w:val="center"/>
        <w:rPr>
          <w:rFonts w:cstheme="minorHAnsi"/>
          <w:b/>
        </w:rPr>
      </w:pPr>
    </w:p>
    <w:p w14:paraId="114DDA52" w14:textId="3B83B738" w:rsidR="000F2DC0" w:rsidRPr="007E3D3C" w:rsidRDefault="000F2DC0" w:rsidP="000F2DC0">
      <w:pPr>
        <w:jc w:val="right"/>
        <w:rPr>
          <w:rFonts w:asciiTheme="minorHAnsi" w:hAnsiTheme="minorHAnsi" w:cs="Times New Roman"/>
          <w:bCs/>
          <w:i/>
          <w:spacing w:val="-1"/>
          <w:sz w:val="18"/>
          <w:szCs w:val="18"/>
        </w:rPr>
      </w:pPr>
      <w:r w:rsidRPr="007E3D3C">
        <w:rPr>
          <w:rFonts w:asciiTheme="minorHAnsi" w:hAnsiTheme="minorHAnsi" w:cs="Times New Roman"/>
          <w:bCs/>
          <w:spacing w:val="-1"/>
          <w:sz w:val="18"/>
          <w:szCs w:val="18"/>
        </w:rPr>
        <w:t xml:space="preserve">Załącznik nr </w:t>
      </w:r>
      <w:r w:rsidR="00846AD5">
        <w:rPr>
          <w:rFonts w:asciiTheme="minorHAnsi" w:hAnsiTheme="minorHAnsi" w:cs="Times New Roman"/>
          <w:bCs/>
          <w:spacing w:val="-1"/>
          <w:sz w:val="18"/>
          <w:szCs w:val="18"/>
        </w:rPr>
        <w:t>2</w:t>
      </w:r>
      <w:r w:rsidRPr="007E3D3C">
        <w:rPr>
          <w:rFonts w:asciiTheme="minorHAnsi" w:hAnsiTheme="minorHAnsi" w:cs="Times New Roman"/>
          <w:bCs/>
          <w:spacing w:val="-1"/>
          <w:sz w:val="18"/>
          <w:szCs w:val="18"/>
        </w:rPr>
        <w:t xml:space="preserve"> </w:t>
      </w:r>
      <w:r w:rsidRPr="007E3D3C">
        <w:rPr>
          <w:rFonts w:asciiTheme="minorHAnsi" w:hAnsiTheme="minorHAnsi" w:cs="Times New Roman"/>
          <w:bCs/>
          <w:i/>
          <w:spacing w:val="-1"/>
          <w:sz w:val="18"/>
          <w:szCs w:val="18"/>
        </w:rPr>
        <w:t>do SWZ-projekt</w:t>
      </w:r>
      <w:r>
        <w:rPr>
          <w:rFonts w:asciiTheme="minorHAnsi" w:hAnsiTheme="minorHAnsi" w:cs="Times New Roman"/>
          <w:bCs/>
          <w:i/>
          <w:spacing w:val="-1"/>
          <w:sz w:val="18"/>
          <w:szCs w:val="18"/>
        </w:rPr>
        <w:t xml:space="preserve">owane postanowienia </w:t>
      </w:r>
      <w:r w:rsidRPr="007E3D3C">
        <w:rPr>
          <w:rFonts w:asciiTheme="minorHAnsi" w:hAnsiTheme="minorHAnsi" w:cs="Times New Roman"/>
          <w:bCs/>
          <w:i/>
          <w:spacing w:val="-1"/>
          <w:sz w:val="18"/>
          <w:szCs w:val="18"/>
        </w:rPr>
        <w:t xml:space="preserve"> umowy</w:t>
      </w:r>
    </w:p>
    <w:p w14:paraId="72BD2EE3" w14:textId="7812DD03" w:rsidR="000F2DC0" w:rsidRDefault="000F2DC0" w:rsidP="000F2DC0">
      <w:pPr>
        <w:jc w:val="center"/>
        <w:rPr>
          <w:rFonts w:asciiTheme="minorHAnsi" w:hAnsiTheme="minorHAnsi" w:cs="Times New Roman"/>
          <w:b/>
          <w:bCs/>
          <w:sz w:val="24"/>
          <w:szCs w:val="24"/>
        </w:rPr>
      </w:pPr>
      <w:r w:rsidRPr="00390DB8">
        <w:rPr>
          <w:rFonts w:asciiTheme="minorHAnsi" w:hAnsiTheme="minorHAnsi" w:cs="Times New Roman"/>
          <w:b/>
          <w:bCs/>
          <w:spacing w:val="-1"/>
          <w:sz w:val="24"/>
          <w:szCs w:val="24"/>
        </w:rPr>
        <w:t>U</w:t>
      </w:r>
      <w:r w:rsidRPr="00390DB8">
        <w:rPr>
          <w:rFonts w:asciiTheme="minorHAnsi" w:hAnsiTheme="minorHAnsi" w:cs="Times New Roman"/>
          <w:b/>
          <w:bCs/>
          <w:spacing w:val="1"/>
          <w:sz w:val="24"/>
          <w:szCs w:val="24"/>
        </w:rPr>
        <w:t>M</w:t>
      </w:r>
      <w:r w:rsidRPr="00390DB8">
        <w:rPr>
          <w:rFonts w:asciiTheme="minorHAnsi" w:hAnsiTheme="minorHAnsi" w:cs="Times New Roman"/>
          <w:b/>
          <w:bCs/>
          <w:sz w:val="24"/>
          <w:szCs w:val="24"/>
        </w:rPr>
        <w:t>O</w:t>
      </w:r>
      <w:r w:rsidRPr="00390DB8">
        <w:rPr>
          <w:rFonts w:asciiTheme="minorHAnsi" w:hAnsiTheme="minorHAnsi" w:cs="Times New Roman"/>
          <w:b/>
          <w:bCs/>
          <w:spacing w:val="1"/>
          <w:sz w:val="24"/>
          <w:szCs w:val="24"/>
        </w:rPr>
        <w:t>W</w:t>
      </w:r>
      <w:r w:rsidRPr="00390DB8">
        <w:rPr>
          <w:rFonts w:asciiTheme="minorHAnsi" w:hAnsiTheme="minorHAnsi" w:cs="Times New Roman"/>
          <w:b/>
          <w:bCs/>
          <w:sz w:val="24"/>
          <w:szCs w:val="24"/>
        </w:rPr>
        <w:t xml:space="preserve">A </w:t>
      </w:r>
      <w:r w:rsidRPr="00390DB8">
        <w:rPr>
          <w:rFonts w:asciiTheme="minorHAnsi" w:hAnsiTheme="minorHAnsi" w:cs="Times New Roman"/>
          <w:b/>
          <w:bCs/>
          <w:spacing w:val="-1"/>
          <w:sz w:val="24"/>
          <w:szCs w:val="24"/>
        </w:rPr>
        <w:t>n</w:t>
      </w:r>
      <w:r>
        <w:rPr>
          <w:rFonts w:asciiTheme="minorHAnsi" w:hAnsiTheme="minorHAnsi" w:cs="Times New Roman"/>
          <w:b/>
          <w:bCs/>
          <w:sz w:val="24"/>
          <w:szCs w:val="24"/>
        </w:rPr>
        <w:t>r …………………………</w:t>
      </w:r>
    </w:p>
    <w:p w14:paraId="5EBCB605" w14:textId="50FF9791"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Z</w:t>
      </w:r>
      <w:r w:rsidRPr="00136F4A">
        <w:rPr>
          <w:rFonts w:asciiTheme="minorHAnsi" w:hAnsiTheme="minorHAnsi" w:cs="Times New Roman"/>
          <w:spacing w:val="-2"/>
          <w:sz w:val="20"/>
          <w:szCs w:val="20"/>
        </w:rPr>
        <w:t>aw</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rta w dniu ………………………….. w </w:t>
      </w:r>
      <w:r w:rsidR="00774481">
        <w:rPr>
          <w:rFonts w:asciiTheme="minorHAnsi" w:hAnsiTheme="minorHAnsi" w:cs="Times New Roman"/>
          <w:sz w:val="20"/>
          <w:szCs w:val="20"/>
        </w:rPr>
        <w:t>Radzanowie</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w:t>
      </w:r>
      <w:r w:rsidRPr="00136F4A">
        <w:rPr>
          <w:rFonts w:asciiTheme="minorHAnsi" w:hAnsiTheme="minorHAnsi" w:cs="Times New Roman"/>
          <w:spacing w:val="1"/>
          <w:sz w:val="20"/>
          <w:szCs w:val="20"/>
        </w:rPr>
        <w:t>ę</w:t>
      </w:r>
      <w:r w:rsidRPr="00136F4A">
        <w:rPr>
          <w:rFonts w:asciiTheme="minorHAnsi" w:hAnsiTheme="minorHAnsi" w:cs="Times New Roman"/>
          <w:sz w:val="20"/>
          <w:szCs w:val="20"/>
        </w:rPr>
        <w:t>dzy:</w:t>
      </w:r>
    </w:p>
    <w:p w14:paraId="79836E32" w14:textId="0513166C" w:rsidR="00315725"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b/>
          <w:sz w:val="20"/>
          <w:szCs w:val="20"/>
        </w:rPr>
        <w:t xml:space="preserve">Gminą </w:t>
      </w:r>
      <w:r w:rsidR="00315725">
        <w:rPr>
          <w:rFonts w:asciiTheme="minorHAnsi" w:hAnsiTheme="minorHAnsi" w:cs="Times New Roman"/>
          <w:b/>
          <w:sz w:val="20"/>
          <w:szCs w:val="20"/>
        </w:rPr>
        <w:t>Radzanów</w:t>
      </w:r>
      <w:r w:rsidR="00BB165A">
        <w:rPr>
          <w:rFonts w:asciiTheme="minorHAnsi" w:hAnsiTheme="minorHAnsi" w:cs="Times New Roman"/>
          <w:b/>
          <w:sz w:val="20"/>
          <w:szCs w:val="20"/>
        </w:rPr>
        <w:t xml:space="preserve"> </w:t>
      </w:r>
      <w:r w:rsidRPr="00136F4A">
        <w:rPr>
          <w:rFonts w:asciiTheme="minorHAnsi" w:hAnsiTheme="minorHAnsi" w:cs="Times New Roman"/>
          <w:sz w:val="20"/>
          <w:szCs w:val="20"/>
        </w:rPr>
        <w:t>z siedzibą</w:t>
      </w:r>
      <w:r w:rsidR="00315725">
        <w:rPr>
          <w:rFonts w:asciiTheme="minorHAnsi" w:hAnsiTheme="minorHAnsi" w:cs="Times New Roman"/>
          <w:sz w:val="20"/>
          <w:szCs w:val="20"/>
        </w:rPr>
        <w:t xml:space="preserve"> – Radzanów 92A</w:t>
      </w:r>
    </w:p>
    <w:p w14:paraId="226E7643" w14:textId="77777777"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reprezentowaną przez:</w:t>
      </w:r>
    </w:p>
    <w:p w14:paraId="7443DC5A" w14:textId="2ADCCF89" w:rsidR="000F2DC0" w:rsidRPr="001145DD" w:rsidRDefault="00315725" w:rsidP="000F2DC0">
      <w:pPr>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Sławomira </w:t>
      </w:r>
      <w:proofErr w:type="spellStart"/>
      <w:r>
        <w:rPr>
          <w:rFonts w:asciiTheme="minorHAnsi" w:hAnsiTheme="minorHAnsi" w:cs="Times New Roman"/>
          <w:b/>
          <w:sz w:val="20"/>
          <w:szCs w:val="20"/>
        </w:rPr>
        <w:t>Kruślińskiego</w:t>
      </w:r>
      <w:proofErr w:type="spellEnd"/>
      <w:r w:rsidR="000F2DC0" w:rsidRPr="00136F4A">
        <w:rPr>
          <w:rFonts w:asciiTheme="minorHAnsi" w:hAnsiTheme="minorHAnsi" w:cs="Times New Roman"/>
          <w:sz w:val="20"/>
          <w:szCs w:val="20"/>
        </w:rPr>
        <w:t xml:space="preserve"> – Wójta Gminy</w:t>
      </w:r>
      <w:r w:rsidR="00BB165A">
        <w:rPr>
          <w:rFonts w:asciiTheme="minorHAnsi" w:hAnsiTheme="minorHAnsi" w:cs="Times New Roman"/>
          <w:sz w:val="20"/>
          <w:szCs w:val="20"/>
        </w:rPr>
        <w:t xml:space="preserve"> </w:t>
      </w:r>
      <w:r w:rsidR="000F2DC0" w:rsidRPr="00136F4A">
        <w:rPr>
          <w:rFonts w:asciiTheme="minorHAnsi" w:hAnsiTheme="minorHAnsi" w:cs="Times New Roman"/>
          <w:sz w:val="20"/>
          <w:szCs w:val="20"/>
        </w:rPr>
        <w:t xml:space="preserve">zwaną dalej </w:t>
      </w:r>
      <w:r w:rsidR="000F2DC0" w:rsidRPr="00136F4A">
        <w:rPr>
          <w:rFonts w:asciiTheme="minorHAnsi" w:hAnsiTheme="minorHAnsi" w:cs="Times New Roman"/>
          <w:b/>
          <w:sz w:val="20"/>
          <w:szCs w:val="20"/>
        </w:rPr>
        <w:t>ZAMAWIAJĄCYM</w:t>
      </w:r>
    </w:p>
    <w:p w14:paraId="6A69562A"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a……………………………..…...………………………………………………………...…...,</w:t>
      </w:r>
    </w:p>
    <w:p w14:paraId="661B888F"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z siedzibą ……………………………………………………………………………………..., zarejestrowaną w…………………pod numerem ……………w dniu…………….…………., reprezentowaną przez:</w:t>
      </w:r>
    </w:p>
    <w:p w14:paraId="4952C717" w14:textId="77777777" w:rsidR="000F2DC0" w:rsidRPr="00136F4A" w:rsidRDefault="000F2DC0" w:rsidP="000F2DC0">
      <w:pPr>
        <w:widowControl w:val="0"/>
        <w:spacing w:after="0" w:line="240" w:lineRule="auto"/>
        <w:contextualSpacing/>
        <w:rPr>
          <w:rFonts w:asciiTheme="minorHAnsi" w:eastAsia="Arial Unicode MS" w:hAnsiTheme="minorHAnsi" w:cs="Times New Roman"/>
          <w:kern w:val="2"/>
          <w:sz w:val="20"/>
          <w:szCs w:val="20"/>
          <w:lang w:eastAsia="zh-CN"/>
        </w:rPr>
      </w:pPr>
      <w:r w:rsidRPr="00136F4A">
        <w:rPr>
          <w:rFonts w:asciiTheme="minorHAnsi" w:eastAsia="Arial Unicode MS" w:hAnsiTheme="minorHAnsi" w:cs="Times New Roman"/>
          <w:kern w:val="2"/>
          <w:sz w:val="20"/>
          <w:szCs w:val="20"/>
          <w:lang w:eastAsia="zh-CN"/>
        </w:rPr>
        <w:t>1. …………………………………………………………</w:t>
      </w:r>
    </w:p>
    <w:p w14:paraId="07ACA1D7" w14:textId="77777777" w:rsidR="000F2DC0" w:rsidRPr="00136F4A" w:rsidRDefault="000F2DC0" w:rsidP="000F2DC0">
      <w:pPr>
        <w:widowControl w:val="0"/>
        <w:spacing w:after="0" w:line="240" w:lineRule="auto"/>
        <w:contextualSpacing/>
        <w:rPr>
          <w:rFonts w:asciiTheme="minorHAnsi" w:eastAsia="Arial Unicode MS" w:hAnsiTheme="minorHAnsi" w:cs="Times New Roman"/>
          <w:b/>
          <w:bCs/>
          <w:kern w:val="2"/>
          <w:sz w:val="20"/>
          <w:szCs w:val="20"/>
          <w:lang w:eastAsia="zh-CN"/>
        </w:rPr>
      </w:pPr>
      <w:r w:rsidRPr="00136F4A">
        <w:rPr>
          <w:rFonts w:asciiTheme="minorHAnsi" w:eastAsia="Arial Unicode MS" w:hAnsiTheme="minorHAnsi" w:cs="Times New Roman"/>
          <w:kern w:val="2"/>
          <w:sz w:val="20"/>
          <w:szCs w:val="20"/>
          <w:lang w:eastAsia="zh-CN"/>
        </w:rPr>
        <w:t xml:space="preserve">Zwaną w dalszej części umowy </w:t>
      </w:r>
      <w:r w:rsidRPr="00136F4A">
        <w:rPr>
          <w:rFonts w:asciiTheme="minorHAnsi" w:eastAsia="Arial Unicode MS" w:hAnsiTheme="minorHAnsi" w:cs="Times New Roman"/>
          <w:b/>
          <w:bCs/>
          <w:kern w:val="2"/>
          <w:sz w:val="20"/>
          <w:szCs w:val="20"/>
          <w:lang w:eastAsia="zh-CN"/>
        </w:rPr>
        <w:t>WYKONAWC</w:t>
      </w:r>
      <w:r w:rsidRPr="00136F4A">
        <w:rPr>
          <w:rFonts w:asciiTheme="minorHAnsi" w:eastAsia="Arial Unicode MS" w:hAnsiTheme="minorHAnsi" w:cs="Times New Roman"/>
          <w:b/>
          <w:kern w:val="2"/>
          <w:sz w:val="20"/>
          <w:szCs w:val="20"/>
          <w:lang w:eastAsia="zh-CN"/>
        </w:rPr>
        <w:t>Ą</w:t>
      </w:r>
      <w:r w:rsidRPr="00136F4A">
        <w:rPr>
          <w:rFonts w:asciiTheme="minorHAnsi" w:eastAsia="Arial Unicode MS" w:hAnsiTheme="minorHAnsi" w:cs="Times New Roman"/>
          <w:b/>
          <w:bCs/>
          <w:kern w:val="2"/>
          <w:sz w:val="20"/>
          <w:szCs w:val="20"/>
          <w:lang w:eastAsia="zh-CN"/>
        </w:rPr>
        <w:t xml:space="preserve">,          </w:t>
      </w:r>
    </w:p>
    <w:p w14:paraId="3B53E99B" w14:textId="0214E737" w:rsidR="000F2DC0" w:rsidRPr="00136F4A" w:rsidRDefault="000F2DC0" w:rsidP="000F2DC0">
      <w:pPr>
        <w:spacing w:after="0" w:line="240" w:lineRule="auto"/>
        <w:jc w:val="both"/>
        <w:rPr>
          <w:rFonts w:asciiTheme="minorHAnsi" w:hAnsiTheme="minorHAnsi" w:cs="Times New Roman"/>
          <w:b/>
          <w:bCs/>
          <w:sz w:val="20"/>
          <w:szCs w:val="20"/>
        </w:rPr>
      </w:pPr>
      <w:r w:rsidRPr="00136F4A">
        <w:rPr>
          <w:rFonts w:asciiTheme="minorHAnsi" w:hAnsiTheme="minorHAnsi" w:cs="Times New Roman"/>
          <w:sz w:val="20"/>
          <w:szCs w:val="20"/>
        </w:rPr>
        <w:t>na p</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d</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2"/>
          <w:sz w:val="20"/>
          <w:szCs w:val="20"/>
        </w:rPr>
        <w:t>i</w:t>
      </w:r>
      <w:r w:rsidRPr="00136F4A">
        <w:rPr>
          <w:rFonts w:asciiTheme="minorHAnsi" w:hAnsiTheme="minorHAnsi" w:cs="Times New Roman"/>
          <w:sz w:val="20"/>
          <w:szCs w:val="20"/>
        </w:rPr>
        <w:t>e do</w:t>
      </w:r>
      <w:r w:rsidRPr="00136F4A">
        <w:rPr>
          <w:rFonts w:asciiTheme="minorHAnsi" w:hAnsiTheme="minorHAnsi" w:cs="Times New Roman"/>
          <w:spacing w:val="-2"/>
          <w:sz w:val="20"/>
          <w:szCs w:val="20"/>
        </w:rPr>
        <w:t>ko</w:t>
      </w:r>
      <w:r w:rsidRPr="00136F4A">
        <w:rPr>
          <w:rFonts w:asciiTheme="minorHAnsi" w:hAnsiTheme="minorHAnsi" w:cs="Times New Roman"/>
          <w:sz w:val="20"/>
          <w:szCs w:val="20"/>
        </w:rPr>
        <w:t>nan</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z </w:t>
      </w:r>
      <w:r w:rsidRPr="00136F4A">
        <w:rPr>
          <w:rFonts w:asciiTheme="minorHAnsi" w:hAnsiTheme="minorHAnsi" w:cs="Times New Roman"/>
          <w:spacing w:val="-6"/>
          <w:sz w:val="20"/>
          <w:szCs w:val="20"/>
        </w:rPr>
        <w:t>Z</w:t>
      </w:r>
      <w:r w:rsidRPr="00136F4A">
        <w:rPr>
          <w:rFonts w:asciiTheme="minorHAnsi" w:hAnsiTheme="minorHAnsi" w:cs="Times New Roman"/>
          <w:sz w:val="20"/>
          <w:szCs w:val="20"/>
        </w:rPr>
        <w:t>amawia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go wyboru of</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r</w:t>
      </w:r>
      <w:r w:rsidRPr="00136F4A">
        <w:rPr>
          <w:rFonts w:asciiTheme="minorHAnsi" w:hAnsiTheme="minorHAnsi" w:cs="Times New Roman"/>
          <w:spacing w:val="-3"/>
          <w:sz w:val="20"/>
          <w:szCs w:val="20"/>
        </w:rPr>
        <w:t>t</w:t>
      </w:r>
      <w:r w:rsidRPr="00136F4A">
        <w:rPr>
          <w:rFonts w:asciiTheme="minorHAnsi" w:hAnsiTheme="minorHAnsi" w:cs="Times New Roman"/>
          <w:sz w:val="20"/>
          <w:szCs w:val="20"/>
        </w:rPr>
        <w:t xml:space="preserve">y </w:t>
      </w:r>
      <w:r w:rsidRPr="00136F4A">
        <w:rPr>
          <w:rFonts w:asciiTheme="minorHAnsi" w:hAnsiTheme="minorHAnsi" w:cs="Times New Roman"/>
          <w:spacing w:val="-7"/>
          <w:sz w:val="20"/>
          <w:szCs w:val="20"/>
        </w:rPr>
        <w:t>W</w:t>
      </w:r>
      <w:r w:rsidRPr="00136F4A">
        <w:rPr>
          <w:rFonts w:asciiTheme="minorHAnsi" w:hAnsiTheme="minorHAnsi" w:cs="Times New Roman"/>
          <w:spacing w:val="-2"/>
          <w:sz w:val="20"/>
          <w:szCs w:val="20"/>
        </w:rPr>
        <w:t>yk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y w trybie </w:t>
      </w:r>
      <w:r w:rsidR="00846AD5">
        <w:rPr>
          <w:rFonts w:asciiTheme="minorHAnsi" w:hAnsiTheme="minorHAnsi" w:cs="Times New Roman"/>
          <w:sz w:val="20"/>
          <w:szCs w:val="20"/>
        </w:rPr>
        <w:t>podstawowym</w:t>
      </w:r>
      <w:r w:rsidRPr="00136F4A">
        <w:rPr>
          <w:rFonts w:asciiTheme="minorHAnsi" w:hAnsiTheme="minorHAnsi" w:cs="Times New Roman"/>
          <w:sz w:val="20"/>
          <w:szCs w:val="20"/>
        </w:rPr>
        <w:t xml:space="preserve"> </w:t>
      </w:r>
      <w:r w:rsidR="00FE7C18">
        <w:rPr>
          <w:rFonts w:asciiTheme="minorHAnsi" w:hAnsiTheme="minorHAnsi" w:cs="Times New Roman"/>
          <w:sz w:val="20"/>
          <w:szCs w:val="20"/>
        </w:rPr>
        <w:br/>
      </w:r>
      <w:r w:rsidRPr="00136F4A">
        <w:rPr>
          <w:rFonts w:asciiTheme="minorHAnsi" w:hAnsiTheme="minorHAnsi" w:cs="Times New Roman"/>
          <w:sz w:val="20"/>
          <w:szCs w:val="20"/>
        </w:rPr>
        <w:t>w postępowaniu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pro</w:t>
      </w:r>
      <w:r w:rsidRPr="00136F4A">
        <w:rPr>
          <w:rFonts w:asciiTheme="minorHAnsi" w:hAnsiTheme="minorHAnsi" w:cs="Times New Roman"/>
          <w:spacing w:val="-2"/>
          <w:sz w:val="20"/>
          <w:szCs w:val="20"/>
        </w:rPr>
        <w:t>w</w:t>
      </w:r>
      <w:r w:rsidRPr="00136F4A">
        <w:rPr>
          <w:rFonts w:asciiTheme="minorHAnsi" w:hAnsiTheme="minorHAnsi" w:cs="Times New Roman"/>
          <w:sz w:val="20"/>
          <w:szCs w:val="20"/>
        </w:rPr>
        <w:t>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 xml:space="preserve">nym </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godnie z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pacing w:val="-2"/>
          <w:sz w:val="20"/>
          <w:szCs w:val="20"/>
        </w:rPr>
        <w:t>a</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 xml:space="preserve">i </w:t>
      </w:r>
      <w:r w:rsidRPr="00136F4A">
        <w:rPr>
          <w:rFonts w:asciiTheme="minorHAnsi" w:hAnsiTheme="minorHAnsi" w:cs="Times New Roman"/>
          <w:spacing w:val="-2"/>
          <w:sz w:val="20"/>
          <w:szCs w:val="20"/>
        </w:rPr>
        <w:t>u</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t</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 xml:space="preserve">wy z dnia </w:t>
      </w:r>
      <w:r>
        <w:rPr>
          <w:rFonts w:asciiTheme="minorHAnsi" w:hAnsiTheme="minorHAnsi" w:cs="Times New Roman"/>
          <w:sz w:val="20"/>
          <w:szCs w:val="20"/>
        </w:rPr>
        <w:t>11 września</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20</w:t>
      </w:r>
      <w:r>
        <w:rPr>
          <w:rFonts w:asciiTheme="minorHAnsi" w:hAnsiTheme="minorHAnsi" w:cs="Times New Roman"/>
          <w:spacing w:val="-1"/>
          <w:sz w:val="20"/>
          <w:szCs w:val="20"/>
        </w:rPr>
        <w:t>19</w:t>
      </w:r>
      <w:r w:rsidRPr="00136F4A">
        <w:rPr>
          <w:rFonts w:asciiTheme="minorHAnsi" w:hAnsiTheme="minorHAnsi" w:cs="Times New Roman"/>
          <w:spacing w:val="-34"/>
          <w:sz w:val="20"/>
          <w:szCs w:val="20"/>
        </w:rPr>
        <w:t>r</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P</w:t>
      </w:r>
      <w:r w:rsidRPr="00136F4A">
        <w:rPr>
          <w:rFonts w:asciiTheme="minorHAnsi" w:hAnsiTheme="minorHAnsi" w:cs="Times New Roman"/>
          <w:spacing w:val="-2"/>
          <w:sz w:val="20"/>
          <w:szCs w:val="20"/>
        </w:rPr>
        <w:t>ra</w:t>
      </w:r>
      <w:r w:rsidRPr="00136F4A">
        <w:rPr>
          <w:rFonts w:asciiTheme="minorHAnsi" w:hAnsiTheme="minorHAnsi" w:cs="Times New Roman"/>
          <w:sz w:val="20"/>
          <w:szCs w:val="20"/>
        </w:rPr>
        <w:t>wo zamówi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ń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ubli</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zny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h </w:t>
      </w:r>
      <w:r w:rsidRPr="003C1CA8">
        <w:rPr>
          <w:rFonts w:cs="Times New Roman"/>
          <w:sz w:val="20"/>
          <w:szCs w:val="20"/>
        </w:rPr>
        <w:t>(</w:t>
      </w:r>
      <w:r w:rsidRPr="003C1CA8">
        <w:rPr>
          <w:rFonts w:cs="Times New Roman"/>
          <w:spacing w:val="-1"/>
          <w:sz w:val="20"/>
          <w:szCs w:val="20"/>
        </w:rPr>
        <w:t>D</w:t>
      </w:r>
      <w:r w:rsidRPr="003C1CA8">
        <w:rPr>
          <w:rFonts w:cs="Times New Roman"/>
          <w:sz w:val="20"/>
          <w:szCs w:val="20"/>
        </w:rPr>
        <w:t>z.</w:t>
      </w:r>
      <w:r w:rsidRPr="003C1CA8">
        <w:rPr>
          <w:rFonts w:cs="Times New Roman"/>
          <w:spacing w:val="-4"/>
          <w:sz w:val="20"/>
          <w:szCs w:val="20"/>
        </w:rPr>
        <w:t>U</w:t>
      </w:r>
      <w:r w:rsidRPr="003C1CA8">
        <w:rPr>
          <w:rFonts w:cs="Times New Roman"/>
          <w:sz w:val="20"/>
          <w:szCs w:val="20"/>
        </w:rPr>
        <w:t xml:space="preserve">. z </w:t>
      </w:r>
      <w:r>
        <w:rPr>
          <w:rFonts w:cs="Times New Roman"/>
          <w:spacing w:val="-1"/>
          <w:sz w:val="20"/>
          <w:szCs w:val="20"/>
        </w:rPr>
        <w:t>2019</w:t>
      </w:r>
      <w:r w:rsidRPr="003C1CA8">
        <w:rPr>
          <w:rFonts w:cs="Times New Roman"/>
          <w:spacing w:val="-34"/>
          <w:sz w:val="20"/>
          <w:szCs w:val="20"/>
        </w:rPr>
        <w:t>r</w:t>
      </w:r>
      <w:r>
        <w:rPr>
          <w:rFonts w:cs="Times New Roman"/>
          <w:sz w:val="20"/>
          <w:szCs w:val="20"/>
        </w:rPr>
        <w:t>. poz. 2019</w:t>
      </w:r>
      <w:r w:rsidRPr="003C1CA8">
        <w:rPr>
          <w:rFonts w:cs="Times New Roman"/>
          <w:sz w:val="20"/>
          <w:szCs w:val="20"/>
        </w:rPr>
        <w:t xml:space="preserve"> ze zm</w:t>
      </w:r>
      <w:r w:rsidRPr="008359E1">
        <w:rPr>
          <w:rFonts w:cs="Times New Roman"/>
          <w:sz w:val="20"/>
          <w:szCs w:val="20"/>
        </w:rPr>
        <w:t xml:space="preserve">.), </w:t>
      </w:r>
      <w:r w:rsidRPr="008359E1">
        <w:rPr>
          <w:rFonts w:asciiTheme="minorHAnsi" w:hAnsiTheme="minorHAnsi" w:cs="Times New Roman"/>
          <w:spacing w:val="1"/>
          <w:sz w:val="20"/>
          <w:szCs w:val="20"/>
        </w:rPr>
        <w:t xml:space="preserve"> </w:t>
      </w:r>
      <w:r w:rsidRPr="008359E1">
        <w:rPr>
          <w:rFonts w:asciiTheme="minorHAnsi" w:hAnsiTheme="minorHAnsi" w:cs="Times New Roman"/>
          <w:sz w:val="20"/>
          <w:szCs w:val="20"/>
        </w:rPr>
        <w:t>o</w:t>
      </w:r>
      <w:r w:rsidRPr="00D6283C">
        <w:rPr>
          <w:rFonts w:asciiTheme="minorHAnsi" w:hAnsiTheme="minorHAnsi" w:cs="Times New Roman"/>
          <w:sz w:val="20"/>
          <w:szCs w:val="20"/>
        </w:rPr>
        <w:t xml:space="preserve"> n</w:t>
      </w:r>
      <w:r w:rsidRPr="00D6283C">
        <w:rPr>
          <w:rFonts w:asciiTheme="minorHAnsi" w:hAnsiTheme="minorHAnsi" w:cs="Times New Roman"/>
          <w:spacing w:val="-2"/>
          <w:sz w:val="20"/>
          <w:szCs w:val="20"/>
        </w:rPr>
        <w:t>a</w:t>
      </w:r>
      <w:r w:rsidRPr="00D6283C">
        <w:rPr>
          <w:rFonts w:asciiTheme="minorHAnsi" w:hAnsiTheme="minorHAnsi" w:cs="Times New Roman"/>
          <w:spacing w:val="1"/>
          <w:sz w:val="20"/>
          <w:szCs w:val="20"/>
        </w:rPr>
        <w:t>s</w:t>
      </w:r>
      <w:r w:rsidRPr="00D6283C">
        <w:rPr>
          <w:rFonts w:asciiTheme="minorHAnsi" w:hAnsiTheme="minorHAnsi" w:cs="Times New Roman"/>
          <w:sz w:val="20"/>
          <w:szCs w:val="20"/>
        </w:rPr>
        <w:t>t</w:t>
      </w:r>
      <w:r w:rsidRPr="00D6283C">
        <w:rPr>
          <w:rFonts w:asciiTheme="minorHAnsi" w:hAnsiTheme="minorHAnsi" w:cs="Times New Roman"/>
          <w:spacing w:val="1"/>
          <w:sz w:val="20"/>
          <w:szCs w:val="20"/>
        </w:rPr>
        <w:t>ę</w:t>
      </w:r>
      <w:r w:rsidRPr="00D6283C">
        <w:rPr>
          <w:rFonts w:asciiTheme="minorHAnsi" w:hAnsiTheme="minorHAnsi" w:cs="Times New Roman"/>
          <w:spacing w:val="-1"/>
          <w:sz w:val="20"/>
          <w:szCs w:val="20"/>
        </w:rPr>
        <w:t>p</w:t>
      </w:r>
      <w:r w:rsidRPr="00D6283C">
        <w:rPr>
          <w:rFonts w:asciiTheme="minorHAnsi" w:hAnsiTheme="minorHAnsi" w:cs="Times New Roman"/>
          <w:sz w:val="20"/>
          <w:szCs w:val="20"/>
        </w:rPr>
        <w:t>u</w:t>
      </w:r>
      <w:r w:rsidRPr="00D6283C">
        <w:rPr>
          <w:rFonts w:asciiTheme="minorHAnsi" w:hAnsiTheme="minorHAnsi" w:cs="Times New Roman"/>
          <w:spacing w:val="1"/>
          <w:sz w:val="20"/>
          <w:szCs w:val="20"/>
        </w:rPr>
        <w:t>j</w:t>
      </w:r>
      <w:r w:rsidRPr="00D6283C">
        <w:rPr>
          <w:rFonts w:asciiTheme="minorHAnsi" w:hAnsiTheme="minorHAnsi" w:cs="Times New Roman"/>
          <w:sz w:val="20"/>
          <w:szCs w:val="20"/>
        </w:rPr>
        <w:t>ą</w:t>
      </w:r>
      <w:r w:rsidRPr="00D6283C">
        <w:rPr>
          <w:rFonts w:asciiTheme="minorHAnsi" w:hAnsiTheme="minorHAnsi" w:cs="Times New Roman"/>
          <w:spacing w:val="1"/>
          <w:sz w:val="20"/>
          <w:szCs w:val="20"/>
        </w:rPr>
        <w:t>c</w:t>
      </w:r>
      <w:r w:rsidRPr="00D6283C">
        <w:rPr>
          <w:rFonts w:asciiTheme="minorHAnsi" w:hAnsiTheme="minorHAnsi" w:cs="Times New Roman"/>
          <w:spacing w:val="-1"/>
          <w:sz w:val="20"/>
          <w:szCs w:val="20"/>
        </w:rPr>
        <w:t>e</w:t>
      </w:r>
      <w:r w:rsidRPr="00D6283C">
        <w:rPr>
          <w:rFonts w:asciiTheme="minorHAnsi" w:hAnsiTheme="minorHAnsi" w:cs="Times New Roman"/>
          <w:sz w:val="20"/>
          <w:szCs w:val="20"/>
        </w:rPr>
        <w:t>j t</w:t>
      </w:r>
      <w:r w:rsidRPr="00D6283C">
        <w:rPr>
          <w:rFonts w:asciiTheme="minorHAnsi" w:hAnsiTheme="minorHAnsi" w:cs="Times New Roman"/>
          <w:spacing w:val="1"/>
          <w:sz w:val="20"/>
          <w:szCs w:val="20"/>
        </w:rPr>
        <w:t>r</w:t>
      </w:r>
      <w:r w:rsidRPr="00D6283C">
        <w:rPr>
          <w:rFonts w:asciiTheme="minorHAnsi" w:hAnsiTheme="minorHAnsi" w:cs="Times New Roman"/>
          <w:spacing w:val="-1"/>
          <w:sz w:val="20"/>
          <w:szCs w:val="20"/>
        </w:rPr>
        <w:t>e</w:t>
      </w:r>
      <w:r w:rsidRPr="00D6283C">
        <w:rPr>
          <w:rFonts w:asciiTheme="minorHAnsi" w:hAnsiTheme="minorHAnsi" w:cs="Times New Roman"/>
          <w:spacing w:val="1"/>
          <w:sz w:val="20"/>
          <w:szCs w:val="20"/>
        </w:rPr>
        <w:t>ś</w:t>
      </w:r>
      <w:r w:rsidRPr="00D6283C">
        <w:rPr>
          <w:rFonts w:asciiTheme="minorHAnsi" w:hAnsiTheme="minorHAnsi" w:cs="Times New Roman"/>
          <w:spacing w:val="-1"/>
          <w:sz w:val="20"/>
          <w:szCs w:val="20"/>
        </w:rPr>
        <w:t>c</w:t>
      </w:r>
      <w:r w:rsidRPr="00D6283C">
        <w:rPr>
          <w:rFonts w:asciiTheme="minorHAnsi" w:hAnsiTheme="minorHAnsi" w:cs="Times New Roman"/>
          <w:sz w:val="20"/>
          <w:szCs w:val="20"/>
        </w:rPr>
        <w:t>i:</w:t>
      </w:r>
    </w:p>
    <w:p w14:paraId="1D35BC5F" w14:textId="77777777" w:rsidR="000F2DC0" w:rsidRPr="00136F4A" w:rsidRDefault="000F2DC0" w:rsidP="000F2DC0">
      <w:pPr>
        <w:spacing w:after="0" w:line="240" w:lineRule="auto"/>
        <w:jc w:val="center"/>
        <w:rPr>
          <w:rFonts w:asciiTheme="minorHAnsi" w:hAnsiTheme="minorHAnsi" w:cs="Times New Roman"/>
          <w:b/>
          <w:bCs/>
          <w:sz w:val="20"/>
          <w:szCs w:val="20"/>
        </w:rPr>
      </w:pPr>
    </w:p>
    <w:p w14:paraId="318852EB" w14:textId="77777777" w:rsidR="000F2DC0" w:rsidRPr="00543D1A" w:rsidRDefault="000F2DC0" w:rsidP="000F2DC0">
      <w:pPr>
        <w:spacing w:after="0" w:line="240" w:lineRule="auto"/>
        <w:jc w:val="center"/>
        <w:rPr>
          <w:rFonts w:asciiTheme="minorHAnsi" w:hAnsiTheme="minorHAnsi" w:cstheme="minorHAnsi"/>
          <w:sz w:val="20"/>
          <w:szCs w:val="20"/>
        </w:rPr>
      </w:pPr>
      <w:r w:rsidRPr="00543D1A">
        <w:rPr>
          <w:rFonts w:asciiTheme="minorHAnsi" w:hAnsiTheme="minorHAnsi" w:cstheme="minorHAnsi"/>
          <w:b/>
          <w:bCs/>
          <w:sz w:val="20"/>
          <w:szCs w:val="20"/>
        </w:rPr>
        <w:t>§1</w:t>
      </w:r>
    </w:p>
    <w:p w14:paraId="55E1C302" w14:textId="77777777" w:rsidR="000F2DC0" w:rsidRPr="00543D1A" w:rsidRDefault="000F2DC0" w:rsidP="000F2DC0">
      <w:pPr>
        <w:spacing w:after="0" w:line="240" w:lineRule="auto"/>
        <w:jc w:val="center"/>
        <w:rPr>
          <w:rFonts w:asciiTheme="minorHAnsi" w:hAnsiTheme="minorHAnsi" w:cstheme="minorHAnsi"/>
          <w:b/>
          <w:bCs/>
          <w:sz w:val="20"/>
          <w:szCs w:val="20"/>
        </w:rPr>
      </w:pPr>
      <w:r w:rsidRPr="00543D1A">
        <w:rPr>
          <w:rFonts w:asciiTheme="minorHAnsi" w:hAnsiTheme="minorHAnsi" w:cstheme="minorHAnsi"/>
          <w:b/>
          <w:bCs/>
          <w:sz w:val="20"/>
          <w:szCs w:val="20"/>
        </w:rPr>
        <w:t>P</w:t>
      </w:r>
      <w:r w:rsidRPr="00543D1A">
        <w:rPr>
          <w:rFonts w:asciiTheme="minorHAnsi" w:hAnsiTheme="minorHAnsi" w:cstheme="minorHAnsi"/>
          <w:b/>
          <w:bCs/>
          <w:spacing w:val="-1"/>
          <w:sz w:val="20"/>
          <w:szCs w:val="20"/>
        </w:rPr>
        <w:t>r</w:t>
      </w:r>
      <w:r w:rsidRPr="00543D1A">
        <w:rPr>
          <w:rFonts w:asciiTheme="minorHAnsi" w:hAnsiTheme="minorHAnsi" w:cstheme="minorHAnsi"/>
          <w:b/>
          <w:bCs/>
          <w:spacing w:val="1"/>
          <w:sz w:val="20"/>
          <w:szCs w:val="20"/>
        </w:rPr>
        <w:t>ze</w:t>
      </w:r>
      <w:r w:rsidRPr="00543D1A">
        <w:rPr>
          <w:rFonts w:asciiTheme="minorHAnsi" w:hAnsiTheme="minorHAnsi" w:cstheme="minorHAnsi"/>
          <w:b/>
          <w:bCs/>
          <w:sz w:val="20"/>
          <w:szCs w:val="20"/>
        </w:rPr>
        <w:t>dmi</w:t>
      </w:r>
      <w:r w:rsidRPr="00543D1A">
        <w:rPr>
          <w:rFonts w:asciiTheme="minorHAnsi" w:hAnsiTheme="minorHAnsi" w:cstheme="minorHAnsi"/>
          <w:b/>
          <w:bCs/>
          <w:spacing w:val="-1"/>
          <w:sz w:val="20"/>
          <w:szCs w:val="20"/>
        </w:rPr>
        <w:t>o</w:t>
      </w:r>
      <w:r w:rsidRPr="00543D1A">
        <w:rPr>
          <w:rFonts w:asciiTheme="minorHAnsi" w:hAnsiTheme="minorHAnsi" w:cstheme="minorHAnsi"/>
          <w:b/>
          <w:bCs/>
          <w:sz w:val="20"/>
          <w:szCs w:val="20"/>
        </w:rPr>
        <w:t xml:space="preserve">t </w:t>
      </w:r>
      <w:r w:rsidRPr="00543D1A">
        <w:rPr>
          <w:rFonts w:asciiTheme="minorHAnsi" w:hAnsiTheme="minorHAnsi" w:cstheme="minorHAnsi"/>
          <w:b/>
          <w:bCs/>
          <w:spacing w:val="-1"/>
          <w:sz w:val="20"/>
          <w:szCs w:val="20"/>
        </w:rPr>
        <w:t>u</w:t>
      </w:r>
      <w:r w:rsidRPr="00543D1A">
        <w:rPr>
          <w:rFonts w:asciiTheme="minorHAnsi" w:hAnsiTheme="minorHAnsi" w:cstheme="minorHAnsi"/>
          <w:b/>
          <w:bCs/>
          <w:spacing w:val="2"/>
          <w:sz w:val="20"/>
          <w:szCs w:val="20"/>
        </w:rPr>
        <w:t>m</w:t>
      </w:r>
      <w:r w:rsidRPr="00543D1A">
        <w:rPr>
          <w:rFonts w:asciiTheme="minorHAnsi" w:hAnsiTheme="minorHAnsi" w:cstheme="minorHAnsi"/>
          <w:b/>
          <w:bCs/>
          <w:spacing w:val="-1"/>
          <w:sz w:val="20"/>
          <w:szCs w:val="20"/>
        </w:rPr>
        <w:t>o</w:t>
      </w:r>
      <w:r w:rsidRPr="00543D1A">
        <w:rPr>
          <w:rFonts w:asciiTheme="minorHAnsi" w:hAnsiTheme="minorHAnsi" w:cstheme="minorHAnsi"/>
          <w:b/>
          <w:bCs/>
          <w:spacing w:val="1"/>
          <w:sz w:val="20"/>
          <w:szCs w:val="20"/>
        </w:rPr>
        <w:t>w</w:t>
      </w:r>
      <w:r w:rsidRPr="00543D1A">
        <w:rPr>
          <w:rFonts w:asciiTheme="minorHAnsi" w:hAnsiTheme="minorHAnsi" w:cstheme="minorHAnsi"/>
          <w:b/>
          <w:bCs/>
          <w:sz w:val="20"/>
          <w:szCs w:val="20"/>
        </w:rPr>
        <w:t>y</w:t>
      </w:r>
    </w:p>
    <w:p w14:paraId="2E9DA81F" w14:textId="6130E699" w:rsidR="000F1EA4" w:rsidRPr="00543D1A" w:rsidRDefault="000F2DC0" w:rsidP="000F1EA4">
      <w:pPr>
        <w:tabs>
          <w:tab w:val="left" w:pos="284"/>
        </w:tabs>
        <w:spacing w:after="0"/>
        <w:contextualSpacing/>
        <w:rPr>
          <w:rFonts w:asciiTheme="minorHAnsi" w:eastAsiaTheme="minorHAnsi" w:hAnsiTheme="minorHAnsi" w:cstheme="minorHAnsi"/>
          <w:b/>
          <w:bCs/>
          <w:sz w:val="20"/>
          <w:szCs w:val="20"/>
          <w:lang w:eastAsia="en-US"/>
        </w:rPr>
      </w:pPr>
      <w:r w:rsidRPr="00543D1A">
        <w:rPr>
          <w:rFonts w:asciiTheme="minorHAnsi" w:hAnsiTheme="minorHAnsi" w:cstheme="minorHAnsi"/>
          <w:sz w:val="20"/>
          <w:szCs w:val="20"/>
        </w:rPr>
        <w:t xml:space="preserve">Przedmiotem niniejszej umowy jest wykonanie </w:t>
      </w:r>
      <w:r w:rsidR="00315725" w:rsidRPr="00543D1A">
        <w:rPr>
          <w:rFonts w:asciiTheme="minorHAnsi" w:hAnsiTheme="minorHAnsi" w:cstheme="minorHAnsi"/>
          <w:sz w:val="20"/>
          <w:szCs w:val="20"/>
        </w:rPr>
        <w:t xml:space="preserve">Inwestycji pn. </w:t>
      </w:r>
      <w:r w:rsidR="00315725" w:rsidRPr="00543D1A">
        <w:rPr>
          <w:rFonts w:asciiTheme="minorHAnsi" w:hAnsiTheme="minorHAnsi" w:cstheme="minorHAnsi"/>
          <w:b/>
          <w:sz w:val="20"/>
          <w:szCs w:val="20"/>
        </w:rPr>
        <w:t>„</w:t>
      </w:r>
      <w:r w:rsidR="000F1EA4" w:rsidRPr="00543D1A">
        <w:rPr>
          <w:rFonts w:asciiTheme="minorHAnsi" w:eastAsiaTheme="minorHAnsi" w:hAnsiTheme="minorHAnsi" w:cstheme="minorHAnsi"/>
          <w:b/>
          <w:bCs/>
          <w:sz w:val="20"/>
          <w:szCs w:val="20"/>
          <w:lang w:eastAsia="en-US"/>
        </w:rPr>
        <w:t>Przebudowa dróg na terenie gminy Radzanów</w:t>
      </w:r>
      <w:r w:rsidR="0007709E" w:rsidRPr="00543D1A">
        <w:rPr>
          <w:rFonts w:asciiTheme="minorHAnsi" w:eastAsiaTheme="minorHAnsi" w:hAnsiTheme="minorHAnsi" w:cstheme="minorHAnsi"/>
          <w:b/>
          <w:bCs/>
          <w:sz w:val="20"/>
          <w:szCs w:val="20"/>
          <w:lang w:eastAsia="en-US"/>
        </w:rPr>
        <w:t xml:space="preserve"> – II etap</w:t>
      </w:r>
      <w:r w:rsidR="000F1EA4" w:rsidRPr="00543D1A">
        <w:rPr>
          <w:rFonts w:asciiTheme="minorHAnsi" w:eastAsiaTheme="minorHAnsi" w:hAnsiTheme="minorHAnsi" w:cstheme="minorHAnsi"/>
          <w:b/>
          <w:bCs/>
          <w:sz w:val="20"/>
          <w:szCs w:val="20"/>
          <w:lang w:eastAsia="en-US"/>
        </w:rPr>
        <w:t>"</w:t>
      </w:r>
    </w:p>
    <w:p w14:paraId="688C489D" w14:textId="68B24C59" w:rsidR="0083675A" w:rsidRPr="00543D1A" w:rsidRDefault="0083675A" w:rsidP="000F1EA4">
      <w:pPr>
        <w:pStyle w:val="Akapitzlist"/>
        <w:numPr>
          <w:ilvl w:val="0"/>
          <w:numId w:val="29"/>
        </w:numPr>
        <w:suppressAutoHyphens w:val="0"/>
        <w:spacing w:after="160" w:line="259" w:lineRule="auto"/>
        <w:jc w:val="both"/>
        <w:rPr>
          <w:rFonts w:asciiTheme="minorHAnsi" w:hAnsiTheme="minorHAnsi" w:cstheme="minorHAnsi"/>
          <w:color w:val="FF0000"/>
          <w:sz w:val="20"/>
          <w:szCs w:val="20"/>
        </w:rPr>
      </w:pPr>
      <w:r w:rsidRPr="00543D1A">
        <w:rPr>
          <w:rFonts w:asciiTheme="minorHAnsi" w:hAnsiTheme="minorHAnsi" w:cstheme="minorHAnsi"/>
          <w:sz w:val="20"/>
          <w:szCs w:val="20"/>
        </w:rPr>
        <w:t xml:space="preserve">Przedmiotem zamówienia publicznego jest zaprojektowanie i wykonanie robót budowlanych związanych z infrastrukturą </w:t>
      </w:r>
      <w:r w:rsidR="000F1EA4" w:rsidRPr="00543D1A">
        <w:rPr>
          <w:rFonts w:asciiTheme="minorHAnsi" w:hAnsiTheme="minorHAnsi" w:cstheme="minorHAnsi"/>
          <w:sz w:val="20"/>
          <w:szCs w:val="20"/>
        </w:rPr>
        <w:t>drogową</w:t>
      </w:r>
      <w:r w:rsidRPr="00543D1A">
        <w:rPr>
          <w:rFonts w:asciiTheme="minorHAnsi" w:hAnsiTheme="minorHAnsi" w:cstheme="minorHAnsi"/>
          <w:sz w:val="20"/>
          <w:szCs w:val="20"/>
        </w:rPr>
        <w:t xml:space="preserve"> w gminie Radzanów - </w:t>
      </w:r>
      <w:r w:rsidR="000F1EA4" w:rsidRPr="00543D1A">
        <w:rPr>
          <w:rFonts w:asciiTheme="minorHAnsi" w:hAnsiTheme="minorHAnsi" w:cstheme="minorHAnsi"/>
          <w:sz w:val="20"/>
          <w:szCs w:val="20"/>
        </w:rPr>
        <w:t>prze</w:t>
      </w:r>
      <w:r w:rsidRPr="00543D1A">
        <w:rPr>
          <w:rFonts w:asciiTheme="minorHAnsi" w:hAnsiTheme="minorHAnsi" w:cstheme="minorHAnsi"/>
          <w:sz w:val="20"/>
          <w:szCs w:val="20"/>
        </w:rPr>
        <w:t xml:space="preserve">budowa </w:t>
      </w:r>
      <w:r w:rsidR="000F1EA4" w:rsidRPr="00543D1A">
        <w:rPr>
          <w:rFonts w:asciiTheme="minorHAnsi" w:hAnsiTheme="minorHAnsi" w:cstheme="minorHAnsi"/>
          <w:sz w:val="20"/>
          <w:szCs w:val="20"/>
        </w:rPr>
        <w:t xml:space="preserve">dróg na terenie gminy Radzanów </w:t>
      </w:r>
      <w:r w:rsidRPr="00543D1A">
        <w:rPr>
          <w:rFonts w:asciiTheme="minorHAnsi" w:hAnsiTheme="minorHAnsi" w:cstheme="minorHAnsi"/>
          <w:sz w:val="20"/>
          <w:szCs w:val="20"/>
        </w:rPr>
        <w:t xml:space="preserve">- na podstawie zatwierdzonego projektu budowlanego, wykonanego w oparciu o posiadany przez Zamawiającego Program Funkcjonalno-Użytkowy (PFU). </w:t>
      </w:r>
      <w:r w:rsidRPr="00543D1A">
        <w:rPr>
          <w:rFonts w:asciiTheme="minorHAnsi" w:hAnsiTheme="minorHAnsi" w:cstheme="minorHAnsi"/>
          <w:color w:val="FF0000"/>
          <w:sz w:val="20"/>
          <w:szCs w:val="20"/>
        </w:rPr>
        <w:t xml:space="preserve">                                                                                                                                                                                                                                                                                          </w:t>
      </w:r>
    </w:p>
    <w:p w14:paraId="68CAAB57" w14:textId="1D267689" w:rsidR="0083675A" w:rsidRPr="00543D1A" w:rsidRDefault="0083675A" w:rsidP="009254EC">
      <w:pPr>
        <w:pStyle w:val="Akapitzlist"/>
        <w:numPr>
          <w:ilvl w:val="0"/>
          <w:numId w:val="29"/>
        </w:numPr>
        <w:spacing w:after="0"/>
        <w:jc w:val="both"/>
        <w:rPr>
          <w:rFonts w:asciiTheme="minorHAnsi" w:hAnsiTheme="minorHAnsi" w:cstheme="minorHAnsi"/>
          <w:b/>
          <w:sz w:val="20"/>
          <w:szCs w:val="20"/>
          <w:u w:val="single"/>
        </w:rPr>
      </w:pPr>
      <w:r w:rsidRPr="00543D1A">
        <w:rPr>
          <w:rFonts w:asciiTheme="minorHAnsi" w:hAnsiTheme="minorHAnsi" w:cstheme="minorHAnsi"/>
          <w:b/>
          <w:sz w:val="20"/>
          <w:szCs w:val="20"/>
          <w:u w:val="single"/>
        </w:rPr>
        <w:t xml:space="preserve">Zakres prac: </w:t>
      </w:r>
    </w:p>
    <w:p w14:paraId="60CECBDD" w14:textId="77777777" w:rsidR="00D171EC" w:rsidRPr="00543D1A" w:rsidRDefault="00D171EC" w:rsidP="00D171EC">
      <w:pPr>
        <w:spacing w:after="0" w:line="240" w:lineRule="auto"/>
        <w:jc w:val="both"/>
        <w:rPr>
          <w:rFonts w:asciiTheme="minorHAnsi" w:hAnsiTheme="minorHAnsi" w:cstheme="minorHAnsi"/>
          <w:sz w:val="20"/>
          <w:szCs w:val="20"/>
        </w:rPr>
      </w:pPr>
      <w:r w:rsidRPr="00543D1A">
        <w:rPr>
          <w:rFonts w:asciiTheme="minorHAnsi" w:hAnsiTheme="minorHAnsi" w:cstheme="minorHAnsi"/>
          <w:sz w:val="20"/>
          <w:szCs w:val="20"/>
        </w:rPr>
        <w:t>W skład inwestycji wchodzą następujące zadania:</w:t>
      </w:r>
    </w:p>
    <w:p w14:paraId="556F96BC" w14:textId="20E62A42" w:rsidR="00AB3EBB" w:rsidRPr="00543D1A" w:rsidRDefault="00AB3EBB" w:rsidP="00AB3EBB">
      <w:pPr>
        <w:suppressAutoHyphens w:val="0"/>
        <w:spacing w:after="0" w:line="259" w:lineRule="auto"/>
        <w:contextualSpacing/>
        <w:rPr>
          <w:rFonts w:asciiTheme="minorHAnsi" w:eastAsiaTheme="minorHAnsi" w:hAnsiTheme="minorHAnsi" w:cstheme="minorHAnsi"/>
          <w:color w:val="FF0000"/>
          <w:sz w:val="20"/>
          <w:szCs w:val="20"/>
          <w:lang w:eastAsia="en-US"/>
        </w:rPr>
      </w:pPr>
      <w:r w:rsidRPr="00543D1A">
        <w:rPr>
          <w:rFonts w:asciiTheme="minorHAnsi" w:eastAsiaTheme="minorHAnsi" w:hAnsiTheme="minorHAnsi" w:cstheme="minorHAnsi"/>
          <w:sz w:val="20"/>
          <w:szCs w:val="20"/>
          <w:lang w:eastAsia="en-US"/>
        </w:rPr>
        <w:t xml:space="preserve">Zadanie nr 1. „Przebudowa drogi gminnej wewnętrznej Czarnocin - Śliwiny”.                           </w:t>
      </w:r>
      <w:r w:rsidR="00543D1A">
        <w:rPr>
          <w:rFonts w:asciiTheme="minorHAnsi" w:eastAsiaTheme="minorHAnsi" w:hAnsiTheme="minorHAnsi" w:cstheme="minorHAnsi"/>
          <w:sz w:val="20"/>
          <w:szCs w:val="20"/>
          <w:lang w:eastAsia="en-US"/>
        </w:rPr>
        <w:t xml:space="preserve">                             </w:t>
      </w:r>
      <w:r w:rsidRPr="00543D1A">
        <w:rPr>
          <w:rFonts w:asciiTheme="minorHAnsi" w:eastAsiaTheme="minorHAnsi" w:hAnsiTheme="minorHAnsi" w:cstheme="minorHAnsi"/>
          <w:sz w:val="20"/>
          <w:szCs w:val="20"/>
          <w:lang w:eastAsia="en-US"/>
        </w:rPr>
        <w:t xml:space="preserve">     </w:t>
      </w:r>
      <w:r w:rsidRPr="00543D1A">
        <w:rPr>
          <w:rFonts w:asciiTheme="minorHAnsi" w:eastAsia="Calibri" w:hAnsiTheme="minorHAnsi" w:cstheme="minorHAnsi"/>
          <w:position w:val="12"/>
          <w:sz w:val="20"/>
          <w:szCs w:val="20"/>
        </w:rPr>
        <w:t xml:space="preserve"> </w:t>
      </w:r>
      <w:r w:rsidRPr="00543D1A">
        <w:rPr>
          <w:rFonts w:asciiTheme="minorHAnsi" w:eastAsiaTheme="minorHAnsi" w:hAnsiTheme="minorHAnsi" w:cstheme="minorHAnsi"/>
          <w:sz w:val="20"/>
          <w:szCs w:val="20"/>
          <w:lang w:eastAsia="en-US"/>
        </w:rPr>
        <w:t xml:space="preserve">Zadanie nr 2 „Przebudowa drogi gminnej wewnętrznej w miejscowości </w:t>
      </w:r>
      <w:proofErr w:type="spellStart"/>
      <w:r w:rsidRPr="00543D1A">
        <w:rPr>
          <w:rFonts w:asciiTheme="minorHAnsi" w:eastAsiaTheme="minorHAnsi" w:hAnsiTheme="minorHAnsi" w:cstheme="minorHAnsi"/>
          <w:sz w:val="20"/>
          <w:szCs w:val="20"/>
          <w:lang w:eastAsia="en-US"/>
        </w:rPr>
        <w:t>Bukówno</w:t>
      </w:r>
      <w:proofErr w:type="spellEnd"/>
      <w:r w:rsidRPr="00543D1A">
        <w:rPr>
          <w:rFonts w:asciiTheme="minorHAnsi" w:eastAsiaTheme="minorHAnsi" w:hAnsiTheme="minorHAnsi" w:cstheme="minorHAnsi"/>
          <w:sz w:val="20"/>
          <w:szCs w:val="20"/>
          <w:lang w:eastAsia="en-US"/>
        </w:rPr>
        <w:t>”.                                            Zadanie nr 3 „Przebudowa drogi gminnej wewnętrznej Żydy - Podlesie”.</w:t>
      </w:r>
    </w:p>
    <w:p w14:paraId="34F68F73" w14:textId="77777777" w:rsidR="00AB3EBB" w:rsidRPr="00543D1A" w:rsidRDefault="00AB3EBB" w:rsidP="00AB3EBB">
      <w:pPr>
        <w:suppressAutoHyphens w:val="0"/>
        <w:spacing w:after="0" w:line="259" w:lineRule="auto"/>
        <w:contextualSpacing/>
        <w:rPr>
          <w:rFonts w:asciiTheme="minorHAnsi" w:eastAsiaTheme="minorHAnsi" w:hAnsiTheme="minorHAnsi" w:cstheme="minorHAnsi"/>
          <w:sz w:val="20"/>
          <w:szCs w:val="20"/>
          <w:lang w:eastAsia="en-US"/>
        </w:rPr>
      </w:pPr>
      <w:r w:rsidRPr="00543D1A">
        <w:rPr>
          <w:rFonts w:asciiTheme="minorHAnsi" w:eastAsiaTheme="minorHAnsi" w:hAnsiTheme="minorHAnsi" w:cstheme="minorHAnsi"/>
          <w:sz w:val="20"/>
          <w:szCs w:val="20"/>
          <w:lang w:eastAsia="en-US"/>
        </w:rPr>
        <w:t>Zadanie nr 4 „Przebudowa drogi gminnej wewnętrznej w miejscowości Młodynie Dolne”.</w:t>
      </w:r>
    </w:p>
    <w:p w14:paraId="71EA10DB" w14:textId="77777777" w:rsidR="00AB3EBB" w:rsidRPr="00543D1A" w:rsidRDefault="00AB3EBB" w:rsidP="00AB3EBB">
      <w:pPr>
        <w:suppressAutoHyphens w:val="0"/>
        <w:spacing w:after="0" w:line="259" w:lineRule="auto"/>
        <w:contextualSpacing/>
        <w:rPr>
          <w:rFonts w:asciiTheme="minorHAnsi" w:eastAsiaTheme="minorHAnsi" w:hAnsiTheme="minorHAnsi" w:cstheme="minorHAnsi"/>
          <w:sz w:val="20"/>
          <w:szCs w:val="20"/>
          <w:lang w:eastAsia="en-US"/>
        </w:rPr>
      </w:pPr>
      <w:r w:rsidRPr="00543D1A">
        <w:rPr>
          <w:rFonts w:asciiTheme="minorHAnsi" w:eastAsiaTheme="minorHAnsi" w:hAnsiTheme="minorHAnsi" w:cstheme="minorHAnsi"/>
          <w:sz w:val="20"/>
          <w:szCs w:val="20"/>
          <w:lang w:eastAsia="en-US"/>
        </w:rPr>
        <w:t>Zadanie nr 5 „Przebudowa drogi gminnej wewnętrznej w miejscowości Branica”.</w:t>
      </w:r>
    </w:p>
    <w:p w14:paraId="51045753" w14:textId="1ABCA01A" w:rsidR="00C903CD" w:rsidRPr="00543D1A" w:rsidRDefault="00AB3EBB" w:rsidP="00AB3EBB">
      <w:pPr>
        <w:suppressAutoHyphens w:val="0"/>
        <w:spacing w:after="0" w:line="259" w:lineRule="auto"/>
        <w:contextualSpacing/>
        <w:rPr>
          <w:rFonts w:asciiTheme="minorHAnsi" w:eastAsiaTheme="minorHAnsi" w:hAnsiTheme="minorHAnsi" w:cstheme="minorHAnsi"/>
          <w:color w:val="FF0000"/>
          <w:sz w:val="20"/>
          <w:szCs w:val="20"/>
          <w:lang w:eastAsia="en-US"/>
        </w:rPr>
      </w:pPr>
      <w:r w:rsidRPr="00543D1A">
        <w:rPr>
          <w:rFonts w:asciiTheme="minorHAnsi" w:eastAsiaTheme="minorHAnsi" w:hAnsiTheme="minorHAnsi" w:cstheme="minorHAnsi"/>
          <w:sz w:val="20"/>
          <w:szCs w:val="20"/>
          <w:lang w:eastAsia="en-US"/>
        </w:rPr>
        <w:t>Zadanie nr 6 „Przebudowa drogi gminnej wewnętrznej Błeszno - Smardzew”.</w:t>
      </w:r>
    </w:p>
    <w:p w14:paraId="645435E9" w14:textId="5156BF4A" w:rsidR="00C05220" w:rsidRPr="00543D1A" w:rsidRDefault="0083675A" w:rsidP="00AB3EBB">
      <w:pPr>
        <w:spacing w:after="0"/>
        <w:jc w:val="both"/>
        <w:rPr>
          <w:rFonts w:asciiTheme="minorHAnsi" w:hAnsiTheme="minorHAnsi" w:cstheme="minorHAnsi"/>
          <w:spacing w:val="-6"/>
          <w:w w:val="105"/>
          <w:sz w:val="20"/>
          <w:szCs w:val="20"/>
        </w:rPr>
      </w:pPr>
      <w:r w:rsidRPr="00543D1A">
        <w:rPr>
          <w:rFonts w:asciiTheme="minorHAnsi" w:hAnsiTheme="minorHAnsi" w:cstheme="minorHAnsi"/>
          <w:spacing w:val="-6"/>
          <w:w w:val="105"/>
          <w:sz w:val="20"/>
          <w:szCs w:val="20"/>
        </w:rPr>
        <w:t>Szczegółowy opis  Inwestycji oraz wymagania jakościowe określa Program Funkcjonalno-Użytkowy.</w:t>
      </w:r>
    </w:p>
    <w:p w14:paraId="16F6C756" w14:textId="6A2FBEDF" w:rsidR="000F2DC0" w:rsidRPr="00543D1A" w:rsidRDefault="00BF3DC0" w:rsidP="0083675A">
      <w:pPr>
        <w:spacing w:after="0" w:line="240" w:lineRule="auto"/>
        <w:jc w:val="both"/>
        <w:rPr>
          <w:rFonts w:asciiTheme="minorHAnsi" w:hAnsiTheme="minorHAnsi" w:cstheme="minorHAnsi"/>
          <w:b/>
          <w:sz w:val="20"/>
          <w:szCs w:val="20"/>
        </w:rPr>
      </w:pPr>
      <w:r w:rsidRPr="00543D1A">
        <w:rPr>
          <w:rFonts w:asciiTheme="minorHAnsi" w:hAnsiTheme="minorHAnsi" w:cstheme="minorHAnsi"/>
          <w:b/>
          <w:sz w:val="20"/>
          <w:szCs w:val="20"/>
        </w:rPr>
        <w:t>3</w:t>
      </w:r>
      <w:r w:rsidR="0083675A" w:rsidRPr="00543D1A">
        <w:rPr>
          <w:rFonts w:asciiTheme="minorHAnsi" w:hAnsiTheme="minorHAnsi" w:cstheme="minorHAnsi"/>
          <w:b/>
          <w:sz w:val="20"/>
          <w:szCs w:val="20"/>
        </w:rPr>
        <w:t xml:space="preserve">. </w:t>
      </w:r>
      <w:r w:rsidR="000F2DC0" w:rsidRPr="00543D1A">
        <w:rPr>
          <w:rFonts w:asciiTheme="minorHAnsi" w:hAnsiTheme="minorHAnsi" w:cstheme="minorHAnsi"/>
          <w:b/>
          <w:sz w:val="20"/>
          <w:szCs w:val="20"/>
        </w:rPr>
        <w:t>Wymagania ogólne</w:t>
      </w:r>
    </w:p>
    <w:p w14:paraId="1449F8CD" w14:textId="77777777" w:rsidR="000F2DC0" w:rsidRPr="00136F4A" w:rsidRDefault="000F2DC0" w:rsidP="000F2DC0">
      <w:pPr>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Realizacja robót związanych z niniejszą inwestycją musi zawsze odpowiadać wszystkim przepisom techniczno-budowlanym oraz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w:t>
      </w:r>
      <w:r w:rsidRPr="00136F4A">
        <w:rPr>
          <w:rFonts w:asciiTheme="minorHAnsi" w:hAnsiTheme="minorHAnsi" w:cs="Times New Roman"/>
          <w:sz w:val="20"/>
          <w:szCs w:val="20"/>
        </w:rPr>
        <w:br/>
        <w:t>i administracyjnych.</w:t>
      </w:r>
    </w:p>
    <w:p w14:paraId="74DA79AE" w14:textId="77777777" w:rsidR="000F2DC0" w:rsidRPr="00136F4A" w:rsidRDefault="000F2DC0" w:rsidP="000F2DC0">
      <w:pPr>
        <w:spacing w:after="0" w:line="240" w:lineRule="auto"/>
        <w:ind w:left="709" w:hanging="709"/>
        <w:jc w:val="both"/>
        <w:rPr>
          <w:rFonts w:asciiTheme="minorHAnsi" w:hAnsiTheme="minorHAnsi" w:cs="Times New Roman"/>
          <w:sz w:val="20"/>
          <w:szCs w:val="20"/>
          <w:u w:val="single"/>
        </w:rPr>
      </w:pPr>
      <w:r w:rsidRPr="00136F4A">
        <w:rPr>
          <w:rFonts w:asciiTheme="minorHAnsi" w:hAnsiTheme="minorHAnsi" w:cs="Times New Roman"/>
          <w:sz w:val="20"/>
          <w:szCs w:val="20"/>
          <w:u w:val="single"/>
        </w:rPr>
        <w:t>Realizowana inwestycja winna spełniać wymagania określone w:</w:t>
      </w:r>
    </w:p>
    <w:p w14:paraId="7C7B04AA" w14:textId="36B4DD93"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dokumentacji </w:t>
      </w:r>
      <w:r w:rsidR="00891FB9">
        <w:rPr>
          <w:rFonts w:asciiTheme="minorHAnsi" w:hAnsiTheme="minorHAnsi" w:cs="Times New Roman"/>
          <w:sz w:val="20"/>
          <w:szCs w:val="20"/>
        </w:rPr>
        <w:t>– Program Funkcjonalno-Użytkowy</w:t>
      </w:r>
      <w:r w:rsidRPr="00136F4A">
        <w:rPr>
          <w:rFonts w:asciiTheme="minorHAnsi" w:hAnsiTheme="minorHAnsi" w:cs="Times New Roman"/>
          <w:sz w:val="20"/>
          <w:szCs w:val="20"/>
        </w:rPr>
        <w:t>,</w:t>
      </w:r>
    </w:p>
    <w:p w14:paraId="166EE2B9"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przepisach techniczno-budowlanych (Prawo Budowlane</w:t>
      </w:r>
      <w:r>
        <w:rPr>
          <w:rFonts w:asciiTheme="minorHAnsi" w:hAnsiTheme="minorHAnsi" w:cs="Times New Roman"/>
          <w:sz w:val="20"/>
          <w:szCs w:val="20"/>
        </w:rPr>
        <w:t xml:space="preserve"> i rozporządzenia wykonawcze</w:t>
      </w:r>
      <w:r w:rsidRPr="00136F4A">
        <w:rPr>
          <w:rFonts w:asciiTheme="minorHAnsi" w:hAnsiTheme="minorHAnsi" w:cs="Times New Roman"/>
          <w:sz w:val="20"/>
          <w:szCs w:val="20"/>
        </w:rPr>
        <w:t>),</w:t>
      </w:r>
    </w:p>
    <w:p w14:paraId="36FC9B84"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polskich normach, przenoszących normy europejskie, odnoszących się do infrastruktury technicznej,</w:t>
      </w:r>
    </w:p>
    <w:p w14:paraId="13E6D54C" w14:textId="77777777" w:rsidR="000F2DC0" w:rsidRPr="00136F4A"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lastRenderedPageBreak/>
        <w:t>aprobatach technicznych</w:t>
      </w:r>
      <w:r>
        <w:rPr>
          <w:rFonts w:asciiTheme="minorHAnsi" w:hAnsiTheme="minorHAnsi" w:cs="Times New Roman"/>
          <w:sz w:val="20"/>
          <w:szCs w:val="20"/>
        </w:rPr>
        <w:t xml:space="preserve">, deklaracjach zgodności </w:t>
      </w:r>
      <w:r w:rsidRPr="00136F4A">
        <w:rPr>
          <w:rFonts w:asciiTheme="minorHAnsi" w:hAnsiTheme="minorHAnsi" w:cs="Times New Roman"/>
          <w:sz w:val="20"/>
          <w:szCs w:val="20"/>
        </w:rPr>
        <w:t xml:space="preserve"> i innych dokumentach normujących </w:t>
      </w:r>
      <w:r>
        <w:rPr>
          <w:rFonts w:asciiTheme="minorHAnsi" w:hAnsiTheme="minorHAnsi" w:cs="Times New Roman"/>
          <w:sz w:val="20"/>
          <w:szCs w:val="20"/>
        </w:rPr>
        <w:t xml:space="preserve">wprowadzenie wyrobów budowlanych do obrotu </w:t>
      </w:r>
      <w:r w:rsidRPr="00136F4A">
        <w:rPr>
          <w:rFonts w:asciiTheme="minorHAnsi" w:hAnsiTheme="minorHAnsi" w:cs="Times New Roman"/>
          <w:sz w:val="20"/>
          <w:szCs w:val="20"/>
        </w:rPr>
        <w:t>i stosowania w budownictwie,</w:t>
      </w:r>
    </w:p>
    <w:p w14:paraId="19917CE2" w14:textId="77777777" w:rsidR="000F2DC0" w:rsidRPr="000C1F11" w:rsidRDefault="000F2DC0" w:rsidP="009254EC">
      <w:pPr>
        <w:pStyle w:val="Akapitzlist"/>
        <w:numPr>
          <w:ilvl w:val="0"/>
          <w:numId w:val="1"/>
        </w:numPr>
        <w:suppressAutoHyphens w:val="0"/>
        <w:spacing w:after="0" w:line="240" w:lineRule="auto"/>
        <w:ind w:left="284" w:hanging="284"/>
        <w:jc w:val="both"/>
        <w:rPr>
          <w:rFonts w:asciiTheme="minorHAnsi" w:hAnsiTheme="minorHAnsi" w:cs="Times New Roman"/>
          <w:sz w:val="20"/>
          <w:szCs w:val="20"/>
        </w:rPr>
      </w:pPr>
      <w:r w:rsidRPr="000C1F11">
        <w:rPr>
          <w:rFonts w:asciiTheme="minorHAnsi" w:hAnsiTheme="minorHAnsi" w:cs="Times New Roman"/>
          <w:sz w:val="20"/>
          <w:szCs w:val="20"/>
        </w:rPr>
        <w:t>pozostałych obowiązujących normach i przepisach,</w:t>
      </w:r>
    </w:p>
    <w:p w14:paraId="7D70AD62" w14:textId="77777777" w:rsidR="000F2DC0" w:rsidRPr="000C1F11" w:rsidRDefault="000F2DC0" w:rsidP="000F2DC0">
      <w:pPr>
        <w:pStyle w:val="Akapitzlist"/>
        <w:suppressAutoHyphens w:val="0"/>
        <w:spacing w:after="0" w:line="240" w:lineRule="auto"/>
        <w:ind w:left="284"/>
        <w:jc w:val="both"/>
        <w:rPr>
          <w:rFonts w:asciiTheme="minorHAnsi" w:hAnsiTheme="minorHAnsi" w:cs="Times New Roman"/>
          <w:sz w:val="20"/>
          <w:szCs w:val="20"/>
        </w:rPr>
      </w:pPr>
    </w:p>
    <w:p w14:paraId="66B88D26" w14:textId="1A403E5A" w:rsidR="000F2DC0" w:rsidRPr="00B40FE7" w:rsidRDefault="00BF3DC0" w:rsidP="00B40FE7">
      <w:pPr>
        <w:spacing w:after="0" w:line="240" w:lineRule="auto"/>
        <w:rPr>
          <w:rFonts w:asciiTheme="minorHAnsi" w:hAnsiTheme="minorHAnsi" w:cs="Times New Roman"/>
          <w:sz w:val="20"/>
          <w:szCs w:val="20"/>
        </w:rPr>
      </w:pPr>
      <w:r>
        <w:rPr>
          <w:rFonts w:asciiTheme="minorHAnsi" w:hAnsiTheme="minorHAnsi" w:cs="Times New Roman"/>
          <w:b/>
          <w:sz w:val="20"/>
          <w:szCs w:val="20"/>
        </w:rPr>
        <w:t>4</w:t>
      </w:r>
      <w:r w:rsidR="00B40FE7" w:rsidRPr="00B40FE7">
        <w:rPr>
          <w:rFonts w:asciiTheme="minorHAnsi" w:hAnsiTheme="minorHAnsi" w:cs="Times New Roman"/>
          <w:b/>
          <w:sz w:val="20"/>
          <w:szCs w:val="20"/>
        </w:rPr>
        <w:t>.</w:t>
      </w:r>
      <w:r w:rsidR="00B40FE7">
        <w:rPr>
          <w:rFonts w:asciiTheme="minorHAnsi" w:hAnsiTheme="minorHAnsi" w:cs="Times New Roman"/>
          <w:b/>
          <w:sz w:val="20"/>
          <w:szCs w:val="20"/>
        </w:rPr>
        <w:t xml:space="preserve"> </w:t>
      </w:r>
      <w:r w:rsidR="000F2DC0" w:rsidRPr="00B40FE7">
        <w:rPr>
          <w:rFonts w:asciiTheme="minorHAnsi" w:hAnsiTheme="minorHAnsi" w:cs="Times New Roman"/>
          <w:sz w:val="20"/>
          <w:szCs w:val="20"/>
        </w:rPr>
        <w:t>W skład dokumentacji opisującej przedmiot zamówienia wchodzi:</w:t>
      </w:r>
    </w:p>
    <w:p w14:paraId="4098789D" w14:textId="77777777" w:rsidR="00891FB9" w:rsidRDefault="000F2DC0" w:rsidP="009254EC">
      <w:pPr>
        <w:pStyle w:val="Akapitzlist"/>
        <w:widowControl w:val="0"/>
        <w:numPr>
          <w:ilvl w:val="0"/>
          <w:numId w:val="2"/>
        </w:numPr>
        <w:tabs>
          <w:tab w:val="decimal" w:pos="284"/>
        </w:tabs>
        <w:spacing w:after="0" w:line="240" w:lineRule="auto"/>
        <w:ind w:left="567" w:hanging="283"/>
        <w:rPr>
          <w:rFonts w:asciiTheme="minorHAnsi" w:hAnsiTheme="minorHAnsi" w:cs="Times New Roman"/>
          <w:sz w:val="20"/>
          <w:szCs w:val="20"/>
        </w:rPr>
      </w:pPr>
      <w:r w:rsidRPr="000C1F11">
        <w:rPr>
          <w:rFonts w:asciiTheme="minorHAnsi" w:hAnsiTheme="minorHAnsi" w:cs="Times New Roman"/>
          <w:sz w:val="20"/>
          <w:szCs w:val="20"/>
        </w:rPr>
        <w:t>Pro</w:t>
      </w:r>
      <w:r w:rsidR="00891FB9">
        <w:rPr>
          <w:rFonts w:asciiTheme="minorHAnsi" w:hAnsiTheme="minorHAnsi" w:cs="Times New Roman"/>
          <w:sz w:val="20"/>
          <w:szCs w:val="20"/>
        </w:rPr>
        <w:t>gram Funkcjonalno-Użytkowy</w:t>
      </w:r>
    </w:p>
    <w:p w14:paraId="1083FC7C" w14:textId="77777777" w:rsidR="000F2DC0" w:rsidRPr="000C1F11" w:rsidRDefault="000F2DC0" w:rsidP="000F2DC0">
      <w:pPr>
        <w:widowControl w:val="0"/>
        <w:spacing w:after="0" w:line="240" w:lineRule="auto"/>
        <w:ind w:left="720"/>
        <w:rPr>
          <w:rFonts w:asciiTheme="minorHAnsi" w:hAnsiTheme="minorHAnsi" w:cs="Times New Roman"/>
          <w:sz w:val="20"/>
          <w:szCs w:val="20"/>
        </w:rPr>
      </w:pPr>
    </w:p>
    <w:p w14:paraId="4BE1368C" w14:textId="24CAB231" w:rsidR="000C1F11" w:rsidRPr="00BB7747" w:rsidRDefault="00BF3DC0" w:rsidP="000F2DC0">
      <w:pPr>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0F2DC0" w:rsidRPr="00BB7747">
        <w:rPr>
          <w:rFonts w:asciiTheme="minorHAnsi" w:hAnsiTheme="minorHAnsi" w:cs="Times New Roman"/>
          <w:b/>
          <w:sz w:val="20"/>
          <w:szCs w:val="20"/>
        </w:rPr>
        <w:t xml:space="preserve">. </w:t>
      </w:r>
      <w:r w:rsidR="000F2DC0" w:rsidRPr="00BB7747">
        <w:rPr>
          <w:rFonts w:asciiTheme="minorHAnsi" w:hAnsiTheme="minorHAnsi" w:cs="Times New Roman"/>
          <w:sz w:val="20"/>
          <w:szCs w:val="20"/>
        </w:rPr>
        <w:t xml:space="preserve">Wykonawca zobowiązuje się do wykonania przedmiotu umowy zgodnie z </w:t>
      </w:r>
      <w:r w:rsidR="00891FB9">
        <w:rPr>
          <w:rFonts w:asciiTheme="minorHAnsi" w:hAnsiTheme="minorHAnsi" w:cs="Times New Roman"/>
          <w:sz w:val="20"/>
          <w:szCs w:val="20"/>
        </w:rPr>
        <w:t>Programem Funkcjonalno-Użytkowym</w:t>
      </w:r>
      <w:r w:rsidR="000F2DC0" w:rsidRPr="00BB7747">
        <w:rPr>
          <w:rFonts w:asciiTheme="minorHAnsi" w:hAnsiTheme="minorHAnsi" w:cs="Times New Roman"/>
          <w:sz w:val="20"/>
          <w:szCs w:val="20"/>
        </w:rPr>
        <w:t>, zasadami wiedzy technicznej i sztuki budowlanej, obowiązującymi przepisami prawa oraz oddania przedmiotu niniejszej umowy Zamawiającemu w terminie w niej uzgodnionym.</w:t>
      </w:r>
    </w:p>
    <w:p w14:paraId="091F903B" w14:textId="42772C1E" w:rsidR="000F2DC0" w:rsidRDefault="00BF3DC0" w:rsidP="000F2DC0">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sidR="000F2DC0" w:rsidRPr="00BB7747">
        <w:rPr>
          <w:rFonts w:asciiTheme="minorHAnsi" w:hAnsiTheme="minorHAnsi" w:cs="Times New Roman"/>
          <w:b/>
          <w:sz w:val="20"/>
          <w:szCs w:val="20"/>
        </w:rPr>
        <w:t xml:space="preserve">. </w:t>
      </w:r>
      <w:r w:rsidR="000F2DC0" w:rsidRPr="00BB7747">
        <w:rPr>
          <w:rFonts w:asciiTheme="minorHAnsi" w:hAnsiTheme="minorHAnsi" w:cs="Times New Roman"/>
          <w:sz w:val="20"/>
          <w:szCs w:val="20"/>
        </w:rPr>
        <w:t xml:space="preserve">Wykonawca oświadcza, że przed złożeniem oferty Zamawiającemu zapoznał się ze wszystkimi warunkami, które są niezbędne do wykonania przez niego przedmiotu umowy, a w szczególności z </w:t>
      </w:r>
      <w:r w:rsidR="00891FB9">
        <w:rPr>
          <w:rFonts w:asciiTheme="minorHAnsi" w:hAnsiTheme="minorHAnsi" w:cs="Times New Roman"/>
          <w:sz w:val="20"/>
          <w:szCs w:val="20"/>
        </w:rPr>
        <w:t>Programem Funkcjonalno-Użytkowym</w:t>
      </w:r>
      <w:r w:rsidR="000F2DC0" w:rsidRPr="00BB7747">
        <w:rPr>
          <w:rFonts w:asciiTheme="minorHAnsi" w:hAnsiTheme="minorHAnsi" w:cs="Times New Roman"/>
          <w:sz w:val="20"/>
          <w:szCs w:val="20"/>
        </w:rPr>
        <w:t>,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 i należytą starannością bez konieczności ponoszenia przez Zamawiającego jakichkolwiek dodatkowych kosztów.</w:t>
      </w:r>
    </w:p>
    <w:p w14:paraId="3AC0F2C1" w14:textId="77777777" w:rsidR="000C1F11" w:rsidRPr="00BB7747" w:rsidRDefault="000C1F11" w:rsidP="000F2DC0">
      <w:pPr>
        <w:tabs>
          <w:tab w:val="left" w:pos="284"/>
        </w:tabs>
        <w:spacing w:after="0" w:line="240" w:lineRule="auto"/>
        <w:jc w:val="both"/>
        <w:rPr>
          <w:rFonts w:asciiTheme="minorHAnsi" w:hAnsiTheme="minorHAnsi" w:cs="Times New Roman"/>
          <w:sz w:val="20"/>
          <w:szCs w:val="20"/>
        </w:rPr>
      </w:pPr>
    </w:p>
    <w:p w14:paraId="1AECE600" w14:textId="04D84E36" w:rsidR="000F2DC0" w:rsidRPr="00BB7747" w:rsidRDefault="00BF3DC0" w:rsidP="000F2DC0">
      <w:pPr>
        <w:pStyle w:val="Akapitzlist"/>
        <w:tabs>
          <w:tab w:val="left" w:pos="284"/>
        </w:tabs>
        <w:spacing w:after="0" w:line="240" w:lineRule="auto"/>
        <w:ind w:left="0"/>
        <w:jc w:val="both"/>
        <w:rPr>
          <w:rFonts w:cstheme="minorHAnsi"/>
          <w:sz w:val="20"/>
          <w:szCs w:val="20"/>
        </w:rPr>
      </w:pPr>
      <w:r>
        <w:rPr>
          <w:rFonts w:asciiTheme="minorHAnsi" w:hAnsiTheme="minorHAnsi" w:cs="Times New Roman"/>
          <w:b/>
          <w:sz w:val="20"/>
          <w:szCs w:val="20"/>
        </w:rPr>
        <w:t>7</w:t>
      </w:r>
      <w:r w:rsidR="000F2DC0" w:rsidRPr="00BB7747">
        <w:rPr>
          <w:rFonts w:asciiTheme="minorHAnsi" w:hAnsiTheme="minorHAnsi" w:cs="Times New Roman"/>
          <w:b/>
          <w:sz w:val="20"/>
          <w:szCs w:val="20"/>
        </w:rPr>
        <w:t>.</w:t>
      </w:r>
      <w:r w:rsidR="000F2DC0" w:rsidRPr="00BB7747">
        <w:rPr>
          <w:rFonts w:asciiTheme="minorHAnsi" w:hAnsiTheme="minorHAnsi" w:cs="Times New Roman"/>
          <w:sz w:val="20"/>
          <w:szCs w:val="20"/>
        </w:rPr>
        <w:t xml:space="preserve"> </w:t>
      </w:r>
      <w:r w:rsidR="000F2DC0" w:rsidRPr="00BB7747">
        <w:rPr>
          <w:rFonts w:cstheme="minorHAnsi"/>
          <w:sz w:val="20"/>
          <w:szCs w:val="20"/>
        </w:rPr>
        <w:t xml:space="preserve">Jeżeli </w:t>
      </w:r>
      <w:r w:rsidR="00891FB9">
        <w:rPr>
          <w:rFonts w:asciiTheme="minorHAnsi" w:hAnsiTheme="minorHAnsi" w:cs="Times New Roman"/>
          <w:sz w:val="20"/>
          <w:szCs w:val="20"/>
        </w:rPr>
        <w:t>Program Funkcjonalno-Użytkowy</w:t>
      </w:r>
      <w:r w:rsidR="00891FB9" w:rsidRPr="00BB7747">
        <w:rPr>
          <w:rFonts w:cstheme="minorHAnsi"/>
          <w:sz w:val="20"/>
          <w:szCs w:val="20"/>
        </w:rPr>
        <w:t xml:space="preserve"> </w:t>
      </w:r>
      <w:r w:rsidR="000F2DC0" w:rsidRPr="00BB7747">
        <w:rPr>
          <w:rFonts w:cstheme="minorHAnsi"/>
          <w:sz w:val="20"/>
          <w:szCs w:val="20"/>
        </w:rPr>
        <w:t>– stanowiąc</w:t>
      </w:r>
      <w:r w:rsidR="00891FB9">
        <w:rPr>
          <w:rFonts w:cstheme="minorHAnsi"/>
          <w:sz w:val="20"/>
          <w:szCs w:val="20"/>
        </w:rPr>
        <w:t>y</w:t>
      </w:r>
      <w:r w:rsidR="000F2DC0" w:rsidRPr="00BB7747">
        <w:rPr>
          <w:rFonts w:cstheme="minorHAnsi"/>
          <w:sz w:val="20"/>
          <w:szCs w:val="20"/>
        </w:rPr>
        <w:t xml:space="preserve"> opis przedmiotu zamówienia - wskazywałaby w swojej treści - znaki towarowe, patenty lub pochodzenie lub szczególny proces, który charakteryzuje materiały lub urządzenia lub produkty lub usługi dostarczane przez konkretnego wykonawcę – a Zamawiający nie może opisać przedmiotu zamówienia w wystarczająco precyzyjny i zrozumiały sposób, wówczas Zamawiający – zgodnie z zapisami art. 99 ustawy </w:t>
      </w:r>
      <w:proofErr w:type="spellStart"/>
      <w:r w:rsidR="000F2DC0" w:rsidRPr="00BB7747">
        <w:rPr>
          <w:rFonts w:cstheme="minorHAnsi"/>
          <w:sz w:val="20"/>
          <w:szCs w:val="20"/>
        </w:rPr>
        <w:t>Pzp</w:t>
      </w:r>
      <w:proofErr w:type="spellEnd"/>
      <w:r w:rsidR="000F2DC0" w:rsidRPr="00BB7747">
        <w:rPr>
          <w:rFonts w:cstheme="minorHAnsi"/>
          <w:sz w:val="20"/>
          <w:szCs w:val="20"/>
        </w:rPr>
        <w:t xml:space="preserve"> - dopuszcza oferowanie materiałów lub urządzeń równoważnych. Materiały lub urządzenia lub produkty lub usługi pochodzące od konkretnych producentów określają minimalne parametry jakościowe i cechy użytkowe, jakim muszą odpowiadać materiały lub urządzenia lub produkty lub usługi oferowane przez wykonawcę, aby zostały spełnione wymagania stawiane przez Zamawiającego. Materiały lub urządzenia lub produkty lub usługi pochodzące od konkretnych producentów stanowią wyłącznie wzorzec jakościowy przedmiotu zamówienia. Pod pojęciem „minimalne parametry jakościowe i cechy użytkowe” Zamawiający rozumie wymagania dotyczące materiałów lub urządzeń lub produktów lub usług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14:paraId="0D405B2E" w14:textId="2F965021" w:rsidR="000F2DC0" w:rsidRPr="00BB7747" w:rsidRDefault="000F2DC0" w:rsidP="000F2DC0">
      <w:pPr>
        <w:tabs>
          <w:tab w:val="left" w:pos="284"/>
          <w:tab w:val="left" w:pos="567"/>
        </w:tabs>
        <w:autoSpaceDE w:val="0"/>
        <w:autoSpaceDN w:val="0"/>
        <w:adjustRightInd w:val="0"/>
        <w:spacing w:after="0" w:line="240" w:lineRule="auto"/>
        <w:jc w:val="both"/>
        <w:rPr>
          <w:rFonts w:cstheme="minorHAnsi"/>
          <w:b/>
          <w:sz w:val="20"/>
          <w:szCs w:val="20"/>
        </w:rPr>
      </w:pPr>
      <w:r w:rsidRPr="00BB7747">
        <w:rPr>
          <w:rFonts w:cstheme="minorHAnsi"/>
          <w:sz w:val="20"/>
          <w:szCs w:val="20"/>
        </w:rPr>
        <w:t xml:space="preserve">Ponadto, zgodnie z art. 101 ust. 4 ustawy </w:t>
      </w:r>
      <w:proofErr w:type="spellStart"/>
      <w:r w:rsidRPr="00BB7747">
        <w:rPr>
          <w:rFonts w:cstheme="minorHAnsi"/>
          <w:sz w:val="20"/>
          <w:szCs w:val="20"/>
        </w:rPr>
        <w:t>Pzp</w:t>
      </w:r>
      <w:proofErr w:type="spellEnd"/>
      <w:r w:rsidRPr="00BB7747">
        <w:rPr>
          <w:rFonts w:cstheme="minorHAnsi"/>
          <w:sz w:val="20"/>
          <w:szCs w:val="20"/>
        </w:rPr>
        <w:t>,  opisując przedmiot zamówienia przez odniesienie do norm, ocen technicznych, specyfikacji technicznych i systemów referencji technicznych, o których mowa w art. 101 ust. 1 pkt 2 oraz ust. 3</w:t>
      </w:r>
      <w:r>
        <w:rPr>
          <w:rFonts w:cstheme="minorHAnsi"/>
          <w:sz w:val="20"/>
          <w:szCs w:val="20"/>
        </w:rPr>
        <w:t xml:space="preserve">, </w:t>
      </w:r>
      <w:r w:rsidRPr="00BB7747">
        <w:rPr>
          <w:rFonts w:cstheme="minorHAnsi"/>
          <w:sz w:val="20"/>
          <w:szCs w:val="20"/>
        </w:rPr>
        <w:t xml:space="preserve"> Zamawiający wskazuje, że dopuszcza rozwiązania równoważne w stosunku do opisywanych </w:t>
      </w:r>
      <w:r w:rsidR="00FE7C18">
        <w:rPr>
          <w:rFonts w:cstheme="minorHAnsi"/>
          <w:sz w:val="20"/>
          <w:szCs w:val="20"/>
        </w:rPr>
        <w:br/>
      </w:r>
      <w:r w:rsidRPr="00BB7747">
        <w:rPr>
          <w:rFonts w:cstheme="minorHAnsi"/>
          <w:b/>
          <w:sz w:val="20"/>
          <w:szCs w:val="20"/>
        </w:rPr>
        <w:t>a odniesieniu takiemu towarzyszą wyrazy „lub równoważne”.</w:t>
      </w:r>
    </w:p>
    <w:p w14:paraId="78F6AAA1" w14:textId="3AD4D440" w:rsidR="000F2DC0" w:rsidRDefault="00BF3DC0" w:rsidP="000F2DC0">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8</w:t>
      </w:r>
      <w:r w:rsidR="000F2DC0" w:rsidRPr="008359E1">
        <w:rPr>
          <w:rFonts w:asciiTheme="minorHAnsi" w:hAnsiTheme="minorHAnsi" w:cs="Times New Roman"/>
          <w:b/>
          <w:sz w:val="20"/>
          <w:szCs w:val="20"/>
        </w:rPr>
        <w:t xml:space="preserve">. </w:t>
      </w:r>
      <w:r w:rsidR="000F2DC0" w:rsidRPr="008359E1">
        <w:rPr>
          <w:rFonts w:asciiTheme="minorHAnsi" w:hAnsiTheme="minorHAnsi" w:cs="Times New Roman"/>
          <w:sz w:val="20"/>
          <w:szCs w:val="20"/>
        </w:rPr>
        <w:t xml:space="preserve">Zamawiający dopuszcza możliwość wystąpienia w trakcie realizacji przedmiotu umowy konieczności </w:t>
      </w:r>
      <w:r w:rsidR="000F2DC0" w:rsidRPr="00136F4A">
        <w:rPr>
          <w:rFonts w:asciiTheme="minorHAnsi" w:hAnsiTheme="minorHAnsi" w:cs="Times New Roman"/>
          <w:sz w:val="20"/>
          <w:szCs w:val="20"/>
        </w:rPr>
        <w:t xml:space="preserve">wykonania robót zamiennych w stosunku do przewidzianych </w:t>
      </w:r>
      <w:r w:rsidR="00891FB9">
        <w:rPr>
          <w:rFonts w:asciiTheme="minorHAnsi" w:hAnsiTheme="minorHAnsi" w:cs="Times New Roman"/>
          <w:sz w:val="20"/>
          <w:szCs w:val="20"/>
        </w:rPr>
        <w:t>Program Funkcjonalno-Użytkowym</w:t>
      </w:r>
      <w:r w:rsidR="00891FB9" w:rsidRPr="00136F4A">
        <w:rPr>
          <w:rFonts w:asciiTheme="minorHAnsi" w:hAnsiTheme="minorHAnsi" w:cs="Times New Roman"/>
          <w:sz w:val="20"/>
          <w:szCs w:val="20"/>
        </w:rPr>
        <w:t xml:space="preserve"> </w:t>
      </w:r>
      <w:r w:rsidR="000F2DC0" w:rsidRPr="00136F4A">
        <w:rPr>
          <w:rFonts w:asciiTheme="minorHAnsi" w:hAnsiTheme="minorHAnsi" w:cs="Times New Roman"/>
          <w:sz w:val="20"/>
          <w:szCs w:val="20"/>
        </w:rPr>
        <w:t xml:space="preserve">w sytuacji, gdy wykonanie tych robót będzie niezbędne do prawidłowego, zgodnego z zasadami wiedzy technicznej,  wykonania przedmiotu umowy. </w:t>
      </w:r>
    </w:p>
    <w:p w14:paraId="7AB9EDFA" w14:textId="4525BED2" w:rsidR="000C1F11" w:rsidRDefault="00BF3DC0" w:rsidP="000F2DC0">
      <w:pPr>
        <w:spacing w:before="120" w:after="0" w:line="240" w:lineRule="auto"/>
        <w:jc w:val="both"/>
        <w:rPr>
          <w:rFonts w:asciiTheme="minorHAnsi" w:hAnsiTheme="minorHAnsi" w:cs="Times New Roman"/>
          <w:sz w:val="20"/>
          <w:szCs w:val="20"/>
        </w:rPr>
      </w:pPr>
      <w:r>
        <w:rPr>
          <w:rFonts w:asciiTheme="minorHAnsi" w:hAnsiTheme="minorHAnsi" w:cs="Times New Roman"/>
          <w:b/>
          <w:sz w:val="20"/>
          <w:szCs w:val="20"/>
        </w:rPr>
        <w:t>9</w:t>
      </w:r>
      <w:r w:rsidR="000F2DC0" w:rsidRPr="00390DB8">
        <w:rPr>
          <w:rFonts w:asciiTheme="minorHAnsi" w:hAnsiTheme="minorHAnsi" w:cs="Times New Roman"/>
          <w:b/>
          <w:sz w:val="20"/>
          <w:szCs w:val="20"/>
        </w:rPr>
        <w:t xml:space="preserve">. </w:t>
      </w:r>
      <w:r w:rsidR="000F2DC0" w:rsidRPr="00390DB8">
        <w:rPr>
          <w:rFonts w:asciiTheme="minorHAnsi" w:hAnsiTheme="minorHAnsi" w:cs="Times New Roman"/>
          <w:sz w:val="20"/>
          <w:szCs w:val="20"/>
        </w:rPr>
        <w:t xml:space="preserve">Zamawiający dopuszcza możliwość rezygnacji z wykonania części przedmiotu w sytuacji, gdy wykonanie tych robót będzie zbędne do prawidłowego, zgodnego z zasadami wiedzy technicznej,  wykonania przedmiotu umowy i wykonania w zamian robót dodatkowych/zamiennych lub zmiany wynagrodzenia, zgodnie z zasadami </w:t>
      </w:r>
      <w:r w:rsidR="000F2DC0" w:rsidRPr="00DA5765">
        <w:rPr>
          <w:rFonts w:asciiTheme="minorHAnsi" w:hAnsiTheme="minorHAnsi" w:cs="Times New Roman"/>
          <w:sz w:val="20"/>
          <w:szCs w:val="20"/>
        </w:rPr>
        <w:t>określonymi w § 8 ust. 5 umowy.</w:t>
      </w:r>
    </w:p>
    <w:p w14:paraId="66634888" w14:textId="774886C7" w:rsidR="000F2DC0" w:rsidRPr="00390DB8" w:rsidRDefault="00BF3DC0" w:rsidP="000F2DC0">
      <w:pPr>
        <w:tabs>
          <w:tab w:val="left" w:pos="284"/>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10</w:t>
      </w:r>
      <w:r w:rsidR="000F2DC0" w:rsidRPr="00DA5765">
        <w:rPr>
          <w:rFonts w:asciiTheme="minorHAnsi" w:hAnsiTheme="minorHAnsi" w:cs="Times New Roman"/>
          <w:b/>
          <w:sz w:val="20"/>
          <w:szCs w:val="20"/>
        </w:rPr>
        <w:t xml:space="preserve">. Wykonawca </w:t>
      </w:r>
      <w:r w:rsidR="00891FB9">
        <w:rPr>
          <w:rFonts w:asciiTheme="minorHAnsi" w:hAnsiTheme="minorHAnsi" w:cs="Times New Roman"/>
          <w:b/>
          <w:sz w:val="20"/>
          <w:szCs w:val="20"/>
        </w:rPr>
        <w:t xml:space="preserve">niezwłocznie po wykonaniu dokumentacji projektowej </w:t>
      </w:r>
      <w:r w:rsidR="000F2DC0" w:rsidRPr="00DA5765">
        <w:rPr>
          <w:rFonts w:asciiTheme="minorHAnsi" w:hAnsiTheme="minorHAnsi" w:cs="Times New Roman"/>
          <w:sz w:val="20"/>
          <w:szCs w:val="20"/>
        </w:rPr>
        <w:t xml:space="preserve">przedłoży Zamawiającemu </w:t>
      </w:r>
      <w:r w:rsidR="000F2DC0" w:rsidRPr="00DA5765">
        <w:rPr>
          <w:rFonts w:asciiTheme="minorHAnsi" w:hAnsiTheme="minorHAnsi" w:cs="Times New Roman"/>
          <w:b/>
          <w:sz w:val="20"/>
          <w:szCs w:val="20"/>
          <w:u w:val="single"/>
        </w:rPr>
        <w:t>kosztorys wykonawczy</w:t>
      </w:r>
      <w:r w:rsidR="000F2DC0" w:rsidRPr="00DA5765">
        <w:rPr>
          <w:rFonts w:asciiTheme="minorHAnsi" w:hAnsiTheme="minorHAnsi" w:cs="Times New Roman"/>
          <w:sz w:val="20"/>
          <w:szCs w:val="20"/>
        </w:rPr>
        <w:t>, na podstawie</w:t>
      </w:r>
      <w:r w:rsidR="000F2DC0" w:rsidRPr="00390DB8">
        <w:rPr>
          <w:rFonts w:asciiTheme="minorHAnsi" w:hAnsiTheme="minorHAnsi" w:cs="Times New Roman"/>
          <w:sz w:val="20"/>
          <w:szCs w:val="20"/>
        </w:rPr>
        <w:t xml:space="preserv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09E268DE" w14:textId="77777777" w:rsidR="000F2DC0" w:rsidRPr="00136F4A" w:rsidRDefault="000F2DC0" w:rsidP="000F2DC0">
      <w:pPr>
        <w:spacing w:before="120" w:after="0" w:line="240" w:lineRule="auto"/>
        <w:contextualSpacing/>
        <w:rPr>
          <w:rFonts w:asciiTheme="minorHAnsi" w:hAnsiTheme="minorHAnsi" w:cs="Times New Roman"/>
          <w:sz w:val="20"/>
          <w:szCs w:val="20"/>
        </w:rPr>
      </w:pPr>
    </w:p>
    <w:p w14:paraId="4DDDCFDC"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2</w:t>
      </w:r>
    </w:p>
    <w:p w14:paraId="517C0223" w14:textId="77777777" w:rsidR="000F2DC0" w:rsidRPr="002F46EB" w:rsidRDefault="000F2DC0" w:rsidP="000F2DC0">
      <w:pPr>
        <w:spacing w:before="120" w:after="0" w:line="240" w:lineRule="auto"/>
        <w:contextualSpacing/>
        <w:jc w:val="center"/>
        <w:rPr>
          <w:rFonts w:asciiTheme="minorHAnsi" w:hAnsiTheme="minorHAnsi" w:cs="Times New Roman"/>
          <w:b/>
          <w:sz w:val="20"/>
          <w:szCs w:val="20"/>
        </w:rPr>
      </w:pPr>
      <w:r w:rsidRPr="002F46EB">
        <w:rPr>
          <w:rFonts w:asciiTheme="minorHAnsi" w:hAnsiTheme="minorHAnsi" w:cs="Times New Roman"/>
          <w:b/>
          <w:sz w:val="20"/>
          <w:szCs w:val="20"/>
        </w:rPr>
        <w:t>Termin wykonania zamówienia</w:t>
      </w:r>
    </w:p>
    <w:p w14:paraId="3015D2CA" w14:textId="677D7862" w:rsidR="00891FB9" w:rsidRPr="002F46EB" w:rsidRDefault="000F2DC0" w:rsidP="009254EC">
      <w:pPr>
        <w:pStyle w:val="Akapitzlist"/>
        <w:numPr>
          <w:ilvl w:val="0"/>
          <w:numId w:val="20"/>
        </w:numPr>
        <w:tabs>
          <w:tab w:val="left" w:pos="284"/>
        </w:tabs>
        <w:suppressAutoHyphens w:val="0"/>
        <w:spacing w:after="0" w:line="240" w:lineRule="auto"/>
        <w:ind w:left="0" w:firstLine="0"/>
        <w:jc w:val="both"/>
        <w:rPr>
          <w:rFonts w:cstheme="minorHAnsi"/>
          <w:b/>
          <w:sz w:val="20"/>
          <w:szCs w:val="20"/>
        </w:rPr>
      </w:pPr>
      <w:r w:rsidRPr="002F46EB">
        <w:rPr>
          <w:rFonts w:cstheme="minorHAnsi"/>
          <w:b/>
          <w:sz w:val="20"/>
          <w:szCs w:val="20"/>
        </w:rPr>
        <w:t xml:space="preserve">Wykonawca zobowiązany jest zrealizować przedmiot zamówienia w terminie </w:t>
      </w:r>
      <w:r w:rsidR="00BF3DC0">
        <w:rPr>
          <w:rFonts w:cstheme="minorHAnsi"/>
          <w:b/>
          <w:sz w:val="20"/>
          <w:szCs w:val="20"/>
        </w:rPr>
        <w:t xml:space="preserve">do </w:t>
      </w:r>
      <w:r w:rsidR="00047C95" w:rsidRPr="00047C95">
        <w:rPr>
          <w:rFonts w:cstheme="minorHAnsi"/>
          <w:b/>
          <w:sz w:val="20"/>
          <w:szCs w:val="20"/>
        </w:rPr>
        <w:t>12</w:t>
      </w:r>
      <w:r w:rsidR="0007709E">
        <w:rPr>
          <w:rFonts w:cstheme="minorHAnsi"/>
          <w:b/>
          <w:sz w:val="20"/>
          <w:szCs w:val="20"/>
        </w:rPr>
        <w:t>0</w:t>
      </w:r>
      <w:r w:rsidR="00047C95" w:rsidRPr="00047C95">
        <w:rPr>
          <w:rFonts w:cstheme="minorHAnsi"/>
          <w:b/>
          <w:sz w:val="20"/>
          <w:szCs w:val="20"/>
        </w:rPr>
        <w:t xml:space="preserve"> </w:t>
      </w:r>
      <w:r w:rsidR="0007709E">
        <w:rPr>
          <w:rFonts w:cstheme="minorHAnsi"/>
          <w:b/>
          <w:sz w:val="20"/>
          <w:szCs w:val="20"/>
        </w:rPr>
        <w:t>dni</w:t>
      </w:r>
      <w:r w:rsidR="000C1F11" w:rsidRPr="00047C95">
        <w:rPr>
          <w:rFonts w:cstheme="minorHAnsi"/>
          <w:b/>
          <w:sz w:val="20"/>
          <w:szCs w:val="20"/>
        </w:rPr>
        <w:t xml:space="preserve">, </w:t>
      </w:r>
      <w:r w:rsidR="000C1F11" w:rsidRPr="002F46EB">
        <w:rPr>
          <w:rFonts w:cstheme="minorHAnsi"/>
          <w:b/>
          <w:sz w:val="20"/>
          <w:szCs w:val="20"/>
        </w:rPr>
        <w:t>licząc</w:t>
      </w:r>
      <w:r w:rsidRPr="002F46EB">
        <w:rPr>
          <w:rFonts w:cstheme="minorHAnsi"/>
          <w:b/>
          <w:sz w:val="20"/>
          <w:szCs w:val="20"/>
        </w:rPr>
        <w:t xml:space="preserve"> od daty zawarcia umowy.</w:t>
      </w:r>
    </w:p>
    <w:p w14:paraId="13CE144D" w14:textId="2A071234" w:rsidR="00880686" w:rsidRPr="00A46975" w:rsidRDefault="00891FB9" w:rsidP="009254EC">
      <w:pPr>
        <w:pStyle w:val="Akapitzlist"/>
        <w:numPr>
          <w:ilvl w:val="0"/>
          <w:numId w:val="20"/>
        </w:numPr>
        <w:tabs>
          <w:tab w:val="left" w:pos="284"/>
        </w:tabs>
        <w:suppressAutoHyphens w:val="0"/>
        <w:spacing w:after="0" w:line="240" w:lineRule="auto"/>
        <w:ind w:left="0" w:firstLine="0"/>
        <w:jc w:val="both"/>
        <w:rPr>
          <w:rFonts w:cstheme="minorHAnsi"/>
          <w:bCs/>
          <w:sz w:val="20"/>
          <w:szCs w:val="20"/>
        </w:rPr>
      </w:pPr>
      <w:r w:rsidRPr="002F46EB">
        <w:rPr>
          <w:bCs/>
          <w:sz w:val="20"/>
          <w:szCs w:val="20"/>
        </w:rPr>
        <w:t>Określony powyżej termin wykonania Inwestycji oznacza oddanie do użytku gotowego przedmiotu umowy,</w:t>
      </w:r>
      <w:r w:rsidRPr="00A46975">
        <w:rPr>
          <w:bCs/>
          <w:sz w:val="20"/>
          <w:szCs w:val="20"/>
        </w:rPr>
        <w:t xml:space="preserve"> potwierdzone stosownymi dokumentami, wydanymi przez właściwy organ nadzoru budowlanego – zgodnie z </w:t>
      </w:r>
      <w:r w:rsidRPr="00A46975">
        <w:rPr>
          <w:bCs/>
          <w:sz w:val="20"/>
          <w:szCs w:val="20"/>
        </w:rPr>
        <w:lastRenderedPageBreak/>
        <w:t>regulacjami przepisów Prawa budowlanego, zezwalającymi na użytkowanie obiektu</w:t>
      </w:r>
      <w:r w:rsidR="00BF3DC0">
        <w:rPr>
          <w:bCs/>
          <w:sz w:val="20"/>
          <w:szCs w:val="20"/>
        </w:rPr>
        <w:t xml:space="preserve"> (jeśli będzie wymagane)</w:t>
      </w:r>
      <w:r w:rsidRPr="00A46975">
        <w:rPr>
          <w:bCs/>
          <w:sz w:val="20"/>
          <w:szCs w:val="20"/>
        </w:rPr>
        <w:t xml:space="preserve">. </w:t>
      </w:r>
      <w:r w:rsidR="00880686" w:rsidRPr="00A46975">
        <w:rPr>
          <w:rFonts w:cstheme="minorHAnsi"/>
          <w:sz w:val="20"/>
          <w:szCs w:val="20"/>
        </w:rPr>
        <w:t>Za termin odebrania  usługi budowlano-montażowej uznaje się dzień podpisania protokołu odbioru końcowego dla wykonanego w całości przedmiotu umowy, obejmującego wykonanie prac projektowych, robót budowlanych</w:t>
      </w:r>
      <w:r w:rsidR="00BF3DC0">
        <w:rPr>
          <w:rFonts w:cstheme="minorHAnsi"/>
          <w:sz w:val="20"/>
          <w:szCs w:val="20"/>
        </w:rPr>
        <w:t>.</w:t>
      </w:r>
      <w:r w:rsidR="00880686" w:rsidRPr="00A46975">
        <w:rPr>
          <w:rFonts w:cstheme="minorHAnsi"/>
          <w:sz w:val="20"/>
          <w:szCs w:val="20"/>
        </w:rPr>
        <w:t xml:space="preserve"> </w:t>
      </w:r>
    </w:p>
    <w:p w14:paraId="2DFACCCB" w14:textId="422871E7" w:rsidR="00891FB9" w:rsidRPr="00A46975" w:rsidRDefault="004E1476" w:rsidP="009254EC">
      <w:pPr>
        <w:pStyle w:val="Akapitzlist"/>
        <w:numPr>
          <w:ilvl w:val="0"/>
          <w:numId w:val="20"/>
        </w:numPr>
        <w:tabs>
          <w:tab w:val="left" w:pos="284"/>
        </w:tabs>
        <w:suppressAutoHyphens w:val="0"/>
        <w:spacing w:after="0" w:line="240" w:lineRule="auto"/>
        <w:ind w:left="0" w:firstLine="0"/>
        <w:jc w:val="both"/>
        <w:rPr>
          <w:rFonts w:cstheme="minorHAnsi"/>
          <w:bCs/>
          <w:sz w:val="20"/>
          <w:szCs w:val="20"/>
        </w:rPr>
      </w:pPr>
      <w:r w:rsidRPr="00A46975">
        <w:rPr>
          <w:rFonts w:cstheme="minorHAnsi"/>
          <w:sz w:val="20"/>
          <w:szCs w:val="20"/>
        </w:rPr>
        <w:t>Termin zakończenia zamówienia, o którym mowa w ust. 1 uważać się będzie za zachowany, jeżeli w tym terminie Wykonawca zgłosi Zamawiającemu w formie pisemnej przedmiot umowy do odbioru i w wyniku tego zgłoszenia zostanie dokonany odbiór w trybie określonym w § 10 umowy.</w:t>
      </w:r>
    </w:p>
    <w:p w14:paraId="098F4E7B" w14:textId="77777777" w:rsidR="00891FB9" w:rsidRPr="00A46975" w:rsidRDefault="00891FB9" w:rsidP="009254EC">
      <w:pPr>
        <w:pStyle w:val="Akapitzlist"/>
        <w:numPr>
          <w:ilvl w:val="0"/>
          <w:numId w:val="20"/>
        </w:numPr>
        <w:tabs>
          <w:tab w:val="left" w:pos="284"/>
        </w:tabs>
        <w:suppressAutoHyphens w:val="0"/>
        <w:spacing w:after="0"/>
        <w:ind w:left="0" w:firstLine="0"/>
        <w:jc w:val="both"/>
        <w:rPr>
          <w:rFonts w:cstheme="minorHAnsi"/>
          <w:b/>
          <w:sz w:val="20"/>
          <w:szCs w:val="20"/>
        </w:rPr>
      </w:pPr>
      <w:r w:rsidRPr="00A46975">
        <w:rPr>
          <w:bCs/>
          <w:sz w:val="20"/>
          <w:szCs w:val="20"/>
        </w:rPr>
        <w:t xml:space="preserve">Terminy wykonania poszczególnych etapów prac projektowych i robót budowlanych określi Harmonogram rzeczowo-finansowy usług i robót, wykonany przez </w:t>
      </w:r>
      <w:r w:rsidRPr="00A46975">
        <w:rPr>
          <w:sz w:val="20"/>
          <w:szCs w:val="20"/>
        </w:rPr>
        <w:t xml:space="preserve">Wykonawcę i zatwierdzony przez Zamawiającego </w:t>
      </w:r>
    </w:p>
    <w:p w14:paraId="69383BE3" w14:textId="77777777" w:rsidR="00891FB9" w:rsidRPr="004E1476" w:rsidRDefault="00891FB9" w:rsidP="000F2DC0">
      <w:pPr>
        <w:suppressAutoHyphens w:val="0"/>
        <w:spacing w:after="0" w:line="240" w:lineRule="auto"/>
        <w:jc w:val="both"/>
        <w:rPr>
          <w:rFonts w:asciiTheme="minorHAnsi" w:hAnsiTheme="minorHAnsi" w:cs="Times New Roman"/>
          <w:b/>
          <w:bCs/>
          <w:color w:val="FF0000"/>
          <w:sz w:val="20"/>
          <w:szCs w:val="20"/>
        </w:rPr>
      </w:pPr>
    </w:p>
    <w:p w14:paraId="6E46A9E1" w14:textId="77777777" w:rsidR="000F2DC0" w:rsidRPr="00136F4A" w:rsidRDefault="000F2DC0" w:rsidP="000F2DC0">
      <w:pPr>
        <w:suppressAutoHyphens w:val="0"/>
        <w:spacing w:after="0" w:line="240" w:lineRule="auto"/>
        <w:contextualSpacing/>
        <w:jc w:val="center"/>
        <w:rPr>
          <w:rFonts w:asciiTheme="minorHAnsi" w:hAnsiTheme="minorHAnsi" w:cs="Times New Roman"/>
          <w:b/>
          <w:bCs/>
          <w:sz w:val="20"/>
          <w:szCs w:val="20"/>
        </w:rPr>
      </w:pPr>
      <w:r w:rsidRPr="00136F4A">
        <w:rPr>
          <w:rFonts w:asciiTheme="minorHAnsi" w:hAnsiTheme="minorHAnsi" w:cs="Times New Roman"/>
          <w:b/>
          <w:sz w:val="20"/>
          <w:szCs w:val="20"/>
        </w:rPr>
        <w:t>§ 3</w:t>
      </w:r>
    </w:p>
    <w:p w14:paraId="27F01A18"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Zamawiającego</w:t>
      </w:r>
    </w:p>
    <w:p w14:paraId="4125E036" w14:textId="77777777" w:rsidR="000F2DC0" w:rsidRPr="00136F4A" w:rsidRDefault="000F2DC0" w:rsidP="009254EC">
      <w:pPr>
        <w:pStyle w:val="Akapitzlist"/>
        <w:numPr>
          <w:ilvl w:val="0"/>
          <w:numId w:val="3"/>
        </w:numPr>
        <w:tabs>
          <w:tab w:val="num" w:pos="284"/>
        </w:tabs>
        <w:suppressAutoHyphens w:val="0"/>
        <w:spacing w:after="0" w:line="240" w:lineRule="auto"/>
        <w:ind w:left="709" w:hanging="720"/>
        <w:jc w:val="both"/>
        <w:rPr>
          <w:rFonts w:asciiTheme="minorHAnsi" w:hAnsiTheme="minorHAnsi" w:cs="Times New Roman"/>
          <w:sz w:val="20"/>
          <w:szCs w:val="20"/>
        </w:rPr>
      </w:pPr>
      <w:r w:rsidRPr="00136F4A">
        <w:rPr>
          <w:rFonts w:asciiTheme="minorHAnsi" w:hAnsiTheme="minorHAnsi" w:cs="Times New Roman"/>
          <w:sz w:val="20"/>
          <w:szCs w:val="20"/>
        </w:rPr>
        <w:t>Do obowiązków Zamawiającego należy:</w:t>
      </w:r>
    </w:p>
    <w:p w14:paraId="65175B1F" w14:textId="0B2EBC82"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Wprowadzenie i protokolarne przekazanie Wykonawcy terenu robót  w terminie </w:t>
      </w:r>
      <w:r w:rsidR="004E1476">
        <w:rPr>
          <w:rFonts w:asciiTheme="minorHAnsi" w:hAnsiTheme="minorHAnsi" w:cs="Times New Roman"/>
          <w:sz w:val="20"/>
          <w:szCs w:val="20"/>
        </w:rPr>
        <w:t>wynikającym z harmonogramu rzeczowo-finansowego;</w:t>
      </w:r>
    </w:p>
    <w:p w14:paraId="4C0F967E" w14:textId="4FBD44F6" w:rsidR="000F2DC0"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Przekazania Wykonawcy </w:t>
      </w:r>
      <w:r w:rsidR="004E1476">
        <w:rPr>
          <w:rFonts w:asciiTheme="minorHAnsi" w:hAnsiTheme="minorHAnsi" w:cs="Times New Roman"/>
          <w:sz w:val="20"/>
          <w:szCs w:val="20"/>
        </w:rPr>
        <w:t>Programu Funkcjonalno-Użytkowego</w:t>
      </w:r>
      <w:r w:rsidRPr="00136F4A">
        <w:rPr>
          <w:rFonts w:asciiTheme="minorHAnsi" w:hAnsiTheme="minorHAnsi" w:cs="Times New Roman"/>
          <w:sz w:val="20"/>
          <w:szCs w:val="20"/>
        </w:rPr>
        <w:t>;</w:t>
      </w:r>
    </w:p>
    <w:p w14:paraId="0D0D3EA3" w14:textId="77777777"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Pr>
          <w:rFonts w:asciiTheme="minorHAnsi" w:hAnsiTheme="minorHAnsi" w:cs="Times New Roman"/>
          <w:sz w:val="20"/>
          <w:szCs w:val="20"/>
        </w:rPr>
        <w:t>Wskazanie miejsca poboru wody, energii elektrycznej oraz miejsce odprowadzania ścieków (jeżeli dotyczy),</w:t>
      </w:r>
    </w:p>
    <w:p w14:paraId="5028A50B" w14:textId="73E86825"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Wyznaczanie termin</w:t>
      </w:r>
      <w:r w:rsidR="00982A33">
        <w:rPr>
          <w:rFonts w:asciiTheme="minorHAnsi" w:hAnsiTheme="minorHAnsi" w:cs="Times New Roman"/>
          <w:sz w:val="20"/>
          <w:szCs w:val="20"/>
        </w:rPr>
        <w:t xml:space="preserve">u </w:t>
      </w:r>
      <w:r w:rsidRPr="00136F4A">
        <w:rPr>
          <w:rFonts w:asciiTheme="minorHAnsi" w:hAnsiTheme="minorHAnsi" w:cs="Times New Roman"/>
          <w:sz w:val="20"/>
          <w:szCs w:val="20"/>
        </w:rPr>
        <w:t>odbior</w:t>
      </w:r>
      <w:r w:rsidR="00982A33">
        <w:rPr>
          <w:rFonts w:asciiTheme="minorHAnsi" w:hAnsiTheme="minorHAnsi" w:cs="Times New Roman"/>
          <w:sz w:val="20"/>
          <w:szCs w:val="20"/>
        </w:rPr>
        <w:t>u</w:t>
      </w:r>
      <w:r>
        <w:rPr>
          <w:rFonts w:asciiTheme="minorHAnsi" w:hAnsiTheme="minorHAnsi" w:cs="Times New Roman"/>
          <w:sz w:val="20"/>
          <w:szCs w:val="20"/>
        </w:rPr>
        <w:t xml:space="preserve"> </w:t>
      </w:r>
      <w:r w:rsidRPr="00136F4A">
        <w:rPr>
          <w:rFonts w:asciiTheme="minorHAnsi" w:hAnsiTheme="minorHAnsi" w:cs="Times New Roman"/>
          <w:sz w:val="20"/>
          <w:szCs w:val="20"/>
        </w:rPr>
        <w:t>końcowego</w:t>
      </w:r>
      <w:r w:rsidR="00982A33">
        <w:rPr>
          <w:rFonts w:asciiTheme="minorHAnsi" w:hAnsiTheme="minorHAnsi" w:cs="Times New Roman"/>
          <w:sz w:val="20"/>
          <w:szCs w:val="20"/>
        </w:rPr>
        <w:t xml:space="preserve">. </w:t>
      </w:r>
      <w:r w:rsidRPr="00982A33">
        <w:rPr>
          <w:rFonts w:asciiTheme="minorHAnsi" w:hAnsiTheme="minorHAnsi" w:cs="Times New Roman"/>
          <w:spacing w:val="2"/>
          <w:w w:val="105"/>
          <w:sz w:val="20"/>
          <w:szCs w:val="20"/>
        </w:rPr>
        <w:t>Odbior</w:t>
      </w:r>
      <w:r w:rsidR="00982A33" w:rsidRPr="00982A33">
        <w:rPr>
          <w:rFonts w:asciiTheme="minorHAnsi" w:hAnsiTheme="minorHAnsi" w:cs="Times New Roman"/>
          <w:spacing w:val="2"/>
          <w:w w:val="105"/>
          <w:sz w:val="20"/>
          <w:szCs w:val="20"/>
        </w:rPr>
        <w:t>u</w:t>
      </w:r>
      <w:r w:rsidRPr="00982A33">
        <w:rPr>
          <w:rFonts w:asciiTheme="minorHAnsi" w:hAnsiTheme="minorHAnsi" w:cs="Times New Roman"/>
          <w:spacing w:val="2"/>
          <w:w w:val="105"/>
          <w:sz w:val="20"/>
          <w:szCs w:val="20"/>
        </w:rPr>
        <w:t xml:space="preserve"> robót ulegających zakryciu i zanikających </w:t>
      </w:r>
      <w:r w:rsidR="00982A33" w:rsidRPr="00982A33">
        <w:rPr>
          <w:rFonts w:asciiTheme="minorHAnsi" w:hAnsiTheme="minorHAnsi" w:cs="Times New Roman"/>
          <w:spacing w:val="2"/>
          <w:w w:val="105"/>
          <w:sz w:val="20"/>
          <w:szCs w:val="20"/>
        </w:rPr>
        <w:t>może dokonać</w:t>
      </w:r>
      <w:r w:rsidRPr="00982A33">
        <w:rPr>
          <w:rFonts w:asciiTheme="minorHAnsi" w:hAnsiTheme="minorHAnsi" w:cs="Times New Roman"/>
          <w:spacing w:val="2"/>
          <w:w w:val="105"/>
          <w:sz w:val="20"/>
          <w:szCs w:val="20"/>
        </w:rPr>
        <w:t xml:space="preserve"> w imieniu </w:t>
      </w:r>
      <w:r w:rsidRPr="00982A33">
        <w:rPr>
          <w:rFonts w:asciiTheme="minorHAnsi" w:hAnsiTheme="minorHAnsi" w:cs="Times New Roman"/>
          <w:spacing w:val="-4"/>
          <w:w w:val="105"/>
          <w:sz w:val="20"/>
          <w:szCs w:val="20"/>
        </w:rPr>
        <w:t>Zamawiającego Inspektor nadzoru inwestorskiego;</w:t>
      </w:r>
    </w:p>
    <w:p w14:paraId="425068D1" w14:textId="77777777" w:rsidR="000F2DC0" w:rsidRPr="00136F4A" w:rsidRDefault="000F2DC0" w:rsidP="009254EC">
      <w:pPr>
        <w:numPr>
          <w:ilvl w:val="1"/>
          <w:numId w:val="3"/>
        </w:numPr>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Odebranie przedmiotu Umowy po stwierdzeniu jego należytego wykonania;</w:t>
      </w:r>
    </w:p>
    <w:p w14:paraId="21D20141" w14:textId="77777777" w:rsidR="000F2DC0" w:rsidRPr="00136F4A" w:rsidRDefault="000F2DC0" w:rsidP="009254EC">
      <w:pPr>
        <w:numPr>
          <w:ilvl w:val="1"/>
          <w:numId w:val="3"/>
        </w:numPr>
        <w:tabs>
          <w:tab w:val="num" w:pos="426"/>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Terminowa zapłata wynagrodzenia za wykonane i odebrane prace.</w:t>
      </w:r>
      <w:r w:rsidRPr="00136F4A">
        <w:rPr>
          <w:rFonts w:asciiTheme="minorHAnsi" w:hAnsiTheme="minorHAnsi" w:cs="Times New Roman"/>
          <w:b/>
          <w:sz w:val="20"/>
          <w:szCs w:val="20"/>
        </w:rPr>
        <w:tab/>
      </w:r>
    </w:p>
    <w:p w14:paraId="21631A16" w14:textId="77777777" w:rsidR="000F2DC0" w:rsidRPr="00136F4A" w:rsidRDefault="000F2DC0" w:rsidP="000F2DC0">
      <w:pPr>
        <w:tabs>
          <w:tab w:val="num" w:pos="720"/>
        </w:tabs>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4</w:t>
      </w:r>
    </w:p>
    <w:p w14:paraId="71EC82EC"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Obowiązki Wykonawcy</w:t>
      </w:r>
    </w:p>
    <w:p w14:paraId="19679C23" w14:textId="77777777"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Wykonawca zobowiązuje się do realizacji przedmiotu umowy zgodnie z jej postanowieniami, warunkami określonymi w Specyfikacji Warunków Zamówienia, wskazaniami nadzoru inwestorskiego, obowiązującymi warunkami technicznymi, normami branżowymi oraz przepisami ustawy – Prawo budowlane i innymi przepisami przewidzianymi dla tego rodzaju prac.</w:t>
      </w:r>
    </w:p>
    <w:p w14:paraId="36DD9CB1" w14:textId="7D41C650"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w ramach realizacji swoich obowiązków wynikających z niniejszej umowy zobowiązuje się </w:t>
      </w:r>
      <w:r w:rsidR="00FE7C18">
        <w:rPr>
          <w:rFonts w:asciiTheme="minorHAnsi" w:hAnsiTheme="minorHAnsi" w:cs="Times New Roman"/>
          <w:sz w:val="20"/>
          <w:szCs w:val="20"/>
        </w:rPr>
        <w:br/>
      </w:r>
      <w:r>
        <w:rPr>
          <w:rFonts w:asciiTheme="minorHAnsi" w:hAnsiTheme="minorHAnsi" w:cs="Times New Roman"/>
          <w:sz w:val="20"/>
          <w:szCs w:val="20"/>
        </w:rPr>
        <w:t>w szczególności do:</w:t>
      </w:r>
    </w:p>
    <w:p w14:paraId="6ED1120E"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Analizy i weryfikacji dokumentacji projektowej, a w razie wykrycia wad, które uniemożliwią prawidłowe wykonanie robót, niezwłocznego pisemnego powiadomienia o tym fakcie Zamawiającego,</w:t>
      </w:r>
    </w:p>
    <w:p w14:paraId="65AEA888"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Organizacji robót, która zapewni bezpieczeństwo osób przebywających na terenie budowy oraz terenach przylegających do terenu budowy</w:t>
      </w:r>
    </w:p>
    <w:p w14:paraId="78845693"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Terminowego wykonania przedmiotu umowy,</w:t>
      </w:r>
    </w:p>
    <w:p w14:paraId="07FA3832"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Przestrzegania przepisów prawa przy wykonywaniu robót budowlanych, zwłaszcza prawa budowlanego oraz bhp,</w:t>
      </w:r>
    </w:p>
    <w:p w14:paraId="254A9422"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Przejęcia w wyznaczonym terminie od Zamawiającego terenu budowy.</w:t>
      </w:r>
    </w:p>
    <w:p w14:paraId="39219825"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sidRPr="004E5B98">
        <w:rPr>
          <w:rFonts w:asciiTheme="minorHAnsi" w:hAnsiTheme="minorHAnsi" w:cs="Times New Roman"/>
          <w:sz w:val="20"/>
          <w:szCs w:val="20"/>
        </w:rPr>
        <w:t xml:space="preserve"> </w:t>
      </w:r>
      <w:r w:rsidRPr="00136F4A">
        <w:rPr>
          <w:rFonts w:asciiTheme="minorHAnsi" w:hAnsiTheme="minorHAnsi" w:cs="Times New Roman"/>
          <w:sz w:val="20"/>
          <w:szCs w:val="20"/>
        </w:rPr>
        <w:t>Po przejęciu terenu budowy Wykonawca ponosi pełną odpowiedzialność za przejęty teren budowy oraz zaplecze budowy</w:t>
      </w:r>
    </w:p>
    <w:p w14:paraId="58D69B55" w14:textId="599D292F" w:rsidR="000F2DC0" w:rsidRPr="004E1476"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b/>
          <w:bCs/>
          <w:sz w:val="20"/>
          <w:szCs w:val="20"/>
        </w:rPr>
      </w:pPr>
      <w:r>
        <w:rPr>
          <w:rFonts w:asciiTheme="minorHAnsi" w:hAnsiTheme="minorHAnsi" w:cs="Times New Roman"/>
          <w:sz w:val="20"/>
          <w:szCs w:val="20"/>
        </w:rPr>
        <w:t xml:space="preserve">Ponoszenia kosztów zasilania w energię elektryczną, wodę oraz media technologiczne niezbędne </w:t>
      </w:r>
      <w:r w:rsidR="00FE7C18">
        <w:rPr>
          <w:rFonts w:asciiTheme="minorHAnsi" w:hAnsiTheme="minorHAnsi" w:cs="Times New Roman"/>
          <w:sz w:val="20"/>
          <w:szCs w:val="20"/>
        </w:rPr>
        <w:br/>
      </w:r>
      <w:r>
        <w:rPr>
          <w:rFonts w:asciiTheme="minorHAnsi" w:hAnsiTheme="minorHAnsi" w:cs="Times New Roman"/>
          <w:sz w:val="20"/>
          <w:szCs w:val="20"/>
        </w:rPr>
        <w:t xml:space="preserve">do prowadzenia robót i zagospodarowania terenu </w:t>
      </w:r>
      <w:r w:rsidRPr="004E1476">
        <w:rPr>
          <w:rFonts w:asciiTheme="minorHAnsi" w:hAnsiTheme="minorHAnsi" w:cs="Times New Roman"/>
          <w:b/>
          <w:bCs/>
          <w:sz w:val="20"/>
          <w:szCs w:val="20"/>
        </w:rPr>
        <w:t>budowy</w:t>
      </w:r>
      <w:r w:rsidR="007373C5" w:rsidRPr="004E1476">
        <w:rPr>
          <w:rFonts w:asciiTheme="minorHAnsi" w:hAnsiTheme="minorHAnsi" w:cs="Times New Roman"/>
          <w:b/>
          <w:bCs/>
          <w:sz w:val="20"/>
          <w:szCs w:val="20"/>
        </w:rPr>
        <w:t xml:space="preserve"> oraz rozliczenia finansowego z użytkownikiem obiektu w sytuacji, kiedy Wykonawca będzie korzystał z mediów użytkownika obiektu</w:t>
      </w:r>
      <w:r w:rsidRPr="004E1476">
        <w:rPr>
          <w:rFonts w:asciiTheme="minorHAnsi" w:hAnsiTheme="minorHAnsi" w:cs="Times New Roman"/>
          <w:b/>
          <w:bCs/>
          <w:sz w:val="20"/>
          <w:szCs w:val="20"/>
        </w:rPr>
        <w:t>;</w:t>
      </w:r>
    </w:p>
    <w:p w14:paraId="3C11E831" w14:textId="77777777" w:rsidR="000F2DC0" w:rsidRDefault="000F2DC0" w:rsidP="009254EC">
      <w:pPr>
        <w:pStyle w:val="Akapitzlist"/>
        <w:numPr>
          <w:ilvl w:val="0"/>
          <w:numId w:val="21"/>
        </w:numPr>
        <w:tabs>
          <w:tab w:val="num" w:pos="2160"/>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 xml:space="preserve">Kompleksowej obsługi geodezyjnej robót, </w:t>
      </w:r>
    </w:p>
    <w:p w14:paraId="16057140"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b/>
          <w:sz w:val="20"/>
          <w:szCs w:val="20"/>
        </w:rPr>
      </w:pPr>
      <w:r w:rsidRPr="00136F4A">
        <w:rPr>
          <w:rStyle w:val="st"/>
          <w:rFonts w:asciiTheme="minorHAnsi" w:hAnsiTheme="minorHAnsi" w:cs="Times New Roman"/>
          <w:sz w:val="20"/>
          <w:szCs w:val="20"/>
        </w:rPr>
        <w:t>U</w:t>
      </w:r>
      <w:r w:rsidRPr="00136F4A">
        <w:rPr>
          <w:rFonts w:asciiTheme="minorHAnsi" w:hAnsiTheme="minorHAnsi"/>
          <w:sz w:val="20"/>
          <w:szCs w:val="20"/>
          <w:lang w:eastAsia="en-US"/>
        </w:rPr>
        <w:t>sunięci</w:t>
      </w:r>
      <w:r>
        <w:rPr>
          <w:rFonts w:asciiTheme="minorHAnsi" w:hAnsiTheme="minorHAnsi"/>
          <w:sz w:val="20"/>
          <w:szCs w:val="20"/>
          <w:lang w:eastAsia="en-US"/>
        </w:rPr>
        <w:t>a</w:t>
      </w:r>
      <w:r w:rsidRPr="00136F4A">
        <w:rPr>
          <w:rFonts w:asciiTheme="minorHAnsi" w:hAnsiTheme="minorHAnsi"/>
          <w:sz w:val="20"/>
          <w:szCs w:val="20"/>
          <w:lang w:eastAsia="en-US"/>
        </w:rPr>
        <w:t xml:space="preserve"> poza teren budowy na koszt wykonawcy</w:t>
      </w:r>
      <w:r>
        <w:rPr>
          <w:rFonts w:asciiTheme="minorHAnsi" w:hAnsiTheme="minorHAnsi"/>
          <w:sz w:val="20"/>
          <w:szCs w:val="20"/>
          <w:lang w:eastAsia="en-US"/>
        </w:rPr>
        <w:t>,</w:t>
      </w:r>
      <w:r w:rsidRPr="00136F4A">
        <w:rPr>
          <w:rFonts w:asciiTheme="minorHAnsi" w:hAnsiTheme="minorHAnsi"/>
          <w:sz w:val="20"/>
          <w:szCs w:val="20"/>
          <w:lang w:eastAsia="en-US"/>
        </w:rPr>
        <w:t xml:space="preserve"> ze szczególnym zachowaniem przepisów ustawy </w:t>
      </w:r>
      <w:r w:rsidRPr="00136F4A">
        <w:rPr>
          <w:rFonts w:asciiTheme="minorHAnsi" w:hAnsiTheme="minorHAnsi"/>
          <w:sz w:val="20"/>
          <w:szCs w:val="20"/>
          <w:lang w:eastAsia="en-US"/>
        </w:rPr>
        <w:br/>
        <w:t>o odpadach</w:t>
      </w:r>
      <w:r>
        <w:rPr>
          <w:rFonts w:asciiTheme="minorHAnsi" w:hAnsiTheme="minorHAnsi"/>
          <w:sz w:val="20"/>
          <w:szCs w:val="20"/>
          <w:lang w:eastAsia="en-US"/>
        </w:rPr>
        <w:t>,</w:t>
      </w:r>
      <w:r w:rsidRPr="00136F4A">
        <w:rPr>
          <w:rFonts w:asciiTheme="minorHAnsi" w:hAnsiTheme="minorHAnsi"/>
          <w:sz w:val="20"/>
          <w:szCs w:val="20"/>
          <w:lang w:eastAsia="en-US"/>
        </w:rPr>
        <w:t xml:space="preserve"> materiałów z rozbiórki nie nadających się do wykorzystania oraz nadmiaru mas ziemnych. </w:t>
      </w:r>
      <w:r w:rsidRPr="00136F4A">
        <w:rPr>
          <w:rFonts w:asciiTheme="minorHAnsi" w:hAnsiTheme="minorHAnsi"/>
          <w:b/>
          <w:sz w:val="20"/>
          <w:szCs w:val="20"/>
          <w:lang w:eastAsia="en-US"/>
        </w:rPr>
        <w:t xml:space="preserve">Sposób postępowania z elementami podlegającymi rozbiórce </w:t>
      </w:r>
      <w:r>
        <w:rPr>
          <w:rFonts w:asciiTheme="minorHAnsi" w:hAnsiTheme="minorHAnsi"/>
          <w:b/>
          <w:sz w:val="20"/>
          <w:szCs w:val="20"/>
          <w:lang w:eastAsia="en-US"/>
        </w:rPr>
        <w:t xml:space="preserve">a nadającymi się do dalszego wykorzystania, </w:t>
      </w:r>
      <w:r w:rsidRPr="00136F4A">
        <w:rPr>
          <w:rFonts w:asciiTheme="minorHAnsi" w:hAnsiTheme="minorHAnsi"/>
          <w:b/>
          <w:sz w:val="20"/>
          <w:szCs w:val="20"/>
          <w:lang w:eastAsia="en-US"/>
        </w:rPr>
        <w:t>w</w:t>
      </w:r>
      <w:r>
        <w:rPr>
          <w:rFonts w:asciiTheme="minorHAnsi" w:hAnsiTheme="minorHAnsi"/>
          <w:b/>
          <w:sz w:val="20"/>
          <w:szCs w:val="20"/>
          <w:lang w:eastAsia="en-US"/>
        </w:rPr>
        <w:t xml:space="preserve">inien być uprzednio uzgodniony </w:t>
      </w:r>
      <w:r w:rsidRPr="00136F4A">
        <w:rPr>
          <w:rFonts w:asciiTheme="minorHAnsi" w:hAnsiTheme="minorHAnsi"/>
          <w:b/>
          <w:sz w:val="20"/>
          <w:szCs w:val="20"/>
          <w:lang w:eastAsia="en-US"/>
        </w:rPr>
        <w:t>z Zamawiającym. Materiały z rozbiórki nie nadające się do ponownego użycia Wykonawca winien utylizować we własnym zakresie i na własny koszt.</w:t>
      </w:r>
    </w:p>
    <w:p w14:paraId="69D668BB"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pacing w:val="-7"/>
          <w:w w:val="105"/>
          <w:sz w:val="20"/>
          <w:szCs w:val="20"/>
        </w:rPr>
        <w:t xml:space="preserve">Zapewnienie bezpieczeństwa osób przebywających na </w:t>
      </w:r>
      <w:r>
        <w:rPr>
          <w:rFonts w:asciiTheme="minorHAnsi" w:hAnsiTheme="minorHAnsi" w:cs="Times New Roman"/>
          <w:spacing w:val="-7"/>
          <w:w w:val="105"/>
          <w:sz w:val="20"/>
          <w:szCs w:val="20"/>
        </w:rPr>
        <w:t>t</w:t>
      </w:r>
      <w:r w:rsidRPr="00136F4A">
        <w:rPr>
          <w:rFonts w:asciiTheme="minorHAnsi" w:hAnsiTheme="minorHAnsi" w:cs="Times New Roman"/>
          <w:spacing w:val="-7"/>
          <w:w w:val="105"/>
          <w:sz w:val="20"/>
          <w:szCs w:val="20"/>
        </w:rPr>
        <w:t xml:space="preserve">erenie budowy oraz utrzymanie </w:t>
      </w:r>
      <w:r>
        <w:rPr>
          <w:rFonts w:asciiTheme="minorHAnsi" w:hAnsiTheme="minorHAnsi" w:cs="Times New Roman"/>
          <w:spacing w:val="-7"/>
          <w:w w:val="105"/>
          <w:sz w:val="20"/>
          <w:szCs w:val="20"/>
        </w:rPr>
        <w:t>t</w:t>
      </w:r>
      <w:r w:rsidRPr="00136F4A">
        <w:rPr>
          <w:rFonts w:asciiTheme="minorHAnsi" w:hAnsiTheme="minorHAnsi" w:cs="Times New Roman"/>
          <w:spacing w:val="-7"/>
          <w:w w:val="105"/>
          <w:sz w:val="20"/>
          <w:szCs w:val="20"/>
        </w:rPr>
        <w:t xml:space="preserve">erenu </w:t>
      </w:r>
      <w:r w:rsidRPr="00136F4A">
        <w:rPr>
          <w:rFonts w:asciiTheme="minorHAnsi" w:hAnsiTheme="minorHAnsi" w:cs="Times New Roman"/>
          <w:spacing w:val="1"/>
          <w:w w:val="105"/>
          <w:sz w:val="20"/>
          <w:szCs w:val="20"/>
        </w:rPr>
        <w:t xml:space="preserve">budowy </w:t>
      </w:r>
      <w:r w:rsidRPr="00136F4A">
        <w:rPr>
          <w:rFonts w:asciiTheme="minorHAnsi" w:hAnsiTheme="minorHAnsi" w:cs="Times New Roman"/>
          <w:spacing w:val="1"/>
          <w:w w:val="105"/>
          <w:sz w:val="20"/>
          <w:szCs w:val="20"/>
        </w:rPr>
        <w:br/>
        <w:t xml:space="preserve">w odpowiednim stanie i porządku zapobiegającym ewentualnemu zagrożeniu </w:t>
      </w:r>
      <w:r w:rsidRPr="00136F4A">
        <w:rPr>
          <w:rFonts w:asciiTheme="minorHAnsi" w:hAnsiTheme="minorHAnsi" w:cs="Times New Roman"/>
          <w:spacing w:val="-4"/>
          <w:w w:val="105"/>
          <w:sz w:val="20"/>
          <w:szCs w:val="20"/>
        </w:rPr>
        <w:t>bezpieczeństwa tych osób,</w:t>
      </w:r>
    </w:p>
    <w:p w14:paraId="617CCEE2"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Wykonawca ponosi odpowiedzialność na zasadach ogólnych za szkody związane z realizacją Umowy, </w:t>
      </w:r>
      <w:r w:rsidRPr="00136F4A">
        <w:rPr>
          <w:rFonts w:asciiTheme="minorHAnsi" w:hAnsiTheme="minorHAnsi" w:cs="Times New Roman"/>
          <w:sz w:val="20"/>
          <w:szCs w:val="20"/>
        </w:rPr>
        <w:br/>
        <w:t>w szczególności za utratę dóbr materialnych, uszkodzenie ciała lub śmierć oraz ponosi odpowiedzialność za wybrane metody działań i bezpieczeństwo na terenie budowy;</w:t>
      </w:r>
    </w:p>
    <w:p w14:paraId="0C19A519" w14:textId="77777777" w:rsidR="000F2DC0" w:rsidRPr="00534A2C" w:rsidRDefault="000F2DC0" w:rsidP="009254EC">
      <w:pPr>
        <w:numPr>
          <w:ilvl w:val="0"/>
          <w:numId w:val="21"/>
        </w:numPr>
        <w:tabs>
          <w:tab w:val="left" w:pos="851"/>
        </w:tabs>
        <w:suppressAutoHyphens w:val="0"/>
        <w:spacing w:after="0" w:line="240" w:lineRule="auto"/>
        <w:jc w:val="both"/>
        <w:rPr>
          <w:rFonts w:asciiTheme="minorHAnsi" w:hAnsiTheme="minorHAnsi" w:cs="Times New Roman"/>
          <w:sz w:val="20"/>
          <w:szCs w:val="20"/>
        </w:rPr>
      </w:pPr>
      <w:r>
        <w:rPr>
          <w:rFonts w:asciiTheme="minorHAnsi" w:hAnsiTheme="minorHAnsi" w:cs="Times New Roman"/>
          <w:spacing w:val="2"/>
          <w:w w:val="105"/>
          <w:sz w:val="20"/>
          <w:szCs w:val="20"/>
        </w:rPr>
        <w:t>K</w:t>
      </w:r>
      <w:r w:rsidRPr="00534A2C">
        <w:rPr>
          <w:rFonts w:asciiTheme="minorHAnsi" w:hAnsiTheme="minorHAnsi" w:cs="Times New Roman"/>
          <w:spacing w:val="2"/>
          <w:w w:val="105"/>
          <w:sz w:val="20"/>
          <w:szCs w:val="20"/>
        </w:rPr>
        <w:t>om</w:t>
      </w:r>
      <w:r>
        <w:rPr>
          <w:rFonts w:asciiTheme="minorHAnsi" w:hAnsiTheme="minorHAnsi" w:cs="Times New Roman"/>
          <w:spacing w:val="2"/>
          <w:w w:val="105"/>
          <w:sz w:val="20"/>
          <w:szCs w:val="20"/>
        </w:rPr>
        <w:t xml:space="preserve">pletowanie przez Wykonawcę wraz </w:t>
      </w:r>
      <w:r w:rsidRPr="00534A2C">
        <w:rPr>
          <w:rFonts w:asciiTheme="minorHAnsi" w:hAnsiTheme="minorHAnsi" w:cs="Times New Roman"/>
          <w:spacing w:val="2"/>
          <w:w w:val="105"/>
          <w:sz w:val="20"/>
          <w:szCs w:val="20"/>
        </w:rPr>
        <w:t xml:space="preserve">z </w:t>
      </w:r>
      <w:r w:rsidRPr="00534A2C">
        <w:rPr>
          <w:rFonts w:asciiTheme="minorHAnsi" w:hAnsiTheme="minorHAnsi" w:cs="Times New Roman"/>
          <w:spacing w:val="-9"/>
          <w:w w:val="105"/>
          <w:sz w:val="20"/>
          <w:szCs w:val="20"/>
        </w:rPr>
        <w:t>postępem robót</w:t>
      </w:r>
      <w:r>
        <w:rPr>
          <w:rFonts w:asciiTheme="minorHAnsi" w:hAnsiTheme="minorHAnsi" w:cs="Times New Roman"/>
          <w:spacing w:val="-9"/>
          <w:w w:val="105"/>
          <w:sz w:val="20"/>
          <w:szCs w:val="20"/>
        </w:rPr>
        <w:t xml:space="preserve"> dokumentacji powykonawczej</w:t>
      </w:r>
      <w:r w:rsidRPr="00534A2C">
        <w:rPr>
          <w:rFonts w:asciiTheme="minorHAnsi" w:hAnsiTheme="minorHAnsi" w:cs="Times New Roman"/>
          <w:spacing w:val="-9"/>
          <w:w w:val="105"/>
          <w:sz w:val="20"/>
          <w:szCs w:val="20"/>
        </w:rPr>
        <w:t>.</w:t>
      </w:r>
      <w:r>
        <w:rPr>
          <w:rFonts w:asciiTheme="minorHAnsi" w:hAnsiTheme="minorHAnsi" w:cs="Times New Roman"/>
          <w:spacing w:val="-9"/>
          <w:w w:val="105"/>
          <w:sz w:val="20"/>
          <w:szCs w:val="20"/>
        </w:rPr>
        <w:t xml:space="preserve"> </w:t>
      </w:r>
      <w:r w:rsidRPr="00534A2C">
        <w:rPr>
          <w:rFonts w:asciiTheme="minorHAnsi" w:hAnsiTheme="minorHAnsi" w:cs="Times New Roman"/>
          <w:spacing w:val="-2"/>
          <w:w w:val="105"/>
          <w:sz w:val="20"/>
          <w:szCs w:val="20"/>
        </w:rPr>
        <w:t xml:space="preserve">Skompletowana dokumentacja powykonawcza zostanie przekazana Zamawiającemu </w:t>
      </w:r>
      <w:r w:rsidRPr="00534A2C">
        <w:rPr>
          <w:rFonts w:asciiTheme="minorHAnsi" w:hAnsiTheme="minorHAnsi" w:cs="Times New Roman"/>
          <w:spacing w:val="-4"/>
          <w:w w:val="105"/>
          <w:sz w:val="20"/>
          <w:szCs w:val="20"/>
        </w:rPr>
        <w:t>podczas odbioru końcowego robót.</w:t>
      </w:r>
    </w:p>
    <w:p w14:paraId="4EDF6043" w14:textId="77777777" w:rsidR="000F2DC0" w:rsidRPr="00136F4A"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lastRenderedPageBreak/>
        <w:t xml:space="preserve">Usunięcie wszelkich wad i usterek stwierdzonych przez nadzór inwestorski w trakcie trwania robót </w:t>
      </w:r>
      <w:r w:rsidRPr="00136F4A">
        <w:rPr>
          <w:rFonts w:asciiTheme="minorHAnsi" w:hAnsiTheme="minorHAnsi" w:cs="Times New Roman"/>
          <w:sz w:val="20"/>
          <w:szCs w:val="20"/>
        </w:rPr>
        <w:br/>
        <w:t>w terminie nie dłuższym niż termin technicznie uzasadniony i konieczny do ich usunięcia;</w:t>
      </w:r>
    </w:p>
    <w:p w14:paraId="6A7CBC4F" w14:textId="77777777" w:rsidR="000F2DC0" w:rsidRPr="00FB682C" w:rsidRDefault="000F2DC0" w:rsidP="009254EC">
      <w:pPr>
        <w:numPr>
          <w:ilvl w:val="0"/>
          <w:numId w:val="21"/>
        </w:numPr>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Ponoszenie wyłącznej odpowiedzialności za wszelkie szkody będące następstwem niewykonania lub nienależytego wykonania przedmiotu umowy, które to szkody Wykonawca zobowiązuje się pokryć </w:t>
      </w:r>
      <w:r w:rsidRPr="00136F4A">
        <w:rPr>
          <w:rFonts w:asciiTheme="minorHAnsi" w:hAnsiTheme="minorHAnsi" w:cs="Times New Roman"/>
          <w:sz w:val="20"/>
          <w:szCs w:val="20"/>
        </w:rPr>
        <w:br/>
        <w:t>w pełnej wysokości;</w:t>
      </w:r>
    </w:p>
    <w:p w14:paraId="4E5117F6" w14:textId="77777777" w:rsidR="000F2DC0" w:rsidRPr="00FB682C"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FB682C">
        <w:rPr>
          <w:rFonts w:asciiTheme="minorHAnsi" w:hAnsiTheme="minorHAnsi" w:cs="Times New Roman"/>
          <w:sz w:val="20"/>
          <w:szCs w:val="20"/>
        </w:rPr>
        <w:t xml:space="preserve">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 </w:t>
      </w:r>
    </w:p>
    <w:p w14:paraId="18111C79" w14:textId="77777777" w:rsidR="000F2DC0" w:rsidRPr="00136F4A"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Wykonawca zobowiązany jest zapewnić wykonanie i kierowanie robotami objętymi umową przez osoby posiadające stosowne kwalifikacje zawodowe i uprawnienia budowlane; </w:t>
      </w:r>
      <w:r w:rsidRPr="00136F4A">
        <w:rPr>
          <w:rFonts w:asciiTheme="minorHAnsi" w:hAnsiTheme="minorHAnsi" w:cs="Times New Roman"/>
          <w:b/>
          <w:sz w:val="20"/>
          <w:szCs w:val="20"/>
        </w:rPr>
        <w:t xml:space="preserve">Osoby wskazane do pełnienia funkcji kierownika budowy/robót </w:t>
      </w:r>
      <w:r>
        <w:rPr>
          <w:rFonts w:asciiTheme="minorHAnsi" w:hAnsiTheme="minorHAnsi" w:cs="Times New Roman"/>
          <w:b/>
          <w:sz w:val="20"/>
          <w:szCs w:val="20"/>
        </w:rPr>
        <w:t>po</w:t>
      </w:r>
      <w:r w:rsidRPr="00136F4A">
        <w:rPr>
          <w:rFonts w:asciiTheme="minorHAnsi" w:hAnsiTheme="minorHAnsi" w:cs="Times New Roman"/>
          <w:b/>
          <w:sz w:val="20"/>
          <w:szCs w:val="20"/>
        </w:rPr>
        <w:t>winny przebywać na budowie w trakcie realizacji robót, którymi kierują, w celu zapewnienia skutecznego nadzoru;</w:t>
      </w:r>
    </w:p>
    <w:p w14:paraId="637E1B35" w14:textId="225C62D1" w:rsidR="000F2DC0" w:rsidRDefault="000F2DC0"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Wykonawca zobowiązuje się wyznaczyć do kierowania robotami (kierownik budowy) </w:t>
      </w:r>
      <w:r w:rsidR="00FE7C18">
        <w:rPr>
          <w:rFonts w:asciiTheme="minorHAnsi" w:hAnsiTheme="minorHAnsi" w:cs="Times New Roman"/>
          <w:sz w:val="20"/>
          <w:szCs w:val="20"/>
        </w:rPr>
        <w:br/>
      </w:r>
      <w:r w:rsidRPr="00136F4A">
        <w:rPr>
          <w:rFonts w:asciiTheme="minorHAnsi" w:hAnsiTheme="minorHAnsi" w:cs="Times New Roman"/>
          <w:sz w:val="20"/>
          <w:szCs w:val="20"/>
        </w:rPr>
        <w:t>i wykonywania przedmiotu umowy osoby spełniające wymagania określone w S.W.Z. oraz wskazane w Ofercie Wykonawcy;</w:t>
      </w:r>
    </w:p>
    <w:p w14:paraId="77E6A481" w14:textId="2B0B8090" w:rsidR="000F2DC0"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U</w:t>
      </w:r>
      <w:r w:rsidR="000F2DC0">
        <w:rPr>
          <w:rFonts w:asciiTheme="minorHAnsi" w:hAnsiTheme="minorHAnsi" w:cs="Times New Roman"/>
          <w:sz w:val="20"/>
          <w:szCs w:val="20"/>
        </w:rPr>
        <w:t>czestniczenia w naradach technicznych budowy organizowanych przez zamawiającego,</w:t>
      </w:r>
    </w:p>
    <w:p w14:paraId="28108DD8" w14:textId="60DAC07F" w:rsidR="000A60F1"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Sporządzenia instrukcji bezpieczeństwa pożarowego, oznakowania dróg pożarowych, wyposażenia obiektu w niezbędny sprzęt pożarowy,</w:t>
      </w:r>
    </w:p>
    <w:p w14:paraId="5A0A869B" w14:textId="523EE71F" w:rsidR="000A60F1" w:rsidRPr="00136F4A" w:rsidRDefault="000A60F1" w:rsidP="009254EC">
      <w:pPr>
        <w:pStyle w:val="Tekstpodstawowywcity"/>
        <w:numPr>
          <w:ilvl w:val="0"/>
          <w:numId w:val="21"/>
        </w:numPr>
        <w:tabs>
          <w:tab w:val="left" w:pos="709"/>
        </w:tabs>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Oddania obiektu do użytkowania z przepisami Prawa budowlanego</w:t>
      </w:r>
      <w:r w:rsidR="002F03C4">
        <w:rPr>
          <w:rFonts w:asciiTheme="minorHAnsi" w:hAnsiTheme="minorHAnsi" w:cs="Times New Roman"/>
          <w:sz w:val="20"/>
          <w:szCs w:val="20"/>
        </w:rPr>
        <w:t xml:space="preserve"> ( jeśli będzie wymagane)</w:t>
      </w:r>
      <w:r>
        <w:rPr>
          <w:rFonts w:asciiTheme="minorHAnsi" w:hAnsiTheme="minorHAnsi" w:cs="Times New Roman"/>
          <w:sz w:val="20"/>
          <w:szCs w:val="20"/>
        </w:rPr>
        <w:t>.</w:t>
      </w:r>
    </w:p>
    <w:p w14:paraId="6641EA6A" w14:textId="176A697C" w:rsidR="000F2DC0" w:rsidRPr="00FB682C"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sidRPr="00FB682C">
        <w:rPr>
          <w:rFonts w:asciiTheme="minorHAnsi" w:hAnsiTheme="minorHAnsi" w:cs="Times New Roman"/>
          <w:sz w:val="20"/>
          <w:szCs w:val="20"/>
        </w:rPr>
        <w:t>Wykonanie przedmiotu umowy z materiałów odpowiadających wymaganiom określonym w art. 10 ustawy z dnia 7 lipca 1994 r. Prawo budowlane, okazania, na każde żądanie Zamawiającego lub Inspektora nadzoru inwestorskiego, deklaracj</w:t>
      </w:r>
      <w:r>
        <w:rPr>
          <w:rFonts w:asciiTheme="minorHAnsi" w:hAnsiTheme="minorHAnsi" w:cs="Times New Roman"/>
          <w:sz w:val="20"/>
          <w:szCs w:val="20"/>
        </w:rPr>
        <w:t>i</w:t>
      </w:r>
      <w:r w:rsidRPr="00FB682C">
        <w:rPr>
          <w:rFonts w:asciiTheme="minorHAnsi" w:hAnsiTheme="minorHAnsi" w:cs="Times New Roman"/>
          <w:sz w:val="20"/>
          <w:szCs w:val="20"/>
        </w:rPr>
        <w:t xml:space="preserve"> zgodności z polską normą lub aprobatą techniczną każdego używanego na budowie wyrobu; </w:t>
      </w:r>
      <w:r w:rsidRPr="00FB682C">
        <w:rPr>
          <w:rFonts w:asciiTheme="minorHAnsi" w:hAnsiTheme="minorHAnsi" w:cs="Times New Roman"/>
          <w:sz w:val="20"/>
          <w:szCs w:val="20"/>
          <w:u w:val="single"/>
        </w:rPr>
        <w:t>Wykonawca winien uzyskać dla przewidzianych do wbudowania materiałów i urządzeń akceptację  Inspektora Nadzoru Inwestorskiego..</w:t>
      </w:r>
      <w:r>
        <w:rPr>
          <w:rFonts w:asciiTheme="minorHAnsi" w:hAnsiTheme="minorHAnsi" w:cs="Times New Roman"/>
          <w:sz w:val="20"/>
          <w:szCs w:val="20"/>
        </w:rPr>
        <w:t xml:space="preserve"> </w:t>
      </w:r>
      <w:r w:rsidRPr="00FB682C">
        <w:rPr>
          <w:rFonts w:asciiTheme="minorHAnsi" w:hAnsiTheme="minorHAnsi" w:cs="Times New Roman"/>
          <w:sz w:val="20"/>
          <w:szCs w:val="20"/>
        </w:rPr>
        <w:t>Wykonawca ponosi odpowiedzialność za jakość wykonywanych robót oraz za jakość zastosowanych do robót materiałów</w:t>
      </w:r>
    </w:p>
    <w:p w14:paraId="09CAC099" w14:textId="73C9B32D"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 przypadku realizacji umowy przy udziale Podwykonawców, Wykonawca ponosi pełną odpowiedzialność </w:t>
      </w:r>
      <w:r w:rsidR="00FE7C18">
        <w:rPr>
          <w:rFonts w:asciiTheme="minorHAnsi" w:hAnsiTheme="minorHAnsi" w:cs="Times New Roman"/>
          <w:sz w:val="20"/>
          <w:szCs w:val="20"/>
        </w:rPr>
        <w:br/>
      </w:r>
      <w:r>
        <w:rPr>
          <w:rFonts w:asciiTheme="minorHAnsi" w:hAnsiTheme="minorHAnsi" w:cs="Times New Roman"/>
          <w:sz w:val="20"/>
          <w:szCs w:val="20"/>
        </w:rPr>
        <w:t>za jakość i terminowość robót wykonywanych przez Podwykonawców.</w:t>
      </w:r>
    </w:p>
    <w:p w14:paraId="424B6A20" w14:textId="1BEBBECF" w:rsidR="000F2DC0" w:rsidRDefault="000F2DC0" w:rsidP="009254EC">
      <w:pPr>
        <w:numPr>
          <w:ilvl w:val="2"/>
          <w:numId w:val="4"/>
        </w:numPr>
        <w:tabs>
          <w:tab w:val="num" w:pos="284"/>
        </w:tabs>
        <w:suppressAutoHyphens w:val="0"/>
        <w:spacing w:after="0" w:line="240" w:lineRule="auto"/>
        <w:ind w:left="142" w:hanging="142"/>
        <w:contextualSpacing/>
        <w:jc w:val="both"/>
        <w:rPr>
          <w:rFonts w:asciiTheme="minorHAnsi" w:hAnsiTheme="minorHAnsi" w:cs="Times New Roman"/>
          <w:sz w:val="20"/>
          <w:szCs w:val="20"/>
        </w:rPr>
      </w:pPr>
      <w:r>
        <w:rPr>
          <w:rFonts w:asciiTheme="minorHAnsi" w:hAnsiTheme="minorHAnsi" w:cs="Times New Roman"/>
          <w:sz w:val="20"/>
          <w:szCs w:val="20"/>
        </w:rPr>
        <w:t xml:space="preserve">Wykonawca obowiązany jest do przestrzegania przepisów prawa pracy i ubezpieczeń społecznych w zakresie Personelu Wykonawcy, zwłaszcza prawa do godziwego wynagrodzenia i bezpiecznych warunków pracy </w:t>
      </w:r>
      <w:r w:rsidR="00FE7C18">
        <w:rPr>
          <w:rFonts w:asciiTheme="minorHAnsi" w:hAnsiTheme="minorHAnsi" w:cs="Times New Roman"/>
          <w:sz w:val="20"/>
          <w:szCs w:val="20"/>
        </w:rPr>
        <w:br/>
      </w:r>
      <w:r>
        <w:rPr>
          <w:rFonts w:asciiTheme="minorHAnsi" w:hAnsiTheme="minorHAnsi" w:cs="Times New Roman"/>
          <w:sz w:val="20"/>
          <w:szCs w:val="20"/>
        </w:rPr>
        <w:t>i zobowiązania Podwykonawców do przestrzegania w/w przepisów we wspomnianym zakresie;</w:t>
      </w:r>
    </w:p>
    <w:p w14:paraId="62331E79" w14:textId="77777777" w:rsidR="000F2DC0" w:rsidRDefault="000F2DC0" w:rsidP="000F2DC0">
      <w:pPr>
        <w:spacing w:before="120" w:after="0" w:line="240" w:lineRule="auto"/>
        <w:contextualSpacing/>
        <w:jc w:val="center"/>
        <w:rPr>
          <w:rFonts w:asciiTheme="minorHAnsi" w:hAnsiTheme="minorHAnsi" w:cs="Times New Roman"/>
          <w:b/>
          <w:sz w:val="20"/>
          <w:szCs w:val="20"/>
        </w:rPr>
      </w:pPr>
    </w:p>
    <w:p w14:paraId="5E24E16B" w14:textId="77777777" w:rsidR="000F2DC0" w:rsidRPr="00C42062" w:rsidRDefault="000F2DC0" w:rsidP="000F2DC0">
      <w:pPr>
        <w:spacing w:before="120" w:after="0" w:line="240" w:lineRule="auto"/>
        <w:contextualSpacing/>
        <w:jc w:val="center"/>
        <w:rPr>
          <w:rFonts w:asciiTheme="minorHAnsi" w:hAnsiTheme="minorHAnsi" w:cs="Times New Roman"/>
          <w:b/>
          <w:sz w:val="20"/>
          <w:szCs w:val="20"/>
        </w:rPr>
      </w:pPr>
      <w:r w:rsidRPr="00C42062">
        <w:rPr>
          <w:rFonts w:asciiTheme="minorHAnsi" w:hAnsiTheme="minorHAnsi" w:cs="Times New Roman"/>
          <w:b/>
          <w:sz w:val="20"/>
          <w:szCs w:val="20"/>
        </w:rPr>
        <w:t>§ 5</w:t>
      </w:r>
    </w:p>
    <w:p w14:paraId="47E8C16D" w14:textId="77777777" w:rsidR="000F2DC0" w:rsidRPr="00C42062" w:rsidRDefault="000F2DC0" w:rsidP="000F2DC0">
      <w:pPr>
        <w:pStyle w:val="Tekstpodstawowywcity"/>
        <w:spacing w:after="0" w:line="240" w:lineRule="auto"/>
        <w:contextualSpacing/>
        <w:jc w:val="center"/>
        <w:rPr>
          <w:rFonts w:asciiTheme="minorHAnsi" w:hAnsiTheme="minorHAnsi" w:cs="Times New Roman"/>
          <w:b/>
          <w:sz w:val="20"/>
          <w:szCs w:val="20"/>
        </w:rPr>
      </w:pPr>
      <w:r w:rsidRPr="00C42062">
        <w:rPr>
          <w:rFonts w:asciiTheme="minorHAnsi" w:hAnsiTheme="minorHAnsi" w:cs="Times New Roman"/>
          <w:b/>
          <w:sz w:val="20"/>
          <w:szCs w:val="20"/>
        </w:rPr>
        <w:t>Potencjał Wykonawcy</w:t>
      </w:r>
    </w:p>
    <w:p w14:paraId="47516098" w14:textId="3340674B" w:rsidR="000F2DC0" w:rsidRPr="00136F4A"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1.</w:t>
      </w:r>
      <w:r w:rsidRPr="00136F4A">
        <w:rPr>
          <w:rFonts w:asciiTheme="minorHAnsi" w:hAnsiTheme="minorHAnsi" w:cs="Times New Roman"/>
          <w:spacing w:val="3"/>
          <w:w w:val="105"/>
          <w:sz w:val="20"/>
          <w:szCs w:val="20"/>
        </w:rPr>
        <w:t xml:space="preserve"> Wykonawca oświadcza, że w celu realizacji Umowy zapewni odpowiednie zasoby zawodowe </w:t>
      </w:r>
      <w:r w:rsidR="00FE7C18">
        <w:rPr>
          <w:rFonts w:asciiTheme="minorHAnsi" w:hAnsiTheme="minorHAnsi" w:cs="Times New Roman"/>
          <w:spacing w:val="3"/>
          <w:w w:val="105"/>
          <w:sz w:val="20"/>
          <w:szCs w:val="20"/>
        </w:rPr>
        <w:br/>
      </w:r>
      <w:r w:rsidRPr="00136F4A">
        <w:rPr>
          <w:rFonts w:asciiTheme="minorHAnsi" w:hAnsiTheme="minorHAnsi" w:cs="Times New Roman"/>
          <w:spacing w:val="3"/>
          <w:w w:val="105"/>
          <w:sz w:val="20"/>
          <w:szCs w:val="20"/>
        </w:rPr>
        <w:t xml:space="preserve">-  personel posiadający </w:t>
      </w:r>
      <w:r>
        <w:rPr>
          <w:rFonts w:asciiTheme="minorHAnsi" w:hAnsiTheme="minorHAnsi" w:cs="Times New Roman"/>
          <w:spacing w:val="3"/>
          <w:w w:val="105"/>
          <w:sz w:val="20"/>
          <w:szCs w:val="20"/>
        </w:rPr>
        <w:t xml:space="preserve">odpowiednie </w:t>
      </w:r>
      <w:r w:rsidRPr="00136F4A">
        <w:rPr>
          <w:rFonts w:asciiTheme="minorHAnsi" w:hAnsiTheme="minorHAnsi" w:cs="Times New Roman"/>
          <w:spacing w:val="3"/>
          <w:w w:val="105"/>
          <w:sz w:val="20"/>
          <w:szCs w:val="20"/>
        </w:rPr>
        <w:t xml:space="preserve">zdolności, doświadczenie, wiedzę oraz wymagane uprawnienia, </w:t>
      </w:r>
      <w:r w:rsidR="00FE7C18">
        <w:rPr>
          <w:rFonts w:asciiTheme="minorHAnsi" w:hAnsiTheme="minorHAnsi" w:cs="Times New Roman"/>
          <w:spacing w:val="3"/>
          <w:w w:val="105"/>
          <w:sz w:val="20"/>
          <w:szCs w:val="20"/>
        </w:rPr>
        <w:br/>
      </w:r>
      <w:r w:rsidRPr="00136F4A">
        <w:rPr>
          <w:rFonts w:asciiTheme="minorHAnsi" w:hAnsiTheme="minorHAnsi" w:cs="Times New Roman"/>
          <w:spacing w:val="3"/>
          <w:w w:val="105"/>
          <w:sz w:val="20"/>
          <w:szCs w:val="20"/>
        </w:rPr>
        <w:t>w zakresie niezbędnym do wykonania przedmiotu Umowy, zgodnie ze złożoną Ofertą.</w:t>
      </w:r>
    </w:p>
    <w:p w14:paraId="17F37393" w14:textId="41CA45E0" w:rsidR="000F2DC0" w:rsidRPr="00136F4A"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2.</w:t>
      </w:r>
      <w:r w:rsidRPr="00136F4A">
        <w:rPr>
          <w:rFonts w:asciiTheme="minorHAnsi" w:hAnsiTheme="minorHAnsi" w:cs="Times New Roman"/>
          <w:spacing w:val="3"/>
          <w:w w:val="105"/>
          <w:sz w:val="20"/>
          <w:szCs w:val="20"/>
        </w:rPr>
        <w:t xml:space="preserve"> Wykonawca oświadcza, że posiada odpowiednie zdolności techniczne (wiedzę i doświadczenie) wymagane do realizacji</w:t>
      </w:r>
      <w:r w:rsidR="004E1476">
        <w:rPr>
          <w:rFonts w:asciiTheme="minorHAnsi" w:hAnsiTheme="minorHAnsi" w:cs="Times New Roman"/>
          <w:spacing w:val="3"/>
          <w:w w:val="105"/>
          <w:sz w:val="20"/>
          <w:szCs w:val="20"/>
        </w:rPr>
        <w:t xml:space="preserve"> prac projektowych i </w:t>
      </w:r>
      <w:r w:rsidRPr="00136F4A">
        <w:rPr>
          <w:rFonts w:asciiTheme="minorHAnsi" w:hAnsiTheme="minorHAnsi" w:cs="Times New Roman"/>
          <w:spacing w:val="3"/>
          <w:w w:val="105"/>
          <w:sz w:val="20"/>
          <w:szCs w:val="20"/>
        </w:rPr>
        <w:t xml:space="preserve"> robót budowlanych będących przedmiotem Umowy.</w:t>
      </w:r>
    </w:p>
    <w:p w14:paraId="71A58566" w14:textId="77777777" w:rsidR="000F2DC0" w:rsidRPr="00FB682C" w:rsidRDefault="000F2DC0" w:rsidP="000F2DC0">
      <w:pPr>
        <w:pStyle w:val="Tekstpodstawowywcity"/>
        <w:spacing w:after="0" w:line="240" w:lineRule="auto"/>
        <w:ind w:left="0"/>
        <w:contextualSpacing/>
        <w:jc w:val="both"/>
        <w:rPr>
          <w:rFonts w:asciiTheme="minorHAnsi" w:hAnsiTheme="minorHAnsi" w:cs="Times New Roman"/>
          <w:spacing w:val="3"/>
          <w:w w:val="105"/>
          <w:sz w:val="20"/>
          <w:szCs w:val="20"/>
        </w:rPr>
      </w:pPr>
      <w:r w:rsidRPr="00136F4A">
        <w:rPr>
          <w:rFonts w:asciiTheme="minorHAnsi" w:hAnsiTheme="minorHAnsi" w:cs="Times New Roman"/>
          <w:b/>
          <w:spacing w:val="3"/>
          <w:w w:val="105"/>
          <w:sz w:val="20"/>
          <w:szCs w:val="20"/>
        </w:rPr>
        <w:t>3.</w:t>
      </w:r>
      <w:r w:rsidRPr="00136F4A">
        <w:rPr>
          <w:rFonts w:asciiTheme="minorHAnsi" w:hAnsiTheme="minorHAnsi" w:cs="Times New Roman"/>
          <w:spacing w:val="3"/>
          <w:w w:val="105"/>
          <w:sz w:val="20"/>
          <w:szCs w:val="20"/>
        </w:rPr>
        <w:t xml:space="preserve"> Wykonawca oświadcza, że dysponuje odpowiednimi środkami finansowymi umożliwiającymi wykonanie przedmiotu Umowy.</w:t>
      </w:r>
    </w:p>
    <w:p w14:paraId="75FB8054" w14:textId="77777777" w:rsidR="000F2DC0" w:rsidRPr="00AB0EED" w:rsidRDefault="000F2DC0" w:rsidP="000F2DC0">
      <w:pPr>
        <w:spacing w:before="120" w:after="0" w:line="240" w:lineRule="auto"/>
        <w:jc w:val="center"/>
        <w:rPr>
          <w:rFonts w:asciiTheme="minorHAnsi" w:hAnsiTheme="minorHAnsi" w:cs="Times New Roman"/>
          <w:b/>
          <w:sz w:val="20"/>
          <w:szCs w:val="20"/>
        </w:rPr>
      </w:pPr>
      <w:r w:rsidRPr="00136F4A">
        <w:rPr>
          <w:rFonts w:asciiTheme="minorHAnsi" w:hAnsiTheme="minorHAnsi" w:cs="Times New Roman"/>
          <w:b/>
          <w:sz w:val="20"/>
          <w:szCs w:val="20"/>
        </w:rPr>
        <w:t>§ 6</w:t>
      </w:r>
    </w:p>
    <w:p w14:paraId="4C771478" w14:textId="77777777" w:rsidR="000F2DC0" w:rsidRPr="00AB0EED" w:rsidRDefault="000F2DC0" w:rsidP="000F2DC0">
      <w:pPr>
        <w:pStyle w:val="Tekstpodstawowywcity"/>
        <w:spacing w:after="0" w:line="240" w:lineRule="auto"/>
        <w:ind w:left="0"/>
        <w:jc w:val="center"/>
        <w:rPr>
          <w:rFonts w:asciiTheme="minorHAnsi" w:hAnsiTheme="minorHAnsi" w:cs="Times New Roman"/>
          <w:b/>
          <w:sz w:val="20"/>
          <w:szCs w:val="20"/>
        </w:rPr>
      </w:pPr>
      <w:r w:rsidRPr="00AB0EED">
        <w:rPr>
          <w:rFonts w:asciiTheme="minorHAnsi" w:hAnsiTheme="minorHAnsi" w:cs="Times New Roman"/>
          <w:b/>
          <w:sz w:val="20"/>
          <w:szCs w:val="20"/>
        </w:rPr>
        <w:t>Harmonogram rzeczowo-finansowy</w:t>
      </w:r>
    </w:p>
    <w:p w14:paraId="0F592679" w14:textId="2B539384" w:rsidR="000F2DC0" w:rsidRPr="00A46975" w:rsidRDefault="000F2DC0" w:rsidP="000F2DC0">
      <w:pPr>
        <w:pStyle w:val="Tekstpodstawowywcity"/>
        <w:spacing w:after="0" w:line="240" w:lineRule="auto"/>
        <w:ind w:left="0"/>
        <w:contextualSpacing/>
        <w:jc w:val="both"/>
        <w:rPr>
          <w:rFonts w:asciiTheme="minorHAnsi" w:hAnsiTheme="minorHAnsi" w:cs="Times New Roman"/>
          <w:b/>
          <w:sz w:val="20"/>
          <w:szCs w:val="20"/>
        </w:rPr>
      </w:pPr>
      <w:r w:rsidRPr="002F46EB">
        <w:rPr>
          <w:rFonts w:asciiTheme="minorHAnsi" w:hAnsiTheme="minorHAnsi" w:cs="Times New Roman"/>
          <w:b/>
          <w:spacing w:val="3"/>
          <w:w w:val="105"/>
          <w:sz w:val="20"/>
          <w:szCs w:val="20"/>
        </w:rPr>
        <w:t>1</w:t>
      </w:r>
      <w:r w:rsidRPr="002F46EB">
        <w:rPr>
          <w:rFonts w:asciiTheme="minorHAnsi" w:hAnsiTheme="minorHAnsi" w:cs="Times New Roman"/>
          <w:spacing w:val="3"/>
          <w:w w:val="105"/>
          <w:sz w:val="20"/>
          <w:szCs w:val="20"/>
        </w:rPr>
        <w:t xml:space="preserve">. Wykonawca </w:t>
      </w:r>
      <w:r w:rsidR="007F6512" w:rsidRPr="002F46EB">
        <w:rPr>
          <w:rFonts w:asciiTheme="minorHAnsi" w:hAnsiTheme="minorHAnsi" w:cs="Times New Roman"/>
          <w:b/>
          <w:bCs/>
          <w:spacing w:val="3"/>
          <w:w w:val="105"/>
          <w:sz w:val="20"/>
          <w:szCs w:val="20"/>
        </w:rPr>
        <w:t xml:space="preserve">do </w:t>
      </w:r>
      <w:r w:rsidRPr="002F46EB">
        <w:rPr>
          <w:rFonts w:asciiTheme="minorHAnsi" w:hAnsiTheme="minorHAnsi" w:cs="Times New Roman"/>
          <w:b/>
          <w:bCs/>
          <w:spacing w:val="3"/>
          <w:w w:val="105"/>
          <w:sz w:val="20"/>
          <w:szCs w:val="20"/>
        </w:rPr>
        <w:t>dnia zawarcia Umowy</w:t>
      </w:r>
      <w:r w:rsidRPr="002F46EB">
        <w:rPr>
          <w:rFonts w:asciiTheme="minorHAnsi" w:hAnsiTheme="minorHAnsi" w:cs="Times New Roman"/>
          <w:spacing w:val="3"/>
          <w:w w:val="105"/>
          <w:sz w:val="20"/>
          <w:szCs w:val="20"/>
        </w:rPr>
        <w:t xml:space="preserve"> zobowiązany jest sporządzić i przedłożyć Zamawiającemu </w:t>
      </w:r>
      <w:r w:rsidRPr="002F46EB">
        <w:rPr>
          <w:rFonts w:asciiTheme="minorHAnsi" w:hAnsiTheme="minorHAnsi" w:cs="Times New Roman"/>
          <w:b/>
          <w:spacing w:val="3"/>
          <w:w w:val="105"/>
          <w:sz w:val="20"/>
          <w:szCs w:val="20"/>
          <w:u w:val="single"/>
        </w:rPr>
        <w:t>Harmonogram rzeczowo—finansowy</w:t>
      </w:r>
      <w:r w:rsidRPr="002F46EB">
        <w:rPr>
          <w:rFonts w:asciiTheme="minorHAnsi" w:hAnsiTheme="minorHAnsi" w:cs="Times New Roman"/>
          <w:spacing w:val="3"/>
          <w:w w:val="105"/>
          <w:sz w:val="20"/>
          <w:szCs w:val="20"/>
        </w:rPr>
        <w:t>. Wykonawca we wskazanym powyżej terminie zobowiązany jest uzyskać zatwierdzenie harmonogramu rzeczowo-finansowego przez wiodącego inspektora nadzoru oraz</w:t>
      </w:r>
      <w:r w:rsidRPr="00A46975">
        <w:rPr>
          <w:rFonts w:asciiTheme="minorHAnsi" w:hAnsiTheme="minorHAnsi" w:cs="Times New Roman"/>
          <w:spacing w:val="3"/>
          <w:w w:val="105"/>
          <w:sz w:val="20"/>
          <w:szCs w:val="20"/>
        </w:rPr>
        <w:t xml:space="preserve"> Zamawiającego. </w:t>
      </w:r>
    </w:p>
    <w:p w14:paraId="6A25B27E" w14:textId="77777777" w:rsidR="000F2DC0" w:rsidRPr="00A46975" w:rsidRDefault="000F2DC0" w:rsidP="000F2DC0">
      <w:pPr>
        <w:spacing w:before="144" w:after="0" w:line="240" w:lineRule="auto"/>
        <w:contextualSpacing/>
        <w:jc w:val="both"/>
        <w:rPr>
          <w:rFonts w:asciiTheme="minorHAnsi" w:hAnsiTheme="minorHAnsi" w:cs="Times New Roman"/>
          <w:spacing w:val="3"/>
          <w:w w:val="105"/>
          <w:sz w:val="20"/>
          <w:szCs w:val="20"/>
        </w:rPr>
      </w:pPr>
      <w:r w:rsidRPr="00A46975">
        <w:rPr>
          <w:rFonts w:asciiTheme="minorHAnsi" w:hAnsiTheme="minorHAnsi" w:cs="Times New Roman"/>
          <w:b/>
          <w:spacing w:val="3"/>
          <w:w w:val="105"/>
          <w:sz w:val="20"/>
          <w:szCs w:val="20"/>
        </w:rPr>
        <w:t>2</w:t>
      </w:r>
      <w:r w:rsidRPr="00A46975">
        <w:rPr>
          <w:rFonts w:asciiTheme="minorHAnsi" w:hAnsiTheme="minorHAnsi" w:cs="Times New Roman"/>
          <w:spacing w:val="3"/>
          <w:w w:val="105"/>
          <w:sz w:val="20"/>
          <w:szCs w:val="20"/>
        </w:rPr>
        <w:t>. Harmonogram rzeczowo — finansowy będzie uwzględniał w szczególności:</w:t>
      </w:r>
    </w:p>
    <w:p w14:paraId="433D7100" w14:textId="323C7380" w:rsidR="000F2DC0" w:rsidRPr="00A46975" w:rsidRDefault="000F2DC0"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A46975">
        <w:rPr>
          <w:rFonts w:asciiTheme="minorHAnsi" w:hAnsiTheme="minorHAnsi" w:cs="Times New Roman"/>
          <w:spacing w:val="3"/>
          <w:w w:val="105"/>
          <w:sz w:val="20"/>
          <w:szCs w:val="20"/>
        </w:rPr>
        <w:t xml:space="preserve">kolejność, w jakiej Wykonawca zamierza prowadzić </w:t>
      </w:r>
      <w:r w:rsidR="007F6512" w:rsidRPr="00A46975">
        <w:rPr>
          <w:rFonts w:asciiTheme="minorHAnsi" w:hAnsiTheme="minorHAnsi" w:cs="Times New Roman"/>
          <w:spacing w:val="3"/>
          <w:w w:val="105"/>
          <w:sz w:val="20"/>
          <w:szCs w:val="20"/>
        </w:rPr>
        <w:t xml:space="preserve">prace projektowe i </w:t>
      </w:r>
      <w:r w:rsidRPr="00A46975">
        <w:rPr>
          <w:rFonts w:asciiTheme="minorHAnsi" w:hAnsiTheme="minorHAnsi" w:cs="Times New Roman"/>
          <w:spacing w:val="3"/>
          <w:w w:val="105"/>
          <w:sz w:val="20"/>
          <w:szCs w:val="20"/>
        </w:rPr>
        <w:t>roboty budowlane stanowiące przedmiot Umowy; terminy wykonywania poszczególnych elementów zamówienia, daty rozpoczęcia i zakończenia prac składających się na przedmiot Umowy</w:t>
      </w:r>
      <w:r w:rsidR="003750AE" w:rsidRPr="00A46975">
        <w:rPr>
          <w:rFonts w:asciiTheme="minorHAnsi" w:hAnsiTheme="minorHAnsi" w:cs="Times New Roman"/>
          <w:spacing w:val="3"/>
          <w:w w:val="105"/>
          <w:sz w:val="20"/>
          <w:szCs w:val="20"/>
        </w:rPr>
        <w:t xml:space="preserve"> z podziałem na miesiące, ze wskazaniem dat i zakresu finansowego odbior</w:t>
      </w:r>
      <w:r w:rsidR="00982A33">
        <w:rPr>
          <w:rFonts w:asciiTheme="minorHAnsi" w:hAnsiTheme="minorHAnsi" w:cs="Times New Roman"/>
          <w:spacing w:val="3"/>
          <w:w w:val="105"/>
          <w:sz w:val="20"/>
          <w:szCs w:val="20"/>
        </w:rPr>
        <w:t>u</w:t>
      </w:r>
      <w:r w:rsidR="003750AE" w:rsidRPr="00A46975">
        <w:rPr>
          <w:rFonts w:asciiTheme="minorHAnsi" w:hAnsiTheme="minorHAnsi" w:cs="Times New Roman"/>
          <w:spacing w:val="3"/>
          <w:w w:val="105"/>
          <w:sz w:val="20"/>
          <w:szCs w:val="20"/>
        </w:rPr>
        <w:t xml:space="preserve"> </w:t>
      </w:r>
      <w:r w:rsidR="007F6512" w:rsidRPr="00A46975">
        <w:rPr>
          <w:rFonts w:asciiTheme="minorHAnsi" w:hAnsiTheme="minorHAnsi" w:cs="Times New Roman"/>
          <w:spacing w:val="3"/>
          <w:w w:val="105"/>
          <w:sz w:val="20"/>
          <w:szCs w:val="20"/>
        </w:rPr>
        <w:t>końcowego</w:t>
      </w:r>
      <w:r w:rsidRPr="00A46975">
        <w:rPr>
          <w:rFonts w:asciiTheme="minorHAnsi" w:hAnsiTheme="minorHAnsi" w:cs="Times New Roman"/>
          <w:spacing w:val="3"/>
          <w:w w:val="105"/>
          <w:sz w:val="20"/>
          <w:szCs w:val="20"/>
        </w:rPr>
        <w:t>;</w:t>
      </w:r>
    </w:p>
    <w:p w14:paraId="45983604" w14:textId="59D7ED57" w:rsidR="00FD6DE1" w:rsidRPr="00982A33" w:rsidRDefault="00FD6DE1"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982A33">
        <w:rPr>
          <w:rFonts w:asciiTheme="minorHAnsi" w:hAnsiTheme="minorHAnsi" w:cs="Times New Roman"/>
          <w:spacing w:val="3"/>
          <w:w w:val="105"/>
          <w:sz w:val="20"/>
          <w:szCs w:val="20"/>
        </w:rPr>
        <w:t xml:space="preserve">Harmonogram musi uwzględniać </w:t>
      </w:r>
      <w:r w:rsidR="005B7507" w:rsidRPr="00982A33">
        <w:rPr>
          <w:rFonts w:asciiTheme="minorHAnsi" w:hAnsiTheme="minorHAnsi" w:cs="Times New Roman"/>
          <w:spacing w:val="3"/>
          <w:w w:val="105"/>
          <w:sz w:val="20"/>
          <w:szCs w:val="20"/>
        </w:rPr>
        <w:t xml:space="preserve">zakres prac </w:t>
      </w:r>
      <w:r w:rsidR="002F03C4" w:rsidRPr="00982A33">
        <w:rPr>
          <w:rFonts w:asciiTheme="minorHAnsi" w:hAnsiTheme="minorHAnsi" w:cs="Times New Roman"/>
          <w:spacing w:val="3"/>
          <w:w w:val="105"/>
          <w:sz w:val="20"/>
          <w:szCs w:val="20"/>
        </w:rPr>
        <w:t>,</w:t>
      </w:r>
      <w:r w:rsidRPr="00982A33">
        <w:rPr>
          <w:rFonts w:asciiTheme="minorHAnsi" w:hAnsiTheme="minorHAnsi" w:cs="Times New Roman"/>
          <w:spacing w:val="3"/>
          <w:w w:val="105"/>
          <w:sz w:val="20"/>
          <w:szCs w:val="20"/>
        </w:rPr>
        <w:t xml:space="preserve"> płatności</w:t>
      </w:r>
      <w:r w:rsidR="00774481" w:rsidRPr="00982A33">
        <w:rPr>
          <w:rFonts w:asciiTheme="minorHAnsi" w:hAnsiTheme="minorHAnsi" w:cs="Times New Roman"/>
          <w:spacing w:val="3"/>
          <w:w w:val="105"/>
          <w:sz w:val="20"/>
          <w:szCs w:val="20"/>
        </w:rPr>
        <w:t xml:space="preserve"> wynagrodzenia</w:t>
      </w:r>
      <w:r w:rsidRPr="00982A33">
        <w:rPr>
          <w:rFonts w:asciiTheme="minorHAnsi" w:hAnsiTheme="minorHAnsi" w:cs="Times New Roman"/>
          <w:spacing w:val="3"/>
          <w:w w:val="105"/>
          <w:sz w:val="20"/>
          <w:szCs w:val="20"/>
        </w:rPr>
        <w:t xml:space="preserve"> </w:t>
      </w:r>
      <w:r w:rsidR="00774481" w:rsidRPr="00982A33">
        <w:rPr>
          <w:rFonts w:asciiTheme="minorHAnsi" w:hAnsiTheme="minorHAnsi" w:cs="Times New Roman"/>
          <w:spacing w:val="3"/>
          <w:w w:val="105"/>
          <w:sz w:val="20"/>
          <w:szCs w:val="20"/>
        </w:rPr>
        <w:t xml:space="preserve">  (</w:t>
      </w:r>
      <w:r w:rsidR="00557DE7" w:rsidRPr="00982A33">
        <w:rPr>
          <w:rFonts w:asciiTheme="minorHAnsi" w:hAnsiTheme="minorHAnsi" w:cs="Times New Roman"/>
          <w:spacing w:val="3"/>
          <w:w w:val="105"/>
          <w:sz w:val="20"/>
          <w:szCs w:val="20"/>
        </w:rPr>
        <w:t xml:space="preserve">jedna </w:t>
      </w:r>
      <w:r w:rsidR="002F03C4" w:rsidRPr="00982A33">
        <w:rPr>
          <w:rFonts w:asciiTheme="minorHAnsi" w:hAnsiTheme="minorHAnsi" w:cs="Times New Roman"/>
          <w:spacing w:val="3"/>
          <w:w w:val="105"/>
          <w:sz w:val="20"/>
          <w:szCs w:val="20"/>
        </w:rPr>
        <w:t>płatność</w:t>
      </w:r>
      <w:r w:rsidRPr="00982A33">
        <w:rPr>
          <w:rFonts w:asciiTheme="minorHAnsi" w:hAnsiTheme="minorHAnsi" w:cs="Times New Roman"/>
          <w:spacing w:val="3"/>
          <w:w w:val="105"/>
          <w:sz w:val="20"/>
          <w:szCs w:val="20"/>
        </w:rPr>
        <w:t xml:space="preserve"> </w:t>
      </w:r>
      <w:r w:rsidR="00774481" w:rsidRPr="00982A33">
        <w:rPr>
          <w:rFonts w:asciiTheme="minorHAnsi" w:hAnsiTheme="minorHAnsi" w:cs="Times New Roman"/>
          <w:spacing w:val="3"/>
          <w:w w:val="105"/>
          <w:sz w:val="20"/>
          <w:szCs w:val="20"/>
        </w:rPr>
        <w:t xml:space="preserve"> </w:t>
      </w:r>
      <w:r w:rsidRPr="00982A33">
        <w:rPr>
          <w:rFonts w:asciiTheme="minorHAnsi" w:hAnsiTheme="minorHAnsi" w:cs="Times New Roman"/>
          <w:spacing w:val="3"/>
          <w:w w:val="105"/>
          <w:sz w:val="20"/>
          <w:szCs w:val="20"/>
        </w:rPr>
        <w:t>końcow</w:t>
      </w:r>
      <w:r w:rsidR="00557DE7" w:rsidRPr="00982A33">
        <w:rPr>
          <w:rFonts w:asciiTheme="minorHAnsi" w:hAnsiTheme="minorHAnsi" w:cs="Times New Roman"/>
          <w:spacing w:val="3"/>
          <w:w w:val="105"/>
          <w:sz w:val="20"/>
          <w:szCs w:val="20"/>
        </w:rPr>
        <w:t>a</w:t>
      </w:r>
      <w:r w:rsidR="00774481" w:rsidRPr="00982A33">
        <w:rPr>
          <w:rFonts w:asciiTheme="minorHAnsi" w:hAnsiTheme="minorHAnsi" w:cs="Times New Roman"/>
          <w:spacing w:val="3"/>
          <w:w w:val="105"/>
          <w:sz w:val="20"/>
          <w:szCs w:val="20"/>
        </w:rPr>
        <w:t>)</w:t>
      </w:r>
      <w:r w:rsidRPr="00982A33">
        <w:rPr>
          <w:rFonts w:asciiTheme="minorHAnsi" w:hAnsiTheme="minorHAnsi" w:cs="Times New Roman"/>
          <w:spacing w:val="3"/>
          <w:w w:val="105"/>
          <w:sz w:val="20"/>
          <w:szCs w:val="20"/>
        </w:rPr>
        <w:t xml:space="preserve"> - z</w:t>
      </w:r>
      <w:r w:rsidRPr="00982A33">
        <w:rPr>
          <w:rFonts w:asciiTheme="minorHAnsi" w:hAnsiTheme="minorHAnsi" w:cs="Times New Roman"/>
          <w:sz w:val="20"/>
          <w:szCs w:val="20"/>
        </w:rPr>
        <w:t xml:space="preserve">godnie z zasadami Programu – Rządowy Fundusz Polski Ład. </w:t>
      </w:r>
      <w:r w:rsidR="005B7507" w:rsidRPr="00982A33">
        <w:rPr>
          <w:rFonts w:asciiTheme="minorHAnsi" w:hAnsiTheme="minorHAnsi" w:cs="Times New Roman"/>
          <w:sz w:val="20"/>
          <w:szCs w:val="20"/>
        </w:rPr>
        <w:t>Przewiduje się</w:t>
      </w:r>
      <w:r w:rsidR="002F46EB" w:rsidRPr="00982A33">
        <w:rPr>
          <w:rFonts w:asciiTheme="minorHAnsi" w:hAnsiTheme="minorHAnsi" w:cs="Times New Roman"/>
          <w:sz w:val="20"/>
          <w:szCs w:val="20"/>
        </w:rPr>
        <w:t xml:space="preserve"> </w:t>
      </w:r>
      <w:r w:rsidR="002F03C4" w:rsidRPr="00982A33">
        <w:rPr>
          <w:rFonts w:asciiTheme="minorHAnsi" w:hAnsiTheme="minorHAnsi" w:cs="Times New Roman"/>
          <w:sz w:val="20"/>
          <w:szCs w:val="20"/>
        </w:rPr>
        <w:t xml:space="preserve"> II</w:t>
      </w:r>
      <w:r w:rsidR="005B7507" w:rsidRPr="00982A33">
        <w:rPr>
          <w:rFonts w:asciiTheme="minorHAnsi" w:hAnsiTheme="minorHAnsi" w:cs="Times New Roman"/>
          <w:sz w:val="20"/>
          <w:szCs w:val="20"/>
        </w:rPr>
        <w:t xml:space="preserve"> płatności </w:t>
      </w:r>
      <w:r w:rsidR="005B7507" w:rsidRPr="00982A33">
        <w:rPr>
          <w:rFonts w:asciiTheme="minorHAnsi" w:hAnsiTheme="minorHAnsi" w:cs="Times New Roman"/>
          <w:sz w:val="20"/>
          <w:szCs w:val="20"/>
        </w:rPr>
        <w:lastRenderedPageBreak/>
        <w:t>wynagrodzenia</w:t>
      </w:r>
      <w:r w:rsidR="002F03C4" w:rsidRPr="00982A33">
        <w:rPr>
          <w:rFonts w:asciiTheme="minorHAnsi" w:hAnsiTheme="minorHAnsi" w:cs="Times New Roman"/>
          <w:sz w:val="20"/>
          <w:szCs w:val="20"/>
        </w:rPr>
        <w:t xml:space="preserve"> w </w:t>
      </w:r>
      <w:r w:rsidR="005B7507" w:rsidRPr="00982A33">
        <w:rPr>
          <w:rFonts w:asciiTheme="minorHAnsi" w:hAnsiTheme="minorHAnsi" w:cs="Times New Roman"/>
          <w:sz w:val="20"/>
          <w:szCs w:val="20"/>
        </w:rPr>
        <w:t xml:space="preserve"> I transza ze środków wkładu własnego Zamawiającego</w:t>
      </w:r>
      <w:r w:rsidR="002F03C4" w:rsidRPr="00982A33">
        <w:rPr>
          <w:rFonts w:asciiTheme="minorHAnsi" w:hAnsiTheme="minorHAnsi" w:cs="Times New Roman"/>
          <w:sz w:val="20"/>
          <w:szCs w:val="20"/>
        </w:rPr>
        <w:t xml:space="preserve"> i</w:t>
      </w:r>
      <w:r w:rsidR="007F6512" w:rsidRPr="00982A33">
        <w:rPr>
          <w:rFonts w:asciiTheme="minorHAnsi" w:hAnsiTheme="minorHAnsi" w:cs="Times New Roman"/>
          <w:sz w:val="20"/>
          <w:szCs w:val="20"/>
        </w:rPr>
        <w:t xml:space="preserve">  </w:t>
      </w:r>
      <w:r w:rsidR="002F03C4" w:rsidRPr="00982A33">
        <w:rPr>
          <w:rFonts w:asciiTheme="minorHAnsi" w:hAnsiTheme="minorHAnsi" w:cs="Times New Roman"/>
          <w:sz w:val="20"/>
          <w:szCs w:val="20"/>
        </w:rPr>
        <w:t>II transza</w:t>
      </w:r>
      <w:r w:rsidR="005B7507" w:rsidRPr="00982A33">
        <w:rPr>
          <w:rFonts w:asciiTheme="minorHAnsi" w:hAnsiTheme="minorHAnsi" w:cs="Times New Roman"/>
          <w:sz w:val="20"/>
          <w:szCs w:val="20"/>
        </w:rPr>
        <w:t xml:space="preserve"> ze środków z Programu Polski Ład</w:t>
      </w:r>
      <w:r w:rsidR="00774481" w:rsidRPr="00982A33">
        <w:rPr>
          <w:rFonts w:asciiTheme="minorHAnsi" w:hAnsiTheme="minorHAnsi" w:cs="Times New Roman"/>
          <w:sz w:val="20"/>
          <w:szCs w:val="20"/>
        </w:rPr>
        <w:t xml:space="preserve">. </w:t>
      </w:r>
    </w:p>
    <w:p w14:paraId="4F97FE73" w14:textId="68407B9F" w:rsidR="003750AE" w:rsidRPr="00A46975" w:rsidRDefault="003750AE" w:rsidP="009254EC">
      <w:pPr>
        <w:numPr>
          <w:ilvl w:val="0"/>
          <w:numId w:val="5"/>
        </w:numPr>
        <w:suppressAutoHyphens w:val="0"/>
        <w:spacing w:before="144" w:after="0" w:line="240" w:lineRule="auto"/>
        <w:ind w:left="567" w:hanging="283"/>
        <w:contextualSpacing/>
        <w:jc w:val="both"/>
        <w:rPr>
          <w:rFonts w:asciiTheme="minorHAnsi" w:hAnsiTheme="minorHAnsi" w:cs="Times New Roman"/>
          <w:spacing w:val="3"/>
          <w:w w:val="105"/>
          <w:sz w:val="20"/>
          <w:szCs w:val="20"/>
        </w:rPr>
      </w:pPr>
      <w:r w:rsidRPr="00A46975">
        <w:rPr>
          <w:rFonts w:asciiTheme="minorHAnsi" w:hAnsiTheme="minorHAnsi" w:cs="Times New Roman"/>
          <w:spacing w:val="3"/>
          <w:w w:val="105"/>
          <w:sz w:val="20"/>
          <w:szCs w:val="20"/>
        </w:rPr>
        <w:t>zakres zadań powierzanych podwykonawcom ze wskazaniem wartości tych zadań – stanowią one górną granicę odpowiedzialności Zamawiającego w stosunku do Podwykonawców wykonujących daną część zamówienia, o której mowa w art. 647</w:t>
      </w:r>
      <w:r w:rsidRPr="00A46975">
        <w:rPr>
          <w:rFonts w:asciiTheme="minorHAnsi" w:hAnsiTheme="minorHAnsi" w:cs="Times New Roman"/>
          <w:spacing w:val="3"/>
          <w:w w:val="105"/>
          <w:sz w:val="20"/>
          <w:szCs w:val="20"/>
          <w:vertAlign w:val="superscript"/>
        </w:rPr>
        <w:t>1</w:t>
      </w:r>
      <w:r w:rsidRPr="00A46975">
        <w:rPr>
          <w:rFonts w:asciiTheme="minorHAnsi" w:hAnsiTheme="minorHAnsi" w:cs="Times New Roman"/>
          <w:spacing w:val="3"/>
          <w:w w:val="105"/>
          <w:sz w:val="20"/>
          <w:szCs w:val="20"/>
        </w:rPr>
        <w:t xml:space="preserve"> </w:t>
      </w:r>
      <w:r w:rsidRPr="00A46975">
        <w:rPr>
          <w:rFonts w:asciiTheme="minorHAnsi" w:hAnsiTheme="minorHAnsi" w:cstheme="minorHAnsi"/>
          <w:spacing w:val="3"/>
          <w:w w:val="105"/>
          <w:sz w:val="20"/>
          <w:szCs w:val="20"/>
        </w:rPr>
        <w:t>&amp;</w:t>
      </w:r>
      <w:r w:rsidRPr="00A46975">
        <w:rPr>
          <w:rFonts w:asciiTheme="minorHAnsi" w:hAnsiTheme="minorHAnsi" w:cs="Times New Roman"/>
          <w:spacing w:val="3"/>
          <w:w w:val="105"/>
          <w:sz w:val="20"/>
          <w:szCs w:val="20"/>
        </w:rPr>
        <w:t xml:space="preserve"> 3 Kodeksu cywilnego.</w:t>
      </w:r>
    </w:p>
    <w:p w14:paraId="2724F60D" w14:textId="6244E069" w:rsidR="000F2DC0" w:rsidRPr="00A46975" w:rsidRDefault="000F2DC0" w:rsidP="000F2DC0">
      <w:pPr>
        <w:spacing w:after="0" w:line="240" w:lineRule="auto"/>
        <w:ind w:right="72"/>
        <w:contextualSpacing/>
        <w:jc w:val="both"/>
        <w:rPr>
          <w:rFonts w:asciiTheme="minorHAnsi" w:hAnsiTheme="minorHAnsi" w:cs="Times New Roman"/>
          <w:spacing w:val="-7"/>
          <w:w w:val="105"/>
          <w:sz w:val="20"/>
          <w:szCs w:val="20"/>
        </w:rPr>
      </w:pPr>
      <w:r w:rsidRPr="00A46975">
        <w:rPr>
          <w:rFonts w:asciiTheme="minorHAnsi" w:hAnsiTheme="minorHAnsi" w:cs="Times New Roman"/>
          <w:b/>
          <w:spacing w:val="-7"/>
          <w:w w:val="105"/>
          <w:sz w:val="20"/>
          <w:szCs w:val="20"/>
        </w:rPr>
        <w:t>3</w:t>
      </w:r>
      <w:r w:rsidRPr="00A46975">
        <w:rPr>
          <w:rFonts w:asciiTheme="minorHAnsi" w:hAnsiTheme="minorHAnsi" w:cs="Times New Roman"/>
          <w:spacing w:val="-7"/>
          <w:w w:val="105"/>
          <w:sz w:val="20"/>
          <w:szCs w:val="20"/>
        </w:rPr>
        <w:t xml:space="preserve">. Wykonawca zobowiązany jest prowadzić </w:t>
      </w:r>
      <w:r w:rsidR="007F6512" w:rsidRPr="00A46975">
        <w:rPr>
          <w:rFonts w:asciiTheme="minorHAnsi" w:hAnsiTheme="minorHAnsi" w:cs="Times New Roman"/>
          <w:spacing w:val="-7"/>
          <w:w w:val="105"/>
          <w:sz w:val="20"/>
          <w:szCs w:val="20"/>
        </w:rPr>
        <w:t xml:space="preserve">prace projektowe i </w:t>
      </w:r>
      <w:r w:rsidRPr="00A46975">
        <w:rPr>
          <w:rFonts w:asciiTheme="minorHAnsi" w:hAnsiTheme="minorHAnsi" w:cs="Times New Roman"/>
          <w:spacing w:val="-7"/>
          <w:w w:val="105"/>
          <w:sz w:val="20"/>
          <w:szCs w:val="20"/>
        </w:rPr>
        <w:t>roboty budowlane zgodnie z harmonogramem rzeczowo-finansowym robót. Harmonogram rzeczowo—finansowy może podlegać aktualizacji na wniosek każdej ze Stron  Umowy. Aktualizacja harmonogramu wymaga zaakceptowania przez Zamawiającego.</w:t>
      </w:r>
    </w:p>
    <w:p w14:paraId="50001D86" w14:textId="77777777" w:rsidR="000F2DC0" w:rsidRPr="00136F4A" w:rsidRDefault="000F2DC0" w:rsidP="000F2DC0">
      <w:pPr>
        <w:spacing w:after="0" w:line="240" w:lineRule="auto"/>
        <w:ind w:right="72"/>
        <w:contextualSpacing/>
        <w:jc w:val="both"/>
        <w:rPr>
          <w:rFonts w:asciiTheme="minorHAnsi" w:hAnsiTheme="minorHAnsi" w:cs="Times New Roman"/>
          <w:spacing w:val="-7"/>
          <w:w w:val="105"/>
          <w:sz w:val="20"/>
          <w:szCs w:val="20"/>
        </w:rPr>
      </w:pPr>
      <w:r w:rsidRPr="00A46975">
        <w:rPr>
          <w:rFonts w:asciiTheme="minorHAnsi" w:hAnsiTheme="minorHAnsi" w:cs="Times New Roman"/>
          <w:b/>
          <w:spacing w:val="-7"/>
          <w:w w:val="105"/>
          <w:sz w:val="20"/>
          <w:szCs w:val="20"/>
        </w:rPr>
        <w:t xml:space="preserve">4. </w:t>
      </w:r>
      <w:r w:rsidRPr="00A46975">
        <w:rPr>
          <w:rFonts w:asciiTheme="minorHAnsi" w:hAnsiTheme="minorHAnsi" w:cs="Times New Roman"/>
          <w:spacing w:val="-7"/>
          <w:w w:val="105"/>
          <w:sz w:val="20"/>
          <w:szCs w:val="20"/>
        </w:rPr>
        <w:t xml:space="preserve">Jeżeli faktyczny postęp robót z przyczyn leżących po stronie Wykonawcy będzie obiektywnie zagrażał terminowi zakończenia robót lub określonemu terminowi zakończenia etapu robót, Wykonawca z przyczyn leżących po jego stronie nie dotrzyma terminu określonego w Harmonogramie rzeczowo-finansowym lub zajdą inne istotne odstępstwa od Harmonogramu rzeczowo-finansowego, Wykonawca na żądanie Zamawiającego niezwłocznie, nie później niż w terminie 7 dni roboczych, przedstawi Zamawiającemu  </w:t>
      </w:r>
      <w:r w:rsidRPr="00A46975">
        <w:rPr>
          <w:rFonts w:asciiTheme="minorHAnsi" w:hAnsiTheme="minorHAnsi" w:cs="Times New Roman"/>
          <w:b/>
          <w:spacing w:val="-7"/>
          <w:w w:val="105"/>
          <w:sz w:val="20"/>
          <w:szCs w:val="20"/>
        </w:rPr>
        <w:t xml:space="preserve">Program naprawczy, </w:t>
      </w:r>
      <w:r w:rsidRPr="00A46975">
        <w:rPr>
          <w:rFonts w:asciiTheme="minorHAnsi" w:hAnsiTheme="minorHAnsi" w:cs="Times New Roman"/>
          <w:spacing w:val="-7"/>
          <w:w w:val="105"/>
          <w:sz w:val="20"/>
          <w:szCs w:val="20"/>
        </w:rPr>
        <w:t>który zamierza wprowadzić w celu przyspieszenia postępu robót i wywiązania się z niniejszej umowy.</w:t>
      </w:r>
    </w:p>
    <w:p w14:paraId="2F797E7D" w14:textId="77777777" w:rsidR="000F2DC0" w:rsidRPr="00136F4A" w:rsidRDefault="000F2DC0" w:rsidP="000F2DC0">
      <w:pPr>
        <w:spacing w:before="120" w:after="0" w:line="240" w:lineRule="auto"/>
        <w:contextualSpacing/>
        <w:rPr>
          <w:rFonts w:asciiTheme="minorHAnsi" w:hAnsiTheme="minorHAnsi" w:cs="Times New Roman"/>
          <w:b/>
          <w:sz w:val="20"/>
          <w:szCs w:val="20"/>
        </w:rPr>
      </w:pPr>
    </w:p>
    <w:p w14:paraId="62F64EF6"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7</w:t>
      </w:r>
    </w:p>
    <w:p w14:paraId="1E400D22"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Kontrola jakości i ochrona środowiska</w:t>
      </w:r>
    </w:p>
    <w:p w14:paraId="1A449C0F" w14:textId="77777777" w:rsidR="000F2DC0" w:rsidRPr="00136F4A" w:rsidRDefault="000F2DC0" w:rsidP="000F2DC0">
      <w:pPr>
        <w:spacing w:before="144" w:after="0" w:line="240" w:lineRule="auto"/>
        <w:contextualSpacing/>
        <w:jc w:val="both"/>
        <w:rPr>
          <w:rFonts w:asciiTheme="minorHAnsi" w:hAnsiTheme="minorHAnsi" w:cs="Times New Roman"/>
          <w:spacing w:val="-1"/>
          <w:sz w:val="20"/>
          <w:szCs w:val="20"/>
        </w:rPr>
      </w:pPr>
      <w:r w:rsidRPr="00136F4A">
        <w:rPr>
          <w:rFonts w:asciiTheme="minorHAnsi" w:hAnsiTheme="minorHAnsi" w:cs="Times New Roman"/>
          <w:b/>
          <w:sz w:val="20"/>
          <w:szCs w:val="20"/>
        </w:rPr>
        <w:t xml:space="preserve">1. </w:t>
      </w:r>
      <w:r w:rsidRPr="00136F4A">
        <w:rPr>
          <w:rFonts w:asciiTheme="minorHAnsi" w:hAnsiTheme="minorHAnsi" w:cs="Times New Roman"/>
          <w:sz w:val="20"/>
          <w:szCs w:val="20"/>
        </w:rPr>
        <w:t xml:space="preserve">Wykonawca jest zobowiązany usuwać odpady z Terenu budowy z zachowaniem przepisów ustawy z </w:t>
      </w:r>
      <w:r w:rsidRPr="00136F4A">
        <w:rPr>
          <w:rFonts w:asciiTheme="minorHAnsi" w:hAnsiTheme="minorHAnsi" w:cs="Times New Roman"/>
          <w:spacing w:val="-1"/>
          <w:sz w:val="20"/>
          <w:szCs w:val="20"/>
        </w:rPr>
        <w:t>dnia</w:t>
      </w:r>
      <w:r w:rsidRPr="00136F4A">
        <w:rPr>
          <w:rFonts w:asciiTheme="minorHAnsi" w:hAnsiTheme="minorHAnsi" w:cs="Times New Roman"/>
          <w:spacing w:val="-1"/>
          <w:sz w:val="20"/>
          <w:szCs w:val="20"/>
        </w:rPr>
        <w:br/>
        <w:t>14 grudnia 2012 r</w:t>
      </w:r>
      <w:r>
        <w:rPr>
          <w:rFonts w:asciiTheme="minorHAnsi" w:hAnsiTheme="minorHAnsi" w:cs="Times New Roman"/>
          <w:spacing w:val="-1"/>
          <w:sz w:val="20"/>
          <w:szCs w:val="20"/>
        </w:rPr>
        <w:t>. o odpadach (</w:t>
      </w:r>
      <w:proofErr w:type="spellStart"/>
      <w:r>
        <w:rPr>
          <w:rFonts w:asciiTheme="minorHAnsi" w:hAnsiTheme="minorHAnsi" w:cs="Times New Roman"/>
          <w:spacing w:val="-1"/>
          <w:sz w:val="20"/>
          <w:szCs w:val="20"/>
        </w:rPr>
        <w:t>t.j</w:t>
      </w:r>
      <w:proofErr w:type="spellEnd"/>
      <w:r>
        <w:rPr>
          <w:rFonts w:asciiTheme="minorHAnsi" w:hAnsiTheme="minorHAnsi" w:cs="Times New Roman"/>
          <w:spacing w:val="-1"/>
          <w:sz w:val="20"/>
          <w:szCs w:val="20"/>
        </w:rPr>
        <w:t>. Dz. U. z 2020r. poz. 797</w:t>
      </w:r>
      <w:r w:rsidRPr="00136F4A">
        <w:rPr>
          <w:rFonts w:asciiTheme="minorHAnsi" w:hAnsiTheme="minorHAnsi" w:cs="Times New Roman"/>
          <w:spacing w:val="-1"/>
          <w:sz w:val="20"/>
          <w:szCs w:val="20"/>
        </w:rPr>
        <w:t xml:space="preserve"> ze zm.).</w:t>
      </w:r>
    </w:p>
    <w:p w14:paraId="5523A298" w14:textId="77777777" w:rsidR="000F2DC0" w:rsidRPr="00136F4A" w:rsidRDefault="000F2DC0" w:rsidP="000F2DC0">
      <w:pPr>
        <w:spacing w:before="144"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t xml:space="preserve">2. </w:t>
      </w:r>
      <w:r w:rsidRPr="00136F4A">
        <w:rPr>
          <w:rFonts w:asciiTheme="minorHAnsi" w:hAnsiTheme="minorHAnsi" w:cs="Times New Roman"/>
          <w:spacing w:val="2"/>
          <w:sz w:val="20"/>
          <w:szCs w:val="20"/>
        </w:rPr>
        <w:t xml:space="preserve">Wykonawca jest zobowiązany do przedłożenia, na żądanie </w:t>
      </w:r>
      <w:r w:rsidRPr="00136F4A">
        <w:rPr>
          <w:rFonts w:asciiTheme="minorHAnsi" w:hAnsiTheme="minorHAnsi" w:cs="Times New Roman"/>
          <w:sz w:val="20"/>
          <w:szCs w:val="20"/>
        </w:rPr>
        <w:t xml:space="preserve">Zamawiającego, </w:t>
      </w:r>
      <w:r w:rsidRPr="00136F4A">
        <w:rPr>
          <w:rFonts w:asciiTheme="minorHAnsi" w:hAnsiTheme="minorHAnsi" w:cs="Times New Roman"/>
          <w:spacing w:val="2"/>
          <w:sz w:val="20"/>
          <w:szCs w:val="20"/>
        </w:rPr>
        <w:t xml:space="preserve">zgodnie z przepisami ustawy </w:t>
      </w:r>
      <w:r w:rsidRPr="00136F4A">
        <w:rPr>
          <w:rFonts w:asciiTheme="minorHAnsi" w:hAnsiTheme="minorHAnsi" w:cs="Times New Roman"/>
          <w:spacing w:val="2"/>
          <w:sz w:val="20"/>
          <w:szCs w:val="20"/>
        </w:rPr>
        <w:br/>
        <w:t xml:space="preserve">o odpadach informacji </w:t>
      </w:r>
      <w:r w:rsidRPr="00136F4A">
        <w:rPr>
          <w:rFonts w:asciiTheme="minorHAnsi" w:hAnsiTheme="minorHAnsi" w:cs="Times New Roman"/>
          <w:sz w:val="20"/>
          <w:szCs w:val="20"/>
        </w:rPr>
        <w:t>o wytwarzanych odpadach oraz sposobach gospodarowania wytworzonymi odpadami.</w:t>
      </w:r>
    </w:p>
    <w:p w14:paraId="5321956F" w14:textId="77777777" w:rsidR="000F2DC0" w:rsidRPr="00136F4A" w:rsidRDefault="000F2DC0" w:rsidP="000F2DC0">
      <w:pPr>
        <w:spacing w:before="72" w:after="0" w:line="240" w:lineRule="auto"/>
        <w:contextualSpacing/>
        <w:jc w:val="both"/>
        <w:rPr>
          <w:rFonts w:asciiTheme="minorHAnsi" w:hAnsiTheme="minorHAnsi" w:cs="Times New Roman"/>
          <w:spacing w:val="2"/>
          <w:sz w:val="20"/>
          <w:szCs w:val="20"/>
        </w:rPr>
      </w:pPr>
      <w:r w:rsidRPr="00136F4A">
        <w:rPr>
          <w:rFonts w:asciiTheme="minorHAnsi" w:hAnsiTheme="minorHAnsi" w:cs="Times New Roman"/>
          <w:b/>
          <w:spacing w:val="2"/>
          <w:sz w:val="20"/>
          <w:szCs w:val="20"/>
        </w:rPr>
        <w:t xml:space="preserve">3. </w:t>
      </w:r>
      <w:r w:rsidRPr="00136F4A">
        <w:rPr>
          <w:rFonts w:asciiTheme="minorHAnsi" w:hAnsiTheme="minorHAnsi" w:cs="Times New Roman"/>
          <w:spacing w:val="2"/>
          <w:sz w:val="20"/>
          <w:szCs w:val="20"/>
        </w:rPr>
        <w:t xml:space="preserve">Wykonawca jest odpowiedzialny za bieżącą kontrolę jakości robót budowlanych stanowiących </w:t>
      </w:r>
      <w:r w:rsidRPr="00136F4A">
        <w:rPr>
          <w:rFonts w:asciiTheme="minorHAnsi" w:hAnsiTheme="minorHAnsi" w:cs="Times New Roman"/>
          <w:sz w:val="20"/>
          <w:szCs w:val="20"/>
        </w:rPr>
        <w:t>przedmiot Umowy i dostarczanych Materiałów.</w:t>
      </w:r>
    </w:p>
    <w:p w14:paraId="4A6E9299" w14:textId="77777777" w:rsidR="000F2DC0" w:rsidRDefault="000F2DC0" w:rsidP="000F2DC0">
      <w:pPr>
        <w:spacing w:before="108" w:after="0" w:line="240" w:lineRule="auto"/>
        <w:contextualSpacing/>
        <w:jc w:val="both"/>
        <w:rPr>
          <w:rFonts w:asciiTheme="minorHAnsi" w:hAnsiTheme="minorHAnsi" w:cs="Times New Roman"/>
          <w:sz w:val="20"/>
          <w:szCs w:val="20"/>
        </w:rPr>
      </w:pPr>
      <w:r w:rsidRPr="00136F4A">
        <w:rPr>
          <w:rFonts w:asciiTheme="minorHAnsi" w:hAnsiTheme="minorHAnsi" w:cs="Times New Roman"/>
          <w:b/>
          <w:spacing w:val="1"/>
          <w:sz w:val="20"/>
          <w:szCs w:val="20"/>
        </w:rPr>
        <w:t xml:space="preserve">4. </w:t>
      </w:r>
      <w:r w:rsidRPr="00136F4A">
        <w:rPr>
          <w:rFonts w:asciiTheme="minorHAnsi" w:hAnsiTheme="minorHAnsi" w:cs="Times New Roman"/>
          <w:spacing w:val="1"/>
          <w:sz w:val="20"/>
          <w:szCs w:val="20"/>
        </w:rPr>
        <w:t xml:space="preserve">Wszystkie Materiały, które będą użyte do realizacji przedmiotu zamówienia powinny odpowiadać co do jakości wymogom wyrobów dopuszczonych do obrotu i stosowania w budownictwie określonym </w:t>
      </w:r>
      <w:r w:rsidRPr="00136F4A">
        <w:rPr>
          <w:rFonts w:asciiTheme="minorHAnsi" w:hAnsiTheme="minorHAnsi" w:cs="Times New Roman"/>
          <w:spacing w:val="2"/>
          <w:sz w:val="20"/>
          <w:szCs w:val="20"/>
        </w:rPr>
        <w:t>w Prawie Budowlanym oraz winny odpowiadać wymaganiom, określonym w dokumentacji projektowej</w:t>
      </w:r>
      <w:r w:rsidRPr="00136F4A">
        <w:rPr>
          <w:rFonts w:asciiTheme="minorHAnsi" w:hAnsiTheme="minorHAnsi" w:cs="Times New Roman"/>
          <w:sz w:val="20"/>
          <w:szCs w:val="20"/>
        </w:rPr>
        <w:t>.</w:t>
      </w:r>
    </w:p>
    <w:p w14:paraId="55CF0A43" w14:textId="6A921E3E" w:rsidR="00E82A4B" w:rsidRPr="00136F4A" w:rsidRDefault="00E82A4B" w:rsidP="00E82A4B">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w:t>
      </w:r>
      <w:r w:rsidR="008A4B18">
        <w:rPr>
          <w:rFonts w:asciiTheme="minorHAnsi" w:hAnsiTheme="minorHAnsi" w:cs="Times New Roman"/>
          <w:b/>
          <w:sz w:val="20"/>
          <w:szCs w:val="20"/>
        </w:rPr>
        <w:t>8</w:t>
      </w:r>
    </w:p>
    <w:p w14:paraId="02C97DB7" w14:textId="221BBDD3" w:rsidR="00E82A4B" w:rsidRPr="00136F4A" w:rsidRDefault="00E82A4B" w:rsidP="00E82A4B">
      <w:pPr>
        <w:spacing w:before="120"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Wynagrodzenie w formie zaliczki</w:t>
      </w:r>
    </w:p>
    <w:p w14:paraId="3898084A" w14:textId="178335D1" w:rsidR="00E82A4B" w:rsidRPr="00565E76" w:rsidRDefault="00E82A4B" w:rsidP="00E82A4B">
      <w:pPr>
        <w:pStyle w:val="Default"/>
        <w:spacing w:after="56"/>
        <w:rPr>
          <w:color w:val="auto"/>
          <w:sz w:val="20"/>
          <w:szCs w:val="20"/>
        </w:rPr>
      </w:pPr>
      <w:r w:rsidRPr="00565E76">
        <w:rPr>
          <w:color w:val="auto"/>
          <w:sz w:val="20"/>
          <w:szCs w:val="20"/>
        </w:rPr>
        <w:t xml:space="preserve">1. Zamawiający przewiduje udzielenie Wykonawcy zaliczki na poczet wykonania przedmiotu umowy w wysokości 5% wynagrodzenia umownego brutto, określonego w § </w:t>
      </w:r>
      <w:r w:rsidR="008A4B18" w:rsidRPr="00565E76">
        <w:rPr>
          <w:color w:val="auto"/>
          <w:sz w:val="20"/>
          <w:szCs w:val="20"/>
        </w:rPr>
        <w:t>9</w:t>
      </w:r>
      <w:r w:rsidRPr="00565E76">
        <w:rPr>
          <w:color w:val="auto"/>
          <w:sz w:val="20"/>
          <w:szCs w:val="20"/>
        </w:rPr>
        <w:t xml:space="preserve"> ust. 1 niniejszej umowy. </w:t>
      </w:r>
    </w:p>
    <w:p w14:paraId="3B82C52B" w14:textId="4914C97B" w:rsidR="00E82A4B" w:rsidRPr="00565E76" w:rsidRDefault="00E82A4B" w:rsidP="00E82A4B">
      <w:pPr>
        <w:pStyle w:val="Default"/>
        <w:rPr>
          <w:color w:val="auto"/>
          <w:sz w:val="20"/>
          <w:szCs w:val="20"/>
        </w:rPr>
      </w:pPr>
      <w:r w:rsidRPr="00565E76">
        <w:rPr>
          <w:color w:val="auto"/>
          <w:sz w:val="20"/>
          <w:szCs w:val="20"/>
        </w:rPr>
        <w:t xml:space="preserve">2. Podstawą udzielenia zaliczki będzie pisemny wniosek Wykonawcy. Wykonawca we wniosku o udzielenie zaliczki wskaże na podstawie zaakceptowanego harmonogramu rzeczowo-finansowego, zakres robót na których realizację wykorzysta zaliczkę, a także poda numer rachunku bankowego, na który ma zostać wypłacona zaliczka. Zamawiający wypłaci Wykonawcy zaliczkę w terminie 14 dni od daty złożenia wniosku. </w:t>
      </w:r>
    </w:p>
    <w:p w14:paraId="33701984" w14:textId="77777777" w:rsidR="00E82A4B" w:rsidRPr="00565E76" w:rsidRDefault="00E82A4B" w:rsidP="00E82A4B">
      <w:pPr>
        <w:pStyle w:val="Default"/>
        <w:rPr>
          <w:color w:val="auto"/>
          <w:sz w:val="20"/>
          <w:szCs w:val="20"/>
        </w:rPr>
      </w:pPr>
      <w:r w:rsidRPr="00565E76">
        <w:rPr>
          <w:color w:val="auto"/>
          <w:sz w:val="20"/>
          <w:szCs w:val="20"/>
        </w:rPr>
        <w:t xml:space="preserve">Wynagrodzenie Wykonawcy zostanie wypłacone po zrealizowaniu pełnego przedmiotu umowy i wystawieniu faktury końcowej. </w:t>
      </w:r>
    </w:p>
    <w:p w14:paraId="21F6A35B" w14:textId="77777777" w:rsidR="00E82A4B" w:rsidRPr="00565E76" w:rsidRDefault="00E82A4B" w:rsidP="00E82A4B">
      <w:pPr>
        <w:pStyle w:val="Default"/>
        <w:rPr>
          <w:color w:val="auto"/>
          <w:sz w:val="20"/>
          <w:szCs w:val="20"/>
        </w:rPr>
      </w:pPr>
      <w:r w:rsidRPr="00565E76">
        <w:rPr>
          <w:color w:val="auto"/>
          <w:sz w:val="20"/>
          <w:szCs w:val="20"/>
        </w:rPr>
        <w:t xml:space="preserve">Jeżeli zaliczka nie została udzielona, Zamawiający wypłaci Wykonawcy wysokość wkładu własnego w terminie 30 dni od dnia odbioru Inwestycji przez Zamawiającego. </w:t>
      </w:r>
    </w:p>
    <w:p w14:paraId="4843A244" w14:textId="2F344BB8"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w:t>
      </w:r>
      <w:r w:rsidR="008A4B18">
        <w:rPr>
          <w:rFonts w:asciiTheme="minorHAnsi" w:hAnsiTheme="minorHAnsi" w:cs="Times New Roman"/>
          <w:b/>
          <w:sz w:val="20"/>
          <w:szCs w:val="20"/>
        </w:rPr>
        <w:t>9</w:t>
      </w:r>
    </w:p>
    <w:p w14:paraId="65B4F0D4" w14:textId="77777777" w:rsidR="000F2DC0"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Wynagrodzenie i zapłata wynagrodzenia</w:t>
      </w:r>
    </w:p>
    <w:p w14:paraId="6987E4F5" w14:textId="77777777" w:rsidR="000F2DC0" w:rsidRPr="00136F4A" w:rsidRDefault="000F2DC0" w:rsidP="000F2DC0">
      <w:pPr>
        <w:spacing w:after="0" w:line="240" w:lineRule="auto"/>
        <w:jc w:val="both"/>
        <w:rPr>
          <w:rFonts w:asciiTheme="minorHAnsi" w:hAnsiTheme="minorHAnsi" w:cs="Times New Roman"/>
          <w:sz w:val="20"/>
          <w:szCs w:val="20"/>
        </w:rPr>
      </w:pPr>
      <w:r w:rsidRPr="00A46975">
        <w:rPr>
          <w:rFonts w:asciiTheme="minorHAnsi" w:hAnsiTheme="minorHAnsi" w:cs="Times New Roman"/>
          <w:b/>
          <w:spacing w:val="-1"/>
          <w:sz w:val="20"/>
          <w:szCs w:val="20"/>
        </w:rPr>
        <w:t>1</w:t>
      </w:r>
      <w:r w:rsidRPr="00A46975">
        <w:rPr>
          <w:rFonts w:asciiTheme="minorHAnsi" w:hAnsiTheme="minorHAnsi" w:cs="Times New Roman"/>
          <w:b/>
          <w:sz w:val="20"/>
          <w:szCs w:val="20"/>
        </w:rPr>
        <w:t>.</w:t>
      </w:r>
      <w:r w:rsidRPr="00A46975">
        <w:rPr>
          <w:rFonts w:asciiTheme="minorHAnsi" w:hAnsiTheme="minorHAnsi" w:cs="Times New Roman"/>
          <w:sz w:val="20"/>
          <w:szCs w:val="20"/>
        </w:rPr>
        <w:t xml:space="preserve"> S</w:t>
      </w:r>
      <w:r w:rsidRPr="00A46975">
        <w:rPr>
          <w:rFonts w:asciiTheme="minorHAnsi" w:hAnsiTheme="minorHAnsi" w:cs="Times New Roman"/>
          <w:spacing w:val="-1"/>
          <w:sz w:val="20"/>
          <w:szCs w:val="20"/>
        </w:rPr>
        <w:t>t</w:t>
      </w:r>
      <w:r w:rsidRPr="00A46975">
        <w:rPr>
          <w:rFonts w:asciiTheme="minorHAnsi" w:hAnsiTheme="minorHAnsi" w:cs="Times New Roman"/>
          <w:sz w:val="20"/>
          <w:szCs w:val="20"/>
        </w:rPr>
        <w:t>ro</w:t>
      </w:r>
      <w:r w:rsidRPr="00A46975">
        <w:rPr>
          <w:rFonts w:asciiTheme="minorHAnsi" w:hAnsiTheme="minorHAnsi" w:cs="Times New Roman"/>
          <w:spacing w:val="-2"/>
          <w:sz w:val="20"/>
          <w:szCs w:val="20"/>
        </w:rPr>
        <w:t>n</w:t>
      </w:r>
      <w:r w:rsidRPr="00A46975">
        <w:rPr>
          <w:rFonts w:asciiTheme="minorHAnsi" w:hAnsiTheme="minorHAnsi" w:cs="Times New Roman"/>
          <w:sz w:val="20"/>
          <w:szCs w:val="20"/>
        </w:rPr>
        <w:t>y u</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gad</w:t>
      </w:r>
      <w:r w:rsidRPr="00A46975">
        <w:rPr>
          <w:rFonts w:asciiTheme="minorHAnsi" w:hAnsiTheme="minorHAnsi" w:cs="Times New Roman"/>
          <w:spacing w:val="-2"/>
          <w:sz w:val="20"/>
          <w:szCs w:val="20"/>
        </w:rPr>
        <w:t>n</w:t>
      </w:r>
      <w:r w:rsidRPr="00A46975">
        <w:rPr>
          <w:rFonts w:asciiTheme="minorHAnsi" w:hAnsiTheme="minorHAnsi" w:cs="Times New Roman"/>
          <w:sz w:val="20"/>
          <w:szCs w:val="20"/>
        </w:rPr>
        <w:t>ia</w:t>
      </w:r>
      <w:r w:rsidRPr="00A46975">
        <w:rPr>
          <w:rFonts w:asciiTheme="minorHAnsi" w:hAnsiTheme="minorHAnsi" w:cs="Times New Roman"/>
          <w:spacing w:val="1"/>
          <w:sz w:val="20"/>
          <w:szCs w:val="20"/>
        </w:rPr>
        <w:t>j</w:t>
      </w:r>
      <w:r w:rsidRPr="00A46975">
        <w:rPr>
          <w:rFonts w:asciiTheme="minorHAnsi" w:hAnsiTheme="minorHAnsi" w:cs="Times New Roman"/>
          <w:sz w:val="20"/>
          <w:szCs w:val="20"/>
        </w:rPr>
        <w:t>ą za wy</w:t>
      </w:r>
      <w:r w:rsidRPr="00A46975">
        <w:rPr>
          <w:rFonts w:asciiTheme="minorHAnsi" w:hAnsiTheme="minorHAnsi" w:cs="Times New Roman"/>
          <w:spacing w:val="-4"/>
          <w:sz w:val="20"/>
          <w:szCs w:val="20"/>
        </w:rPr>
        <w:t>k</w:t>
      </w:r>
      <w:r w:rsidRPr="00A46975">
        <w:rPr>
          <w:rFonts w:asciiTheme="minorHAnsi" w:hAnsiTheme="minorHAnsi" w:cs="Times New Roman"/>
          <w:sz w:val="20"/>
          <w:szCs w:val="20"/>
        </w:rPr>
        <w:t>onanie pr</w:t>
      </w:r>
      <w:r w:rsidRPr="00A46975">
        <w:rPr>
          <w:rFonts w:asciiTheme="minorHAnsi" w:hAnsiTheme="minorHAnsi" w:cs="Times New Roman"/>
          <w:spacing w:val="-2"/>
          <w:sz w:val="20"/>
          <w:szCs w:val="20"/>
        </w:rPr>
        <w:t>z</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d</w:t>
      </w:r>
      <w:r w:rsidRPr="00A46975">
        <w:rPr>
          <w:rFonts w:asciiTheme="minorHAnsi" w:hAnsiTheme="minorHAnsi" w:cs="Times New Roman"/>
          <w:spacing w:val="1"/>
          <w:sz w:val="20"/>
          <w:szCs w:val="20"/>
        </w:rPr>
        <w:t>m</w:t>
      </w:r>
      <w:r w:rsidRPr="00A46975">
        <w:rPr>
          <w:rFonts w:asciiTheme="minorHAnsi" w:hAnsiTheme="minorHAnsi" w:cs="Times New Roman"/>
          <w:sz w:val="20"/>
          <w:szCs w:val="20"/>
        </w:rPr>
        <w:t>iotu u</w:t>
      </w:r>
      <w:r w:rsidRPr="00A46975">
        <w:rPr>
          <w:rFonts w:asciiTheme="minorHAnsi" w:hAnsiTheme="minorHAnsi" w:cs="Times New Roman"/>
          <w:spacing w:val="1"/>
          <w:sz w:val="20"/>
          <w:szCs w:val="20"/>
        </w:rPr>
        <w:t>m</w:t>
      </w:r>
      <w:r w:rsidRPr="00A46975">
        <w:rPr>
          <w:rFonts w:asciiTheme="minorHAnsi" w:hAnsiTheme="minorHAnsi" w:cs="Times New Roman"/>
          <w:sz w:val="20"/>
          <w:szCs w:val="20"/>
        </w:rPr>
        <w:t>owy okr</w:t>
      </w:r>
      <w:r w:rsidRPr="00A46975">
        <w:rPr>
          <w:rFonts w:asciiTheme="minorHAnsi" w:hAnsiTheme="minorHAnsi" w:cs="Times New Roman"/>
          <w:spacing w:val="1"/>
          <w:sz w:val="20"/>
          <w:szCs w:val="20"/>
        </w:rPr>
        <w:t>e</w:t>
      </w:r>
      <w:r w:rsidRPr="00A46975">
        <w:rPr>
          <w:rFonts w:asciiTheme="minorHAnsi" w:hAnsiTheme="minorHAnsi" w:cs="Times New Roman"/>
          <w:spacing w:val="-1"/>
          <w:sz w:val="20"/>
          <w:szCs w:val="20"/>
        </w:rPr>
        <w:t>ś</w:t>
      </w:r>
      <w:r w:rsidRPr="00A46975">
        <w:rPr>
          <w:rFonts w:asciiTheme="minorHAnsi" w:hAnsiTheme="minorHAnsi" w:cs="Times New Roman"/>
          <w:sz w:val="20"/>
          <w:szCs w:val="20"/>
        </w:rPr>
        <w:t>lon</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go w §</w:t>
      </w:r>
      <w:r w:rsidRPr="00A46975">
        <w:rPr>
          <w:rFonts w:asciiTheme="minorHAnsi" w:hAnsiTheme="minorHAnsi" w:cs="Times New Roman"/>
          <w:spacing w:val="-1"/>
          <w:sz w:val="20"/>
          <w:szCs w:val="20"/>
        </w:rPr>
        <w:t xml:space="preserve"> 1</w:t>
      </w:r>
      <w:r w:rsidRPr="00A46975">
        <w:rPr>
          <w:rFonts w:asciiTheme="minorHAnsi" w:hAnsiTheme="minorHAnsi" w:cs="Times New Roman"/>
          <w:sz w:val="20"/>
          <w:szCs w:val="20"/>
        </w:rPr>
        <w:t xml:space="preserve">, </w:t>
      </w:r>
      <w:r w:rsidRPr="00A46975">
        <w:rPr>
          <w:rFonts w:asciiTheme="minorHAnsi" w:hAnsiTheme="minorHAnsi" w:cs="Times New Roman"/>
          <w:b/>
          <w:sz w:val="20"/>
          <w:szCs w:val="20"/>
        </w:rPr>
        <w:t>wynagrod</w:t>
      </w:r>
      <w:r w:rsidRPr="00A46975">
        <w:rPr>
          <w:rFonts w:asciiTheme="minorHAnsi" w:hAnsiTheme="minorHAnsi" w:cs="Times New Roman"/>
          <w:b/>
          <w:spacing w:val="-2"/>
          <w:sz w:val="20"/>
          <w:szCs w:val="20"/>
        </w:rPr>
        <w:t>z</w:t>
      </w:r>
      <w:r w:rsidRPr="00A46975">
        <w:rPr>
          <w:rFonts w:asciiTheme="minorHAnsi" w:hAnsiTheme="minorHAnsi" w:cs="Times New Roman"/>
          <w:b/>
          <w:spacing w:val="-1"/>
          <w:sz w:val="20"/>
          <w:szCs w:val="20"/>
        </w:rPr>
        <w:t>e</w:t>
      </w:r>
      <w:r w:rsidRPr="00A46975">
        <w:rPr>
          <w:rFonts w:asciiTheme="minorHAnsi" w:hAnsiTheme="minorHAnsi" w:cs="Times New Roman"/>
          <w:b/>
          <w:sz w:val="20"/>
          <w:szCs w:val="20"/>
        </w:rPr>
        <w:t>n</w:t>
      </w:r>
      <w:r w:rsidRPr="00A46975">
        <w:rPr>
          <w:rFonts w:asciiTheme="minorHAnsi" w:hAnsiTheme="minorHAnsi" w:cs="Times New Roman"/>
          <w:b/>
          <w:spacing w:val="2"/>
          <w:sz w:val="20"/>
          <w:szCs w:val="20"/>
        </w:rPr>
        <w:t>i</w:t>
      </w:r>
      <w:r w:rsidRPr="00A46975">
        <w:rPr>
          <w:rFonts w:asciiTheme="minorHAnsi" w:hAnsiTheme="minorHAnsi" w:cs="Times New Roman"/>
          <w:b/>
          <w:sz w:val="20"/>
          <w:szCs w:val="20"/>
        </w:rPr>
        <w:t>e</w:t>
      </w:r>
      <w:r w:rsidRPr="00A46975">
        <w:rPr>
          <w:rFonts w:asciiTheme="minorHAnsi" w:hAnsiTheme="minorHAnsi" w:cs="Times New Roman"/>
          <w:b/>
          <w:spacing w:val="-1"/>
          <w:sz w:val="20"/>
          <w:szCs w:val="20"/>
        </w:rPr>
        <w:t xml:space="preserve"> ryczałtowe </w:t>
      </w:r>
      <w:r w:rsidRPr="00A46975">
        <w:rPr>
          <w:rFonts w:asciiTheme="minorHAnsi" w:hAnsiTheme="minorHAnsi" w:cs="Times New Roman"/>
          <w:sz w:val="20"/>
          <w:szCs w:val="20"/>
        </w:rPr>
        <w:t>u</w:t>
      </w:r>
      <w:r w:rsidRPr="00A46975">
        <w:rPr>
          <w:rFonts w:asciiTheme="minorHAnsi" w:hAnsiTheme="minorHAnsi" w:cs="Times New Roman"/>
          <w:spacing w:val="1"/>
          <w:sz w:val="20"/>
          <w:szCs w:val="20"/>
        </w:rPr>
        <w:t>s</w:t>
      </w:r>
      <w:r w:rsidRPr="00A46975">
        <w:rPr>
          <w:rFonts w:asciiTheme="minorHAnsi" w:hAnsiTheme="minorHAnsi" w:cs="Times New Roman"/>
          <w:sz w:val="20"/>
          <w:szCs w:val="20"/>
        </w:rPr>
        <w:t xml:space="preserve">talone na </w:t>
      </w:r>
      <w:r w:rsidRPr="00A46975">
        <w:rPr>
          <w:rFonts w:asciiTheme="minorHAnsi" w:hAnsiTheme="minorHAnsi" w:cs="Times New Roman"/>
          <w:spacing w:val="-1"/>
          <w:sz w:val="20"/>
          <w:szCs w:val="20"/>
        </w:rPr>
        <w:t>p</w:t>
      </w:r>
      <w:r w:rsidRPr="00A46975">
        <w:rPr>
          <w:rFonts w:asciiTheme="minorHAnsi" w:hAnsiTheme="minorHAnsi" w:cs="Times New Roman"/>
          <w:sz w:val="20"/>
          <w:szCs w:val="20"/>
        </w:rPr>
        <w:t>o</w:t>
      </w:r>
      <w:r w:rsidRPr="00A46975">
        <w:rPr>
          <w:rFonts w:asciiTheme="minorHAnsi" w:hAnsiTheme="minorHAnsi" w:cs="Times New Roman"/>
          <w:spacing w:val="-1"/>
          <w:sz w:val="20"/>
          <w:szCs w:val="20"/>
        </w:rPr>
        <w:t>d</w:t>
      </w:r>
      <w:r w:rsidRPr="00A46975">
        <w:rPr>
          <w:rFonts w:asciiTheme="minorHAnsi" w:hAnsiTheme="minorHAnsi" w:cs="Times New Roman"/>
          <w:spacing w:val="1"/>
          <w:sz w:val="20"/>
          <w:szCs w:val="20"/>
        </w:rPr>
        <w:t>st</w:t>
      </w:r>
      <w:r w:rsidRPr="00A46975">
        <w:rPr>
          <w:rFonts w:asciiTheme="minorHAnsi" w:hAnsiTheme="minorHAnsi" w:cs="Times New Roman"/>
          <w:spacing w:val="-2"/>
          <w:sz w:val="20"/>
          <w:szCs w:val="20"/>
        </w:rPr>
        <w:t>a</w:t>
      </w:r>
      <w:r w:rsidRPr="00A46975">
        <w:rPr>
          <w:rFonts w:asciiTheme="minorHAnsi" w:hAnsiTheme="minorHAnsi" w:cs="Times New Roman"/>
          <w:sz w:val="20"/>
          <w:szCs w:val="20"/>
        </w:rPr>
        <w:t xml:space="preserve">wie </w:t>
      </w:r>
      <w:r w:rsidRPr="00A46975">
        <w:rPr>
          <w:rFonts w:asciiTheme="minorHAnsi" w:hAnsiTheme="minorHAnsi" w:cs="Times New Roman"/>
          <w:spacing w:val="-4"/>
          <w:sz w:val="20"/>
          <w:szCs w:val="20"/>
        </w:rPr>
        <w:t>formularza</w:t>
      </w:r>
      <w:r w:rsidRPr="00A46975">
        <w:rPr>
          <w:rFonts w:asciiTheme="minorHAnsi" w:hAnsiTheme="minorHAnsi" w:cs="Times New Roman"/>
          <w:sz w:val="20"/>
          <w:szCs w:val="20"/>
        </w:rPr>
        <w:t xml:space="preserve"> of</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rtow</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 xml:space="preserve">go, </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g</w:t>
      </w:r>
      <w:r w:rsidRPr="00A46975">
        <w:rPr>
          <w:rFonts w:asciiTheme="minorHAnsi" w:hAnsiTheme="minorHAnsi" w:cs="Times New Roman"/>
          <w:spacing w:val="-2"/>
          <w:sz w:val="20"/>
          <w:szCs w:val="20"/>
        </w:rPr>
        <w:t>o</w:t>
      </w:r>
      <w:r w:rsidRPr="00A46975">
        <w:rPr>
          <w:rFonts w:asciiTheme="minorHAnsi" w:hAnsiTheme="minorHAnsi" w:cs="Times New Roman"/>
          <w:sz w:val="20"/>
          <w:szCs w:val="20"/>
        </w:rPr>
        <w:t xml:space="preserve">dnie </w:t>
      </w:r>
      <w:r w:rsidRPr="00A46975">
        <w:rPr>
          <w:rFonts w:asciiTheme="minorHAnsi" w:hAnsiTheme="minorHAnsi" w:cs="Times New Roman"/>
          <w:spacing w:val="-2"/>
          <w:sz w:val="20"/>
          <w:szCs w:val="20"/>
        </w:rPr>
        <w:t>z</w:t>
      </w:r>
      <w:r w:rsidRPr="00A46975">
        <w:rPr>
          <w:rFonts w:asciiTheme="minorHAnsi" w:hAnsiTheme="minorHAnsi" w:cs="Times New Roman"/>
          <w:sz w:val="20"/>
          <w:szCs w:val="20"/>
        </w:rPr>
        <w:t xml:space="preserve">e </w:t>
      </w:r>
      <w:r w:rsidRPr="00A46975">
        <w:rPr>
          <w:rFonts w:asciiTheme="minorHAnsi" w:hAnsiTheme="minorHAnsi" w:cs="Times New Roman"/>
          <w:spacing w:val="2"/>
          <w:sz w:val="20"/>
          <w:szCs w:val="20"/>
        </w:rPr>
        <w:t>z</w:t>
      </w:r>
      <w:r w:rsidRPr="00A46975">
        <w:rPr>
          <w:rFonts w:asciiTheme="minorHAnsi" w:hAnsiTheme="minorHAnsi" w:cs="Times New Roman"/>
          <w:spacing w:val="-2"/>
          <w:sz w:val="20"/>
          <w:szCs w:val="20"/>
        </w:rPr>
        <w:t>ł</w:t>
      </w:r>
      <w:r w:rsidRPr="00A46975">
        <w:rPr>
          <w:rFonts w:asciiTheme="minorHAnsi" w:hAnsiTheme="minorHAnsi" w:cs="Times New Roman"/>
          <w:spacing w:val="1"/>
          <w:sz w:val="20"/>
          <w:szCs w:val="20"/>
        </w:rPr>
        <w:t>o</w:t>
      </w:r>
      <w:r w:rsidRPr="00A46975">
        <w:rPr>
          <w:rFonts w:asciiTheme="minorHAnsi" w:hAnsiTheme="minorHAnsi" w:cs="Times New Roman"/>
          <w:sz w:val="20"/>
          <w:szCs w:val="20"/>
        </w:rPr>
        <w:t>żoną of</w:t>
      </w:r>
      <w:r w:rsidRPr="00A46975">
        <w:rPr>
          <w:rFonts w:asciiTheme="minorHAnsi" w:hAnsiTheme="minorHAnsi" w:cs="Times New Roman"/>
          <w:spacing w:val="-1"/>
          <w:sz w:val="20"/>
          <w:szCs w:val="20"/>
        </w:rPr>
        <w:t>e</w:t>
      </w:r>
      <w:r w:rsidRPr="00A46975">
        <w:rPr>
          <w:rFonts w:asciiTheme="minorHAnsi" w:hAnsiTheme="minorHAnsi" w:cs="Times New Roman"/>
          <w:sz w:val="20"/>
          <w:szCs w:val="20"/>
        </w:rPr>
        <w:t>r</w:t>
      </w:r>
      <w:r w:rsidRPr="00A46975">
        <w:rPr>
          <w:rFonts w:asciiTheme="minorHAnsi" w:hAnsiTheme="minorHAnsi" w:cs="Times New Roman"/>
          <w:spacing w:val="1"/>
          <w:sz w:val="20"/>
          <w:szCs w:val="20"/>
        </w:rPr>
        <w:t>t</w:t>
      </w:r>
      <w:r w:rsidRPr="00A46975">
        <w:rPr>
          <w:rFonts w:asciiTheme="minorHAnsi" w:hAnsiTheme="minorHAnsi" w:cs="Times New Roman"/>
          <w:sz w:val="20"/>
          <w:szCs w:val="20"/>
        </w:rPr>
        <w:t xml:space="preserve">ą </w:t>
      </w:r>
      <w:r w:rsidRPr="00A46975">
        <w:rPr>
          <w:rFonts w:asciiTheme="minorHAnsi" w:hAnsiTheme="minorHAnsi" w:cs="Times New Roman"/>
          <w:spacing w:val="-7"/>
          <w:sz w:val="20"/>
          <w:szCs w:val="20"/>
        </w:rPr>
        <w:t>W</w:t>
      </w:r>
      <w:r w:rsidRPr="00A46975">
        <w:rPr>
          <w:rFonts w:asciiTheme="minorHAnsi" w:hAnsiTheme="minorHAnsi" w:cs="Times New Roman"/>
          <w:sz w:val="20"/>
          <w:szCs w:val="20"/>
        </w:rPr>
        <w:t>y</w:t>
      </w:r>
      <w:r w:rsidRPr="00A46975">
        <w:rPr>
          <w:rFonts w:asciiTheme="minorHAnsi" w:hAnsiTheme="minorHAnsi" w:cs="Times New Roman"/>
          <w:spacing w:val="-2"/>
          <w:sz w:val="20"/>
          <w:szCs w:val="20"/>
        </w:rPr>
        <w:t>k</w:t>
      </w:r>
      <w:r w:rsidRPr="00A46975">
        <w:rPr>
          <w:rFonts w:asciiTheme="minorHAnsi" w:hAnsiTheme="minorHAnsi" w:cs="Times New Roman"/>
          <w:sz w:val="20"/>
          <w:szCs w:val="20"/>
        </w:rPr>
        <w:t>on</w:t>
      </w:r>
      <w:r w:rsidRPr="00A46975">
        <w:rPr>
          <w:rFonts w:asciiTheme="minorHAnsi" w:hAnsiTheme="minorHAnsi" w:cs="Times New Roman"/>
          <w:spacing w:val="-2"/>
          <w:sz w:val="20"/>
          <w:szCs w:val="20"/>
        </w:rPr>
        <w:t>a</w:t>
      </w:r>
      <w:r w:rsidRPr="00A46975">
        <w:rPr>
          <w:rFonts w:asciiTheme="minorHAnsi" w:hAnsiTheme="minorHAnsi" w:cs="Times New Roman"/>
          <w:sz w:val="20"/>
          <w:szCs w:val="20"/>
        </w:rPr>
        <w:t>w</w:t>
      </w:r>
      <w:r w:rsidRPr="00A46975">
        <w:rPr>
          <w:rFonts w:asciiTheme="minorHAnsi" w:hAnsiTheme="minorHAnsi" w:cs="Times New Roman"/>
          <w:spacing w:val="1"/>
          <w:sz w:val="20"/>
          <w:szCs w:val="20"/>
        </w:rPr>
        <w:t>c</w:t>
      </w:r>
      <w:r w:rsidRPr="00A46975">
        <w:rPr>
          <w:rFonts w:asciiTheme="minorHAnsi" w:hAnsiTheme="minorHAnsi" w:cs="Times New Roman"/>
          <w:spacing w:val="-24"/>
          <w:sz w:val="20"/>
          <w:szCs w:val="20"/>
        </w:rPr>
        <w:t>y</w:t>
      </w:r>
      <w:r w:rsidRPr="00A46975">
        <w:rPr>
          <w:rFonts w:asciiTheme="minorHAnsi" w:hAnsiTheme="minorHAnsi" w:cs="Times New Roman"/>
          <w:sz w:val="20"/>
          <w:szCs w:val="20"/>
        </w:rPr>
        <w:t>, w wy</w:t>
      </w:r>
      <w:r w:rsidRPr="00A46975">
        <w:rPr>
          <w:rFonts w:asciiTheme="minorHAnsi" w:hAnsiTheme="minorHAnsi" w:cs="Times New Roman"/>
          <w:spacing w:val="1"/>
          <w:sz w:val="20"/>
          <w:szCs w:val="20"/>
        </w:rPr>
        <w:t>s</w:t>
      </w:r>
      <w:r w:rsidRPr="00A46975">
        <w:rPr>
          <w:rFonts w:asciiTheme="minorHAnsi" w:hAnsiTheme="minorHAnsi" w:cs="Times New Roman"/>
          <w:sz w:val="20"/>
          <w:szCs w:val="20"/>
        </w:rPr>
        <w:t>o</w:t>
      </w:r>
      <w:r w:rsidRPr="00A46975">
        <w:rPr>
          <w:rFonts w:asciiTheme="minorHAnsi" w:hAnsiTheme="minorHAnsi" w:cs="Times New Roman"/>
          <w:spacing w:val="-4"/>
          <w:sz w:val="20"/>
          <w:szCs w:val="20"/>
        </w:rPr>
        <w:t>k</w:t>
      </w:r>
      <w:r w:rsidRPr="00A46975">
        <w:rPr>
          <w:rFonts w:asciiTheme="minorHAnsi" w:hAnsiTheme="minorHAnsi" w:cs="Times New Roman"/>
          <w:sz w:val="20"/>
          <w:szCs w:val="20"/>
        </w:rPr>
        <w:t>o</w:t>
      </w:r>
      <w:r w:rsidRPr="00A46975">
        <w:rPr>
          <w:rFonts w:asciiTheme="minorHAnsi" w:hAnsiTheme="minorHAnsi" w:cs="Times New Roman"/>
          <w:spacing w:val="1"/>
          <w:sz w:val="20"/>
          <w:szCs w:val="20"/>
        </w:rPr>
        <w:t>ś</w:t>
      </w:r>
      <w:r w:rsidRPr="00A46975">
        <w:rPr>
          <w:rFonts w:asciiTheme="minorHAnsi" w:hAnsiTheme="minorHAnsi" w:cs="Times New Roman"/>
          <w:spacing w:val="-1"/>
          <w:sz w:val="20"/>
          <w:szCs w:val="20"/>
        </w:rPr>
        <w:t>c</w:t>
      </w:r>
      <w:r w:rsidRPr="00A46975">
        <w:rPr>
          <w:rFonts w:asciiTheme="minorHAnsi" w:hAnsiTheme="minorHAnsi" w:cs="Times New Roman"/>
          <w:sz w:val="20"/>
          <w:szCs w:val="20"/>
        </w:rPr>
        <w:t>i:</w:t>
      </w:r>
    </w:p>
    <w:p w14:paraId="24B6AB92"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n</w:t>
      </w:r>
      <w:r w:rsidRPr="00136F4A">
        <w:rPr>
          <w:rFonts w:asciiTheme="minorHAnsi" w:hAnsiTheme="minorHAnsi" w:cs="Times New Roman"/>
          <w:b/>
          <w:bCs/>
          <w:spacing w:val="1"/>
          <w:sz w:val="20"/>
          <w:szCs w:val="20"/>
        </w:rPr>
        <w:t>ett</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0EE0C9B2"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60A67A58"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Pl</w:t>
      </w:r>
      <w:r w:rsidRPr="00136F4A">
        <w:rPr>
          <w:rFonts w:asciiTheme="minorHAnsi" w:hAnsiTheme="minorHAnsi" w:cs="Times New Roman"/>
          <w:spacing w:val="-2"/>
          <w:sz w:val="20"/>
          <w:szCs w:val="20"/>
        </w:rPr>
        <w:t>u</w:t>
      </w:r>
      <w:r w:rsidRPr="00136F4A">
        <w:rPr>
          <w:rFonts w:asciiTheme="minorHAnsi" w:hAnsiTheme="minorHAnsi" w:cs="Times New Roman"/>
          <w:sz w:val="20"/>
          <w:szCs w:val="20"/>
        </w:rPr>
        <w:t xml:space="preserve">s </w:t>
      </w:r>
      <w:r w:rsidRPr="00136F4A">
        <w:rPr>
          <w:rFonts w:asciiTheme="minorHAnsi" w:hAnsiTheme="minorHAnsi" w:cs="Times New Roman"/>
          <w:spacing w:val="-1"/>
          <w:sz w:val="20"/>
          <w:szCs w:val="20"/>
        </w:rPr>
        <w:t>p</w:t>
      </w:r>
      <w:r w:rsidRPr="00136F4A">
        <w:rPr>
          <w:rFonts w:asciiTheme="minorHAnsi" w:hAnsiTheme="minorHAnsi" w:cs="Times New Roman"/>
          <w:sz w:val="20"/>
          <w:szCs w:val="20"/>
        </w:rPr>
        <w:t>oda</w:t>
      </w:r>
      <w:r w:rsidRPr="00136F4A">
        <w:rPr>
          <w:rFonts w:asciiTheme="minorHAnsi" w:hAnsiTheme="minorHAnsi" w:cs="Times New Roman"/>
          <w:spacing w:val="-1"/>
          <w:sz w:val="20"/>
          <w:szCs w:val="20"/>
        </w:rPr>
        <w:t>te</w:t>
      </w:r>
      <w:r w:rsidRPr="00136F4A">
        <w:rPr>
          <w:rFonts w:asciiTheme="minorHAnsi" w:hAnsiTheme="minorHAnsi" w:cs="Times New Roman"/>
          <w:sz w:val="20"/>
          <w:szCs w:val="20"/>
        </w:rPr>
        <w:t xml:space="preserve">k </w:t>
      </w:r>
      <w:r w:rsidRPr="00136F4A">
        <w:rPr>
          <w:rFonts w:asciiTheme="minorHAnsi" w:hAnsiTheme="minorHAnsi" w:cs="Times New Roman"/>
          <w:spacing w:val="-8"/>
          <w:sz w:val="20"/>
          <w:szCs w:val="20"/>
        </w:rPr>
        <w:t>V</w:t>
      </w:r>
      <w:r w:rsidRPr="00136F4A">
        <w:rPr>
          <w:rFonts w:asciiTheme="minorHAnsi" w:hAnsiTheme="minorHAnsi" w:cs="Times New Roman"/>
          <w:spacing w:val="-14"/>
          <w:sz w:val="20"/>
          <w:szCs w:val="20"/>
        </w:rPr>
        <w:t>A</w:t>
      </w:r>
      <w:r w:rsidRPr="00136F4A">
        <w:rPr>
          <w:rFonts w:asciiTheme="minorHAnsi" w:hAnsiTheme="minorHAnsi" w:cs="Times New Roman"/>
          <w:sz w:val="20"/>
          <w:szCs w:val="20"/>
        </w:rPr>
        <w:t xml:space="preserve">T wg </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bowiązu</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2"/>
          <w:sz w:val="20"/>
          <w:szCs w:val="20"/>
        </w:rPr>
        <w:t>y</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h pr</w:t>
      </w:r>
      <w:r w:rsidRPr="00136F4A">
        <w:rPr>
          <w:rFonts w:asciiTheme="minorHAnsi" w:hAnsiTheme="minorHAnsi" w:cs="Times New Roman"/>
          <w:spacing w:val="-2"/>
          <w:sz w:val="20"/>
          <w:szCs w:val="20"/>
        </w:rPr>
        <w:t>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pi</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ów</w:t>
      </w:r>
    </w:p>
    <w:p w14:paraId="6DB06326"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z w:val="20"/>
          <w:szCs w:val="20"/>
        </w:rPr>
        <w:t>P</w:t>
      </w:r>
      <w:r w:rsidRPr="00136F4A">
        <w:rPr>
          <w:rFonts w:asciiTheme="minorHAnsi" w:hAnsiTheme="minorHAnsi" w:cs="Times New Roman"/>
          <w:b/>
          <w:bCs/>
          <w:spacing w:val="-1"/>
          <w:sz w:val="20"/>
          <w:szCs w:val="20"/>
        </w:rPr>
        <w:t>o</w:t>
      </w:r>
      <w:r w:rsidRPr="00136F4A">
        <w:rPr>
          <w:rFonts w:asciiTheme="minorHAnsi" w:hAnsiTheme="minorHAnsi" w:cs="Times New Roman"/>
          <w:b/>
          <w:bCs/>
          <w:sz w:val="20"/>
          <w:szCs w:val="20"/>
        </w:rPr>
        <w:t>dat</w:t>
      </w:r>
      <w:r w:rsidRPr="00136F4A">
        <w:rPr>
          <w:rFonts w:asciiTheme="minorHAnsi" w:hAnsiTheme="minorHAnsi" w:cs="Times New Roman"/>
          <w:b/>
          <w:bCs/>
          <w:spacing w:val="1"/>
          <w:sz w:val="20"/>
          <w:szCs w:val="20"/>
        </w:rPr>
        <w:t>e</w:t>
      </w:r>
      <w:r w:rsidRPr="00136F4A">
        <w:rPr>
          <w:rFonts w:asciiTheme="minorHAnsi" w:hAnsiTheme="minorHAnsi" w:cs="Times New Roman"/>
          <w:b/>
          <w:bCs/>
          <w:sz w:val="20"/>
          <w:szCs w:val="20"/>
        </w:rPr>
        <w:t xml:space="preserve">k </w:t>
      </w:r>
      <w:r w:rsidRPr="00136F4A">
        <w:rPr>
          <w:rFonts w:asciiTheme="minorHAnsi" w:hAnsiTheme="minorHAnsi" w:cs="Times New Roman"/>
          <w:b/>
          <w:bCs/>
          <w:spacing w:val="-1"/>
          <w:sz w:val="20"/>
          <w:szCs w:val="20"/>
        </w:rPr>
        <w:t>V</w:t>
      </w:r>
      <w:r w:rsidRPr="00136F4A">
        <w:rPr>
          <w:rFonts w:asciiTheme="minorHAnsi" w:hAnsiTheme="minorHAnsi" w:cs="Times New Roman"/>
          <w:b/>
          <w:bCs/>
          <w:sz w:val="20"/>
          <w:szCs w:val="20"/>
        </w:rPr>
        <w:t xml:space="preserve">AT </w:t>
      </w:r>
      <w:r w:rsidRPr="00136F4A">
        <w:rPr>
          <w:rFonts w:asciiTheme="minorHAnsi" w:hAnsiTheme="minorHAnsi" w:cs="Times New Roman"/>
          <w:sz w:val="20"/>
          <w:szCs w:val="20"/>
        </w:rPr>
        <w:t>wyno</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 xml:space="preserve">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sz w:val="20"/>
          <w:szCs w:val="20"/>
        </w:rPr>
        <w:t xml:space="preserve">, </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zyli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22D89933"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6A79FEAF"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co stanowi wynagrodzenie w kwocie</w:t>
      </w:r>
    </w:p>
    <w:p w14:paraId="652C7283" w14:textId="77777777" w:rsidR="000F2DC0" w:rsidRPr="00136F4A"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b/>
          <w:bCs/>
          <w:spacing w:val="-1"/>
          <w:sz w:val="20"/>
          <w:szCs w:val="20"/>
        </w:rPr>
        <w:t>brutto</w:t>
      </w:r>
      <w:r w:rsidRPr="00136F4A">
        <w:rPr>
          <w:rFonts w:asciiTheme="minorHAnsi" w:hAnsiTheme="minorHAnsi" w:cs="Times New Roman"/>
          <w:b/>
          <w:bCs/>
          <w:sz w:val="20"/>
          <w:szCs w:val="20"/>
        </w:rPr>
        <w:t xml:space="preserve">: </w:t>
      </w:r>
      <w:r w:rsidRPr="00136F4A">
        <w:rPr>
          <w:rFonts w:asciiTheme="minorHAnsi" w:hAnsiTheme="minorHAnsi" w:cs="Times New Roman"/>
          <w:b/>
          <w:sz w:val="20"/>
          <w:szCs w:val="20"/>
        </w:rPr>
        <w:t>…………………………………</w:t>
      </w:r>
      <w:r w:rsidRPr="00136F4A">
        <w:rPr>
          <w:rFonts w:asciiTheme="minorHAnsi" w:hAnsiTheme="minorHAnsi" w:cs="Times New Roman"/>
          <w:b/>
          <w:spacing w:val="1"/>
          <w:sz w:val="20"/>
          <w:szCs w:val="20"/>
        </w:rPr>
        <w:t xml:space="preserve"> </w:t>
      </w:r>
      <w:r w:rsidRPr="00136F4A">
        <w:rPr>
          <w:rFonts w:asciiTheme="minorHAnsi" w:hAnsiTheme="minorHAnsi" w:cs="Times New Roman"/>
          <w:b/>
          <w:spacing w:val="2"/>
          <w:sz w:val="20"/>
          <w:szCs w:val="20"/>
        </w:rPr>
        <w:t>z</w:t>
      </w:r>
      <w:r w:rsidRPr="00136F4A">
        <w:rPr>
          <w:rFonts w:asciiTheme="minorHAnsi" w:hAnsiTheme="minorHAnsi" w:cs="Times New Roman"/>
          <w:b/>
          <w:sz w:val="20"/>
          <w:szCs w:val="20"/>
        </w:rPr>
        <w:t>ł</w:t>
      </w:r>
    </w:p>
    <w:p w14:paraId="7531FDDA" w14:textId="77777777" w:rsidR="000F2DC0" w:rsidRDefault="000F2DC0" w:rsidP="000F2DC0">
      <w:pPr>
        <w:pStyle w:val="Akapitzlist"/>
        <w:spacing w:after="0" w:line="240" w:lineRule="auto"/>
        <w:jc w:val="both"/>
        <w:rPr>
          <w:rFonts w:asciiTheme="minorHAnsi" w:hAnsiTheme="minorHAnsi" w:cs="Times New Roman"/>
          <w:sz w:val="20"/>
          <w:szCs w:val="20"/>
        </w:rPr>
      </w:pPr>
      <w:r w:rsidRPr="00136F4A">
        <w:rPr>
          <w:rFonts w:asciiTheme="minorHAnsi" w:hAnsiTheme="minorHAnsi" w:cs="Times New Roman"/>
          <w:spacing w:val="-1"/>
          <w:sz w:val="20"/>
          <w:szCs w:val="20"/>
        </w:rPr>
        <w:t>(</w:t>
      </w:r>
      <w:r w:rsidRPr="00136F4A">
        <w:rPr>
          <w:rFonts w:asciiTheme="minorHAnsi" w:hAnsiTheme="minorHAnsi" w:cs="Times New Roman"/>
          <w:spacing w:val="3"/>
          <w:sz w:val="20"/>
          <w:szCs w:val="20"/>
        </w:rPr>
        <w:t>s</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owni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w:t>
      </w:r>
      <w:r w:rsidRPr="00136F4A">
        <w:rPr>
          <w:rFonts w:asciiTheme="minorHAnsi" w:hAnsiTheme="minorHAnsi" w:cs="Times New Roman"/>
          <w:spacing w:val="1"/>
          <w:sz w:val="20"/>
          <w:szCs w:val="20"/>
        </w:rPr>
        <w:t xml:space="preserve"> ………………………………………………………………..</w:t>
      </w:r>
      <w:r w:rsidRPr="00136F4A">
        <w:rPr>
          <w:rFonts w:asciiTheme="minorHAnsi" w:hAnsiTheme="minorHAnsi" w:cs="Times New Roman"/>
          <w:sz w:val="20"/>
          <w:szCs w:val="20"/>
        </w:rPr>
        <w:t>)</w:t>
      </w:r>
    </w:p>
    <w:p w14:paraId="19E4947A" w14:textId="77777777" w:rsidR="000F2DC0" w:rsidRPr="00136F4A" w:rsidRDefault="000F2DC0" w:rsidP="000F2DC0">
      <w:pPr>
        <w:spacing w:after="0" w:line="240" w:lineRule="auto"/>
        <w:jc w:val="both"/>
        <w:rPr>
          <w:rFonts w:asciiTheme="minorHAnsi" w:hAnsiTheme="minorHAnsi" w:cs="Times New Roman"/>
          <w:b/>
          <w:sz w:val="20"/>
          <w:szCs w:val="20"/>
        </w:rPr>
      </w:pPr>
    </w:p>
    <w:p w14:paraId="3EA03039" w14:textId="74EB0543" w:rsidR="003750AE" w:rsidRPr="00A46975"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A46975">
        <w:rPr>
          <w:rFonts w:asciiTheme="minorHAnsi" w:hAnsiTheme="minorHAnsi" w:cs="Times New Roman"/>
          <w:sz w:val="20"/>
          <w:szCs w:val="20"/>
        </w:rPr>
        <w:t xml:space="preserve">Wynagrodzenie ryczałtowe o którym mowa w ust 1. obejmuje wszystkie koszty związane z realizacją robót objętych </w:t>
      </w:r>
      <w:r w:rsidR="007F6512" w:rsidRPr="00A46975">
        <w:rPr>
          <w:rFonts w:asciiTheme="minorHAnsi" w:hAnsiTheme="minorHAnsi" w:cs="Times New Roman"/>
          <w:sz w:val="20"/>
          <w:szCs w:val="20"/>
        </w:rPr>
        <w:t>Programem Funkcjonalno-Użytkowym (prace projektowe, roboty budowlane)</w:t>
      </w:r>
      <w:r w:rsidRPr="00A46975">
        <w:rPr>
          <w:rFonts w:asciiTheme="minorHAnsi" w:hAnsiTheme="minorHAnsi" w:cs="Times New Roman"/>
          <w:sz w:val="20"/>
          <w:szCs w:val="20"/>
        </w:rPr>
        <w:t>, w tym ryzyko Wykonawcy z tytułu oszacowania wszelkich kosztów związanych z realizacją przedmiotu umowy, a także oddziaływania innych czynników mających lub mogących mieć wpływ na koszty</w:t>
      </w:r>
      <w:r w:rsidRPr="00565E76">
        <w:rPr>
          <w:rFonts w:asciiTheme="minorHAnsi" w:hAnsiTheme="minorHAnsi" w:cs="Times New Roman"/>
          <w:sz w:val="20"/>
          <w:szCs w:val="20"/>
        </w:rPr>
        <w:t>.</w:t>
      </w:r>
      <w:r w:rsidR="00E82A4B" w:rsidRPr="00565E76">
        <w:rPr>
          <w:rFonts w:asciiTheme="minorHAnsi" w:hAnsiTheme="minorHAnsi" w:cs="Times New Roman"/>
          <w:sz w:val="20"/>
          <w:szCs w:val="20"/>
        </w:rPr>
        <w:t xml:space="preserve"> Wynagrodzenie będzie pomniejszone o koszt zaliczki.</w:t>
      </w:r>
      <w:r w:rsidRPr="00565E76">
        <w:rPr>
          <w:rFonts w:asciiTheme="minorHAnsi" w:hAnsiTheme="minorHAnsi" w:cs="Times New Roman"/>
          <w:sz w:val="20"/>
          <w:szCs w:val="20"/>
        </w:rPr>
        <w:t xml:space="preserve"> Ponadto wynagrodzenie ryczałtowe obejmuje </w:t>
      </w:r>
      <w:r w:rsidR="003750AE" w:rsidRPr="00565E76">
        <w:rPr>
          <w:rFonts w:asciiTheme="minorHAnsi" w:hAnsiTheme="minorHAnsi" w:cs="Times New Roman"/>
          <w:sz w:val="20"/>
          <w:szCs w:val="20"/>
        </w:rPr>
        <w:t>w szcze</w:t>
      </w:r>
      <w:r w:rsidR="003750AE" w:rsidRPr="00A46975">
        <w:rPr>
          <w:rFonts w:asciiTheme="minorHAnsi" w:hAnsiTheme="minorHAnsi" w:cs="Times New Roman"/>
          <w:sz w:val="20"/>
          <w:szCs w:val="20"/>
        </w:rPr>
        <w:t xml:space="preserve">gólności </w:t>
      </w:r>
      <w:r w:rsidRPr="00A46975">
        <w:rPr>
          <w:rFonts w:asciiTheme="minorHAnsi" w:hAnsiTheme="minorHAnsi" w:cs="Times New Roman"/>
          <w:sz w:val="20"/>
          <w:szCs w:val="20"/>
        </w:rPr>
        <w:t>koszty</w:t>
      </w:r>
      <w:r w:rsidR="003750AE" w:rsidRPr="00A46975">
        <w:rPr>
          <w:rFonts w:asciiTheme="minorHAnsi" w:hAnsiTheme="minorHAnsi" w:cs="Times New Roman"/>
          <w:sz w:val="20"/>
          <w:szCs w:val="20"/>
        </w:rPr>
        <w:t>:</w:t>
      </w:r>
    </w:p>
    <w:p w14:paraId="63A4FD78" w14:textId="6D2C3280" w:rsidR="007F6512" w:rsidRPr="00A46975" w:rsidRDefault="007F6512"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lastRenderedPageBreak/>
        <w:t>Wykonania dokumentacji projektowej</w:t>
      </w:r>
      <w:r w:rsidR="00C05220">
        <w:rPr>
          <w:rFonts w:asciiTheme="minorHAnsi" w:hAnsiTheme="minorHAnsi" w:cs="Times New Roman"/>
          <w:sz w:val="20"/>
          <w:szCs w:val="20"/>
        </w:rPr>
        <w:t xml:space="preserve"> wraz z</w:t>
      </w:r>
      <w:r w:rsidR="005D7C48">
        <w:rPr>
          <w:rFonts w:asciiTheme="minorHAnsi" w:hAnsiTheme="minorHAnsi" w:cs="Times New Roman"/>
          <w:sz w:val="20"/>
          <w:szCs w:val="20"/>
        </w:rPr>
        <w:t xml:space="preserve"> wymaganymi pozwoleniami lub zg</w:t>
      </w:r>
      <w:r w:rsidR="00C05220">
        <w:rPr>
          <w:rFonts w:asciiTheme="minorHAnsi" w:hAnsiTheme="minorHAnsi" w:cs="Times New Roman"/>
          <w:sz w:val="20"/>
          <w:szCs w:val="20"/>
        </w:rPr>
        <w:t>łoszeniami,</w:t>
      </w:r>
    </w:p>
    <w:p w14:paraId="541DCFB9" w14:textId="73458E19"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w</w:t>
      </w:r>
      <w:r w:rsidR="003750AE" w:rsidRPr="00A46975">
        <w:rPr>
          <w:rFonts w:asciiTheme="minorHAnsi" w:hAnsiTheme="minorHAnsi" w:cs="Times New Roman"/>
          <w:sz w:val="20"/>
          <w:szCs w:val="20"/>
        </w:rPr>
        <w:t>szelkich robót</w:t>
      </w:r>
      <w:r w:rsidR="00DC6029" w:rsidRPr="00A46975">
        <w:rPr>
          <w:rFonts w:asciiTheme="minorHAnsi" w:hAnsiTheme="minorHAnsi" w:cs="Times New Roman"/>
          <w:sz w:val="20"/>
          <w:szCs w:val="20"/>
        </w:rPr>
        <w:t xml:space="preserve"> </w:t>
      </w:r>
      <w:r w:rsidR="003750AE" w:rsidRPr="00A46975">
        <w:rPr>
          <w:rFonts w:asciiTheme="minorHAnsi" w:hAnsiTheme="minorHAnsi" w:cs="Times New Roman"/>
          <w:sz w:val="20"/>
          <w:szCs w:val="20"/>
        </w:rPr>
        <w:t>budowlanych niezbędnych do wykonania przedmiotu zamówienia</w:t>
      </w:r>
      <w:r w:rsidR="00557DE7">
        <w:rPr>
          <w:rFonts w:asciiTheme="minorHAnsi" w:hAnsiTheme="minorHAnsi" w:cs="Times New Roman"/>
          <w:sz w:val="20"/>
          <w:szCs w:val="20"/>
        </w:rPr>
        <w:t>,</w:t>
      </w:r>
      <w:r w:rsidR="003750AE" w:rsidRPr="00A46975">
        <w:rPr>
          <w:rFonts w:asciiTheme="minorHAnsi" w:hAnsiTheme="minorHAnsi" w:cs="Times New Roman"/>
          <w:sz w:val="20"/>
          <w:szCs w:val="20"/>
        </w:rPr>
        <w:t xml:space="preserve"> </w:t>
      </w:r>
    </w:p>
    <w:p w14:paraId="7CE40B83" w14:textId="33BA76E8" w:rsidR="003750AE"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wszelkich robót przygotowawczych, </w:t>
      </w:r>
      <w:r w:rsidR="003750AE" w:rsidRPr="00A46975">
        <w:rPr>
          <w:rFonts w:asciiTheme="minorHAnsi" w:hAnsiTheme="minorHAnsi" w:cs="Times New Roman"/>
          <w:sz w:val="20"/>
          <w:szCs w:val="20"/>
        </w:rPr>
        <w:t xml:space="preserve">wykończeniowych i </w:t>
      </w:r>
      <w:r w:rsidRPr="00A46975">
        <w:rPr>
          <w:rFonts w:asciiTheme="minorHAnsi" w:hAnsiTheme="minorHAnsi" w:cs="Times New Roman"/>
          <w:sz w:val="20"/>
          <w:szCs w:val="20"/>
        </w:rPr>
        <w:t>porządkowych,</w:t>
      </w:r>
    </w:p>
    <w:p w14:paraId="0ECB74BA" w14:textId="368BFECB"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w:t>
      </w:r>
      <w:r w:rsidR="000F2DC0" w:rsidRPr="00A46975">
        <w:rPr>
          <w:rFonts w:asciiTheme="minorHAnsi" w:hAnsiTheme="minorHAnsi" w:cs="Times New Roman"/>
          <w:sz w:val="20"/>
          <w:szCs w:val="20"/>
        </w:rPr>
        <w:t>rganizacji</w:t>
      </w:r>
      <w:r w:rsidR="003750AE" w:rsidRPr="00A46975">
        <w:rPr>
          <w:rFonts w:asciiTheme="minorHAnsi" w:hAnsiTheme="minorHAnsi" w:cs="Times New Roman"/>
          <w:sz w:val="20"/>
          <w:szCs w:val="20"/>
        </w:rPr>
        <w:t xml:space="preserve">, zagospodarowania </w:t>
      </w:r>
      <w:r w:rsidR="000F2DC0" w:rsidRPr="00A46975">
        <w:rPr>
          <w:rFonts w:asciiTheme="minorHAnsi" w:hAnsiTheme="minorHAnsi" w:cs="Times New Roman"/>
          <w:sz w:val="20"/>
          <w:szCs w:val="20"/>
        </w:rPr>
        <w:t xml:space="preserve"> i późniejszej likwidacji placu budowy, </w:t>
      </w:r>
    </w:p>
    <w:p w14:paraId="5D7E9357" w14:textId="0B899F31" w:rsidR="003750AE" w:rsidRPr="00A46975" w:rsidRDefault="00FE7C18"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w:t>
      </w:r>
      <w:r w:rsidR="003750AE" w:rsidRPr="00A46975">
        <w:rPr>
          <w:rFonts w:asciiTheme="minorHAnsi" w:hAnsiTheme="minorHAnsi" w:cs="Times New Roman"/>
          <w:sz w:val="20"/>
          <w:szCs w:val="20"/>
        </w:rPr>
        <w:t>grodzenia i zabezpieczenia placu budowy,</w:t>
      </w:r>
    </w:p>
    <w:p w14:paraId="5B293E95" w14:textId="4375CA3D"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wszelkie koszty </w:t>
      </w:r>
      <w:r w:rsidR="008B48E5" w:rsidRPr="00A46975">
        <w:rPr>
          <w:rFonts w:asciiTheme="minorHAnsi" w:hAnsiTheme="minorHAnsi" w:cs="Times New Roman"/>
          <w:sz w:val="20"/>
          <w:szCs w:val="20"/>
        </w:rPr>
        <w:t xml:space="preserve">zorganizowania i </w:t>
      </w:r>
      <w:r w:rsidRPr="00A46975">
        <w:rPr>
          <w:rFonts w:asciiTheme="minorHAnsi" w:hAnsiTheme="minorHAnsi" w:cs="Times New Roman"/>
          <w:sz w:val="20"/>
          <w:szCs w:val="20"/>
        </w:rPr>
        <w:t>utrzymania zaplecza budowy</w:t>
      </w:r>
      <w:r w:rsidR="008B48E5" w:rsidRPr="00A46975">
        <w:rPr>
          <w:rFonts w:asciiTheme="minorHAnsi" w:hAnsiTheme="minorHAnsi" w:cs="Times New Roman"/>
          <w:sz w:val="20"/>
          <w:szCs w:val="20"/>
        </w:rPr>
        <w:t xml:space="preserve"> (woda, energia elektryczna, dozorowanie budowy)</w:t>
      </w:r>
      <w:r w:rsidRPr="00A46975">
        <w:rPr>
          <w:rFonts w:asciiTheme="minorHAnsi" w:hAnsiTheme="minorHAnsi" w:cs="Times New Roman"/>
          <w:sz w:val="20"/>
          <w:szCs w:val="20"/>
        </w:rPr>
        <w:t xml:space="preserve">, </w:t>
      </w:r>
    </w:p>
    <w:p w14:paraId="22ABF454" w14:textId="39C8FBDB"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zagospodarowania </w:t>
      </w:r>
      <w:r w:rsidR="008B48E5" w:rsidRPr="00A46975">
        <w:rPr>
          <w:rFonts w:asciiTheme="minorHAnsi" w:hAnsiTheme="minorHAnsi" w:cs="Times New Roman"/>
          <w:sz w:val="20"/>
          <w:szCs w:val="20"/>
        </w:rPr>
        <w:t xml:space="preserve">(utylizacji) </w:t>
      </w:r>
      <w:r w:rsidRPr="00A46975">
        <w:rPr>
          <w:rFonts w:asciiTheme="minorHAnsi" w:hAnsiTheme="minorHAnsi" w:cs="Times New Roman"/>
          <w:sz w:val="20"/>
          <w:szCs w:val="20"/>
        </w:rPr>
        <w:t>odpadów,</w:t>
      </w:r>
    </w:p>
    <w:p w14:paraId="51270E65" w14:textId="29F05FA9" w:rsidR="008B48E5" w:rsidRPr="00A46975" w:rsidRDefault="008B48E5"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pełnej </w:t>
      </w:r>
      <w:r w:rsidR="000F2DC0" w:rsidRPr="00A46975">
        <w:rPr>
          <w:rFonts w:asciiTheme="minorHAnsi" w:hAnsiTheme="minorHAnsi" w:cs="Times New Roman"/>
          <w:sz w:val="20"/>
          <w:szCs w:val="20"/>
        </w:rPr>
        <w:t xml:space="preserve">obsługi geodezyjnej (w tym tyczenie, szkice, obmiary powykonawcze, inwentaryzacja powykonawcza itp.), </w:t>
      </w:r>
    </w:p>
    <w:p w14:paraId="0592A4B3" w14:textId="44FABBB3" w:rsidR="008B48E5" w:rsidRPr="00A46975" w:rsidRDefault="008B48E5"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ubezpieczenia budowy,</w:t>
      </w:r>
    </w:p>
    <w:p w14:paraId="498A458D" w14:textId="4CA1A15D"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związane z odbiorami </w:t>
      </w:r>
      <w:r w:rsidR="008B48E5" w:rsidRPr="00A46975">
        <w:rPr>
          <w:rFonts w:asciiTheme="minorHAnsi" w:hAnsiTheme="minorHAnsi" w:cs="Times New Roman"/>
          <w:sz w:val="20"/>
          <w:szCs w:val="20"/>
        </w:rPr>
        <w:t>wykonanych</w:t>
      </w:r>
      <w:r w:rsidR="007F6512" w:rsidRPr="00A46975">
        <w:rPr>
          <w:rFonts w:asciiTheme="minorHAnsi" w:hAnsiTheme="minorHAnsi" w:cs="Times New Roman"/>
          <w:sz w:val="20"/>
          <w:szCs w:val="20"/>
        </w:rPr>
        <w:t xml:space="preserve"> prac i</w:t>
      </w:r>
      <w:r w:rsidR="008B48E5" w:rsidRPr="00A46975">
        <w:rPr>
          <w:rFonts w:asciiTheme="minorHAnsi" w:hAnsiTheme="minorHAnsi" w:cs="Times New Roman"/>
          <w:sz w:val="20"/>
          <w:szCs w:val="20"/>
        </w:rPr>
        <w:t xml:space="preserve"> </w:t>
      </w:r>
      <w:r w:rsidRPr="00A46975">
        <w:rPr>
          <w:rFonts w:asciiTheme="minorHAnsi" w:hAnsiTheme="minorHAnsi" w:cs="Times New Roman"/>
          <w:sz w:val="20"/>
          <w:szCs w:val="20"/>
        </w:rPr>
        <w:t xml:space="preserve">robót, </w:t>
      </w:r>
    </w:p>
    <w:p w14:paraId="58B37B09" w14:textId="57B1C8A4" w:rsidR="008B48E5"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 xml:space="preserve">wykonania dokumentacji powykonawczej </w:t>
      </w:r>
    </w:p>
    <w:p w14:paraId="7120BE98" w14:textId="0A7D452E" w:rsidR="000F2DC0" w:rsidRPr="00A46975" w:rsidRDefault="000F2DC0" w:rsidP="009254EC">
      <w:pPr>
        <w:pStyle w:val="Akapitzlist"/>
        <w:numPr>
          <w:ilvl w:val="0"/>
          <w:numId w:val="25"/>
        </w:numPr>
        <w:spacing w:after="0" w:line="240" w:lineRule="auto"/>
        <w:jc w:val="both"/>
        <w:rPr>
          <w:rFonts w:asciiTheme="minorHAnsi" w:hAnsiTheme="minorHAnsi" w:cs="Times New Roman"/>
          <w:sz w:val="20"/>
          <w:szCs w:val="20"/>
        </w:rPr>
      </w:pPr>
      <w:r w:rsidRPr="00A46975">
        <w:rPr>
          <w:rFonts w:asciiTheme="minorHAnsi" w:hAnsiTheme="minorHAnsi" w:cs="Times New Roman"/>
          <w:sz w:val="20"/>
          <w:szCs w:val="20"/>
        </w:rPr>
        <w:t>oraz inne koszty wynikające z niniejszej umowy.</w:t>
      </w:r>
    </w:p>
    <w:p w14:paraId="103CC8DB" w14:textId="274534B2" w:rsidR="000F2DC0" w:rsidRPr="00136F4A"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A46975">
        <w:rPr>
          <w:rFonts w:asciiTheme="minorHAnsi" w:hAnsiTheme="minorHAnsi" w:cs="Times New Roman"/>
          <w:sz w:val="20"/>
          <w:szCs w:val="20"/>
        </w:rPr>
        <w:t>Wykonawca ponosi odpowiedzialność na zasadzie ryzyka z tytułu oszacowania wszelkich kosztów związanych z realizacją przedmiotu umowy. Niedoszacowanie, pominięcie oraz brak rozpoznania zakresu przedmiotu umowy nie może być podstawą do żądania zmiany wynagrod</w:t>
      </w:r>
      <w:r w:rsidR="00FE7C18" w:rsidRPr="00A46975">
        <w:rPr>
          <w:rFonts w:asciiTheme="minorHAnsi" w:hAnsiTheme="minorHAnsi" w:cs="Times New Roman"/>
          <w:sz w:val="20"/>
          <w:szCs w:val="20"/>
        </w:rPr>
        <w:t xml:space="preserve">zenia ryczałtowego określonego </w:t>
      </w:r>
      <w:r w:rsidRPr="00A46975">
        <w:rPr>
          <w:rFonts w:asciiTheme="minorHAnsi" w:hAnsiTheme="minorHAnsi" w:cs="Times New Roman"/>
          <w:sz w:val="20"/>
          <w:szCs w:val="20"/>
        </w:rPr>
        <w:t xml:space="preserve">w ust. 1 </w:t>
      </w:r>
      <w:r w:rsidRPr="00136F4A">
        <w:rPr>
          <w:rFonts w:asciiTheme="minorHAnsi" w:hAnsiTheme="minorHAnsi" w:cs="Times New Roman"/>
          <w:sz w:val="20"/>
          <w:szCs w:val="20"/>
        </w:rPr>
        <w:t>niniejszego paragrafu.</w:t>
      </w:r>
    </w:p>
    <w:p w14:paraId="3ECFD0D2" w14:textId="2296203F" w:rsidR="005B7507"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w:t>
      </w:r>
      <w:r w:rsidRPr="002F46EB">
        <w:rPr>
          <w:rFonts w:asciiTheme="minorHAnsi" w:hAnsiTheme="minorHAnsi" w:cs="Times New Roman"/>
          <w:sz w:val="20"/>
          <w:szCs w:val="20"/>
        </w:rPr>
        <w:t>cenami i koniecznymi do wykonania elementami stanowią ryzyko Wykonawcy i obciążają go w całości.</w:t>
      </w:r>
    </w:p>
    <w:p w14:paraId="11243FB7" w14:textId="1D556369" w:rsidR="00FD6DE1" w:rsidRPr="002F46EB" w:rsidRDefault="00FD6DE1" w:rsidP="009254EC">
      <w:pPr>
        <w:numPr>
          <w:ilvl w:val="0"/>
          <w:numId w:val="6"/>
        </w:numPr>
        <w:spacing w:after="0" w:line="240" w:lineRule="auto"/>
        <w:ind w:left="284" w:hanging="284"/>
        <w:jc w:val="both"/>
        <w:rPr>
          <w:rFonts w:asciiTheme="minorHAnsi" w:hAnsiTheme="minorHAnsi" w:cs="Times New Roman"/>
          <w:bCs/>
          <w:sz w:val="20"/>
          <w:szCs w:val="20"/>
        </w:rPr>
      </w:pPr>
      <w:r w:rsidRPr="002F46EB">
        <w:rPr>
          <w:rFonts w:asciiTheme="minorHAnsi" w:hAnsiTheme="minorHAnsi" w:cs="Times New Roman"/>
          <w:bCs/>
          <w:sz w:val="20"/>
          <w:szCs w:val="20"/>
        </w:rPr>
        <w:t>Rozliczenie wynagrodzenia za wykonane i odebrane roboty budowlane i prace projektowe</w:t>
      </w:r>
      <w:r w:rsidR="00DA2425" w:rsidRPr="002F46EB">
        <w:rPr>
          <w:rFonts w:asciiTheme="minorHAnsi" w:hAnsiTheme="minorHAnsi" w:cs="Times New Roman"/>
          <w:bCs/>
          <w:sz w:val="20"/>
          <w:szCs w:val="20"/>
        </w:rPr>
        <w:t xml:space="preserve"> nastąpi zgodnie z warunkami wypłat dofinansowania w ramach </w:t>
      </w:r>
      <w:r w:rsidR="00DA2425" w:rsidRPr="002F46EB">
        <w:rPr>
          <w:rFonts w:asciiTheme="minorHAnsi" w:hAnsiTheme="minorHAnsi" w:cs="Times New Roman"/>
          <w:sz w:val="20"/>
          <w:szCs w:val="20"/>
        </w:rPr>
        <w:t>Programu – Rządowy Fundusz Polski Ład: Program Inwestycji Strategicznych. Wykonawca jest zobowiązany zapewnić finansowanie inwestycji w części niepokrytej wkład</w:t>
      </w:r>
      <w:r w:rsidR="007F6512" w:rsidRPr="002F46EB">
        <w:rPr>
          <w:rFonts w:asciiTheme="minorHAnsi" w:hAnsiTheme="minorHAnsi" w:cs="Times New Roman"/>
          <w:sz w:val="20"/>
          <w:szCs w:val="20"/>
        </w:rPr>
        <w:t>e</w:t>
      </w:r>
      <w:r w:rsidR="00DA2425" w:rsidRPr="002F46EB">
        <w:rPr>
          <w:rFonts w:asciiTheme="minorHAnsi" w:hAnsiTheme="minorHAnsi" w:cs="Times New Roman"/>
          <w:sz w:val="20"/>
          <w:szCs w:val="20"/>
        </w:rPr>
        <w:t>m własnym Zamawiającego na czas poprzedzający wypłatę środków z Programu.</w:t>
      </w:r>
    </w:p>
    <w:p w14:paraId="06A3A235" w14:textId="381C1CB9" w:rsidR="00FD6DE1" w:rsidRPr="002F46EB" w:rsidRDefault="00FD6DE1" w:rsidP="009254EC">
      <w:pPr>
        <w:numPr>
          <w:ilvl w:val="0"/>
          <w:numId w:val="6"/>
        </w:numPr>
        <w:spacing w:after="0" w:line="240" w:lineRule="auto"/>
        <w:ind w:left="284" w:hanging="284"/>
        <w:jc w:val="both"/>
        <w:rPr>
          <w:rFonts w:asciiTheme="minorHAnsi" w:hAnsiTheme="minorHAnsi" w:cs="Times New Roman"/>
          <w:bCs/>
          <w:sz w:val="20"/>
          <w:szCs w:val="20"/>
        </w:rPr>
      </w:pPr>
      <w:r w:rsidRPr="002F46EB">
        <w:rPr>
          <w:rFonts w:asciiTheme="minorHAnsi" w:hAnsiTheme="minorHAnsi" w:cs="Times New Roman"/>
          <w:sz w:val="20"/>
          <w:szCs w:val="20"/>
        </w:rPr>
        <w:t>Zgodnie z zasadami Programu – Rządowy Fundusz Polski Ład – zapłata wynagrodzenia Wykonawc</w:t>
      </w:r>
      <w:r w:rsidR="00557DE7">
        <w:rPr>
          <w:rFonts w:asciiTheme="minorHAnsi" w:hAnsiTheme="minorHAnsi" w:cs="Times New Roman"/>
          <w:sz w:val="20"/>
          <w:szCs w:val="20"/>
        </w:rPr>
        <w:t>y Inwestycji może nastąpić w II</w:t>
      </w:r>
      <w:r w:rsidRPr="002F46EB">
        <w:rPr>
          <w:rFonts w:asciiTheme="minorHAnsi" w:hAnsiTheme="minorHAnsi" w:cs="Times New Roman"/>
          <w:sz w:val="20"/>
          <w:szCs w:val="20"/>
        </w:rPr>
        <w:t xml:space="preserve"> transzach. </w:t>
      </w:r>
    </w:p>
    <w:p w14:paraId="4E9287DF" w14:textId="0B6E58D4" w:rsidR="00FD6DE1" w:rsidRPr="002F46EB" w:rsidRDefault="00FD6DE1" w:rsidP="009254EC">
      <w:pPr>
        <w:pStyle w:val="Akapitzlist"/>
        <w:numPr>
          <w:ilvl w:val="0"/>
          <w:numId w:val="27"/>
        </w:numPr>
        <w:spacing w:after="0" w:line="240" w:lineRule="auto"/>
        <w:jc w:val="both"/>
        <w:rPr>
          <w:rFonts w:asciiTheme="minorHAnsi" w:hAnsiTheme="minorHAnsi" w:cs="Times New Roman"/>
          <w:bCs/>
          <w:sz w:val="20"/>
          <w:szCs w:val="20"/>
        </w:rPr>
      </w:pPr>
      <w:r w:rsidRPr="002F46EB">
        <w:rPr>
          <w:rFonts w:asciiTheme="minorHAnsi" w:hAnsiTheme="minorHAnsi" w:cs="Times New Roman"/>
          <w:sz w:val="20"/>
          <w:szCs w:val="20"/>
        </w:rPr>
        <w:t xml:space="preserve">I transza obejmuje wynagrodzenie stanowiące całkowity udział własny Zamawiającego (w wysokości </w:t>
      </w:r>
      <w:r w:rsidR="00DA2425" w:rsidRPr="002F46EB">
        <w:rPr>
          <w:rFonts w:asciiTheme="minorHAnsi" w:hAnsiTheme="minorHAnsi" w:cs="Times New Roman"/>
          <w:sz w:val="20"/>
          <w:szCs w:val="20"/>
        </w:rPr>
        <w:t xml:space="preserve">nie mniejszej niż </w:t>
      </w:r>
      <w:r w:rsidRPr="002F46EB">
        <w:rPr>
          <w:rFonts w:asciiTheme="minorHAnsi" w:hAnsiTheme="minorHAnsi" w:cs="Times New Roman"/>
          <w:sz w:val="20"/>
          <w:szCs w:val="20"/>
        </w:rPr>
        <w:t xml:space="preserve"> 5% </w:t>
      </w:r>
      <w:r w:rsidR="00DA2425" w:rsidRPr="002F46EB">
        <w:rPr>
          <w:rFonts w:asciiTheme="minorHAnsi" w:hAnsiTheme="minorHAnsi" w:cs="Times New Roman"/>
          <w:sz w:val="20"/>
          <w:szCs w:val="20"/>
        </w:rPr>
        <w:t xml:space="preserve">wartości </w:t>
      </w:r>
      <w:r w:rsidRPr="002F46EB">
        <w:rPr>
          <w:rFonts w:asciiTheme="minorHAnsi" w:hAnsiTheme="minorHAnsi" w:cs="Times New Roman"/>
          <w:sz w:val="20"/>
          <w:szCs w:val="20"/>
        </w:rPr>
        <w:t>całej inwestycji</w:t>
      </w:r>
      <w:r w:rsidR="0007709E">
        <w:rPr>
          <w:rFonts w:asciiTheme="minorHAnsi" w:hAnsiTheme="minorHAnsi" w:cs="Times New Roman"/>
          <w:sz w:val="20"/>
          <w:szCs w:val="20"/>
        </w:rPr>
        <w:t xml:space="preserve"> </w:t>
      </w:r>
      <w:r w:rsidR="0007709E" w:rsidRPr="00565E76">
        <w:rPr>
          <w:rFonts w:asciiTheme="minorHAnsi" w:hAnsiTheme="minorHAnsi" w:cs="Times New Roman"/>
          <w:sz w:val="20"/>
          <w:szCs w:val="20"/>
        </w:rPr>
        <w:t>w formie zaliczki</w:t>
      </w:r>
      <w:r w:rsidRPr="00565E76">
        <w:rPr>
          <w:rFonts w:asciiTheme="minorHAnsi" w:hAnsiTheme="minorHAnsi" w:cs="Times New Roman"/>
          <w:sz w:val="20"/>
          <w:szCs w:val="20"/>
        </w:rPr>
        <w:t xml:space="preserve">), </w:t>
      </w:r>
    </w:p>
    <w:p w14:paraId="1FEF076A" w14:textId="06C694A5" w:rsidR="00A46975" w:rsidRPr="002F46EB" w:rsidRDefault="00FD6DE1" w:rsidP="009254EC">
      <w:pPr>
        <w:pStyle w:val="Akapitzlist"/>
        <w:numPr>
          <w:ilvl w:val="0"/>
          <w:numId w:val="27"/>
        </w:numPr>
        <w:spacing w:after="0" w:line="240" w:lineRule="auto"/>
        <w:jc w:val="both"/>
        <w:rPr>
          <w:rFonts w:asciiTheme="minorHAnsi" w:hAnsiTheme="minorHAnsi" w:cs="Times New Roman"/>
          <w:bCs/>
          <w:sz w:val="20"/>
          <w:szCs w:val="20"/>
        </w:rPr>
      </w:pPr>
      <w:r w:rsidRPr="002F46EB">
        <w:rPr>
          <w:rFonts w:asciiTheme="minorHAnsi" w:hAnsiTheme="minorHAnsi" w:cs="Times New Roman"/>
          <w:sz w:val="20"/>
          <w:szCs w:val="20"/>
        </w:rPr>
        <w:t xml:space="preserve">II transza </w:t>
      </w:r>
      <w:r w:rsidR="00626B20" w:rsidRPr="002F46EB">
        <w:rPr>
          <w:rFonts w:asciiTheme="minorHAnsi" w:hAnsiTheme="minorHAnsi" w:cs="Times New Roman"/>
          <w:sz w:val="20"/>
          <w:szCs w:val="20"/>
        </w:rPr>
        <w:t xml:space="preserve">obejmuje wynagrodzenie </w:t>
      </w:r>
      <w:r w:rsidRPr="002F46EB">
        <w:rPr>
          <w:rFonts w:asciiTheme="minorHAnsi" w:hAnsiTheme="minorHAnsi" w:cs="Times New Roman"/>
          <w:sz w:val="20"/>
          <w:szCs w:val="20"/>
        </w:rPr>
        <w:t>w wysokości nie w</w:t>
      </w:r>
      <w:r w:rsidR="008B7929">
        <w:rPr>
          <w:rFonts w:asciiTheme="minorHAnsi" w:hAnsiTheme="minorHAnsi" w:cs="Times New Roman"/>
          <w:sz w:val="20"/>
          <w:szCs w:val="20"/>
        </w:rPr>
        <w:t>ięcej</w:t>
      </w:r>
      <w:r w:rsidRPr="002F46EB">
        <w:rPr>
          <w:rFonts w:asciiTheme="minorHAnsi" w:hAnsiTheme="minorHAnsi" w:cs="Times New Roman"/>
          <w:sz w:val="20"/>
          <w:szCs w:val="20"/>
        </w:rPr>
        <w:t xml:space="preserve"> niż </w:t>
      </w:r>
      <w:r w:rsidR="00557DE7">
        <w:rPr>
          <w:rFonts w:asciiTheme="minorHAnsi" w:hAnsiTheme="minorHAnsi" w:cs="Times New Roman"/>
          <w:sz w:val="20"/>
          <w:szCs w:val="20"/>
        </w:rPr>
        <w:t>95</w:t>
      </w:r>
      <w:r w:rsidRPr="002F46EB">
        <w:rPr>
          <w:rFonts w:asciiTheme="minorHAnsi" w:hAnsiTheme="minorHAnsi" w:cs="Times New Roman"/>
          <w:sz w:val="20"/>
          <w:szCs w:val="20"/>
        </w:rPr>
        <w:t xml:space="preserve">% kwoty dofinansowania </w:t>
      </w:r>
      <w:r w:rsidR="00557DE7" w:rsidRPr="002F46EB">
        <w:rPr>
          <w:rFonts w:asciiTheme="minorHAnsi" w:hAnsiTheme="minorHAnsi" w:cs="Times New Roman"/>
          <w:sz w:val="20"/>
          <w:szCs w:val="20"/>
        </w:rPr>
        <w:t xml:space="preserve">określonej w Promesie, </w:t>
      </w:r>
      <w:r w:rsidRPr="002F46EB">
        <w:rPr>
          <w:rFonts w:asciiTheme="minorHAnsi" w:hAnsiTheme="minorHAnsi" w:cs="Times New Roman"/>
          <w:sz w:val="20"/>
          <w:szCs w:val="20"/>
        </w:rPr>
        <w:t xml:space="preserve">z Programu </w:t>
      </w:r>
      <w:r w:rsidR="00A46975" w:rsidRPr="002F46EB">
        <w:rPr>
          <w:rFonts w:asciiTheme="minorHAnsi" w:hAnsiTheme="minorHAnsi" w:cs="Times New Roman"/>
          <w:sz w:val="20"/>
          <w:szCs w:val="20"/>
        </w:rPr>
        <w:t xml:space="preserve">POLSKI ŁAD </w:t>
      </w:r>
    </w:p>
    <w:p w14:paraId="6F0463E3" w14:textId="663CB687" w:rsidR="00FD6DE1" w:rsidRPr="002F46EB" w:rsidRDefault="00FD6DE1" w:rsidP="00FD6DE1">
      <w:pPr>
        <w:spacing w:after="0" w:line="240" w:lineRule="auto"/>
        <w:ind w:left="284"/>
        <w:jc w:val="both"/>
        <w:rPr>
          <w:rFonts w:asciiTheme="minorHAnsi" w:hAnsiTheme="minorHAnsi" w:cs="Times New Roman"/>
          <w:sz w:val="20"/>
          <w:szCs w:val="20"/>
        </w:rPr>
      </w:pPr>
      <w:r w:rsidRPr="002F46EB">
        <w:rPr>
          <w:rFonts w:asciiTheme="minorHAnsi" w:hAnsiTheme="minorHAnsi" w:cs="Times New Roman"/>
          <w:sz w:val="20"/>
          <w:szCs w:val="20"/>
        </w:rPr>
        <w:t xml:space="preserve">- odbiór końcowy po zakończeniu i odebraniu </w:t>
      </w:r>
      <w:r w:rsidR="00656F88" w:rsidRPr="002F46EB">
        <w:rPr>
          <w:rFonts w:asciiTheme="minorHAnsi" w:hAnsiTheme="minorHAnsi" w:cs="Times New Roman"/>
          <w:sz w:val="20"/>
          <w:szCs w:val="20"/>
        </w:rPr>
        <w:t xml:space="preserve">prac określonych i uzgodnionych przez strony w harmonogramie rzeczowo-finansowym </w:t>
      </w:r>
      <w:r w:rsidRPr="002F46EB">
        <w:rPr>
          <w:rFonts w:asciiTheme="minorHAnsi" w:hAnsiTheme="minorHAnsi" w:cs="Times New Roman"/>
          <w:sz w:val="20"/>
          <w:szCs w:val="20"/>
        </w:rPr>
        <w:t xml:space="preserve">obejmujący </w:t>
      </w:r>
      <w:r w:rsidR="00656F88" w:rsidRPr="002F46EB">
        <w:rPr>
          <w:rFonts w:asciiTheme="minorHAnsi" w:hAnsiTheme="minorHAnsi" w:cs="Times New Roman"/>
          <w:sz w:val="20"/>
          <w:szCs w:val="20"/>
        </w:rPr>
        <w:t>wartość wypłaty wynagrodzenia (środki</w:t>
      </w:r>
      <w:r w:rsidR="00557DE7">
        <w:rPr>
          <w:rFonts w:asciiTheme="minorHAnsi" w:hAnsiTheme="minorHAnsi" w:cs="Times New Roman"/>
          <w:sz w:val="20"/>
          <w:szCs w:val="20"/>
        </w:rPr>
        <w:t xml:space="preserve"> własne i środki</w:t>
      </w:r>
      <w:r w:rsidR="00656F88" w:rsidRPr="002F46EB">
        <w:rPr>
          <w:rFonts w:asciiTheme="minorHAnsi" w:hAnsiTheme="minorHAnsi" w:cs="Times New Roman"/>
          <w:sz w:val="20"/>
          <w:szCs w:val="20"/>
        </w:rPr>
        <w:t xml:space="preserve"> z Programu Polski Ład)</w:t>
      </w:r>
      <w:r w:rsidR="00982A33">
        <w:rPr>
          <w:rFonts w:asciiTheme="minorHAnsi" w:hAnsiTheme="minorHAnsi" w:cs="Times New Roman"/>
          <w:sz w:val="20"/>
          <w:szCs w:val="20"/>
        </w:rPr>
        <w:t xml:space="preserve">. </w:t>
      </w:r>
      <w:r w:rsidRPr="002F46EB">
        <w:rPr>
          <w:rFonts w:asciiTheme="minorHAnsi" w:hAnsiTheme="minorHAnsi" w:cs="Times New Roman"/>
          <w:sz w:val="20"/>
          <w:szCs w:val="20"/>
        </w:rPr>
        <w:t>Podstawą wystawienia faktur</w:t>
      </w:r>
      <w:r w:rsidR="00557DE7">
        <w:rPr>
          <w:rFonts w:asciiTheme="minorHAnsi" w:hAnsiTheme="minorHAnsi" w:cs="Times New Roman"/>
          <w:sz w:val="20"/>
          <w:szCs w:val="20"/>
        </w:rPr>
        <w:t>y</w:t>
      </w:r>
      <w:r w:rsidRPr="002F46EB">
        <w:rPr>
          <w:rFonts w:asciiTheme="minorHAnsi" w:hAnsiTheme="minorHAnsi" w:cs="Times New Roman"/>
          <w:sz w:val="20"/>
          <w:szCs w:val="20"/>
        </w:rPr>
        <w:t xml:space="preserve"> </w:t>
      </w:r>
      <w:r w:rsidR="00557DE7">
        <w:rPr>
          <w:rFonts w:asciiTheme="minorHAnsi" w:hAnsiTheme="minorHAnsi" w:cs="Times New Roman"/>
          <w:sz w:val="20"/>
          <w:szCs w:val="20"/>
        </w:rPr>
        <w:t>końcowej</w:t>
      </w:r>
      <w:r w:rsidR="00D6102F">
        <w:rPr>
          <w:rFonts w:asciiTheme="minorHAnsi" w:hAnsiTheme="minorHAnsi" w:cs="Times New Roman"/>
          <w:sz w:val="20"/>
          <w:szCs w:val="20"/>
        </w:rPr>
        <w:t xml:space="preserve"> będzie</w:t>
      </w:r>
      <w:r w:rsidRPr="002F46EB">
        <w:rPr>
          <w:rFonts w:asciiTheme="minorHAnsi" w:hAnsiTheme="minorHAnsi" w:cs="Times New Roman"/>
          <w:sz w:val="20"/>
          <w:szCs w:val="20"/>
        </w:rPr>
        <w:t xml:space="preserve"> zatwierdzon</w:t>
      </w:r>
      <w:r w:rsidR="00D6102F">
        <w:rPr>
          <w:rFonts w:asciiTheme="minorHAnsi" w:hAnsiTheme="minorHAnsi" w:cs="Times New Roman"/>
          <w:sz w:val="20"/>
          <w:szCs w:val="20"/>
        </w:rPr>
        <w:t>y</w:t>
      </w:r>
      <w:r w:rsidRPr="002F46EB">
        <w:rPr>
          <w:rFonts w:asciiTheme="minorHAnsi" w:hAnsiTheme="minorHAnsi" w:cs="Times New Roman"/>
          <w:sz w:val="20"/>
          <w:szCs w:val="20"/>
        </w:rPr>
        <w:t xml:space="preserve"> protokół końcowy odbioru robót.  </w:t>
      </w:r>
    </w:p>
    <w:p w14:paraId="64CD2F6F" w14:textId="1F041361" w:rsidR="000F2DC0" w:rsidRPr="002F46EB" w:rsidRDefault="000F2DC0" w:rsidP="009254EC">
      <w:pPr>
        <w:numPr>
          <w:ilvl w:val="0"/>
          <w:numId w:val="6"/>
        </w:numPr>
        <w:spacing w:after="0" w:line="240" w:lineRule="auto"/>
        <w:ind w:left="284" w:hanging="284"/>
        <w:jc w:val="both"/>
        <w:rPr>
          <w:rFonts w:asciiTheme="minorHAnsi" w:hAnsiTheme="minorHAnsi" w:cs="Times New Roman"/>
          <w:bCs/>
          <w:sz w:val="20"/>
          <w:szCs w:val="20"/>
        </w:rPr>
      </w:pPr>
      <w:r w:rsidRPr="002F46EB">
        <w:rPr>
          <w:rFonts w:asciiTheme="minorHAnsi" w:hAnsiTheme="minorHAnsi" w:cs="Times New Roman"/>
          <w:sz w:val="20"/>
          <w:szCs w:val="20"/>
        </w:rPr>
        <w:t xml:space="preserve">Protokół końcowy odbioru robót sporządzony będzie na podstawie zatwierdzonego kosztorysu powykonawczego – zakres prac zgodny z </w:t>
      </w:r>
      <w:r w:rsidRPr="002F46EB">
        <w:rPr>
          <w:rFonts w:asciiTheme="minorHAnsi" w:hAnsiTheme="minorHAnsi" w:cs="Times New Roman"/>
          <w:bCs/>
          <w:sz w:val="20"/>
          <w:szCs w:val="20"/>
        </w:rPr>
        <w:t xml:space="preserve"> Harmonogramem Rzeczowo-Finansowym Robót. </w:t>
      </w:r>
    </w:p>
    <w:p w14:paraId="2EA1942F" w14:textId="77777777" w:rsidR="000F2DC0"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2F46EB">
        <w:rPr>
          <w:rFonts w:asciiTheme="minorHAnsi" w:hAnsiTheme="minorHAnsi" w:cs="Times New Roman"/>
          <w:sz w:val="20"/>
          <w:szCs w:val="20"/>
        </w:rPr>
        <w:t xml:space="preserve">Wykonawca oświadcza, że jest płatnikiem podatku VAT, uprawnionym do wystawienia faktury VAT. </w:t>
      </w:r>
    </w:p>
    <w:p w14:paraId="07BEA745" w14:textId="0EA42CF6" w:rsidR="000F2DC0" w:rsidRPr="002F46EB" w:rsidRDefault="000F2DC0" w:rsidP="009254EC">
      <w:pPr>
        <w:numPr>
          <w:ilvl w:val="0"/>
          <w:numId w:val="6"/>
        </w:numPr>
        <w:spacing w:after="0" w:line="240" w:lineRule="auto"/>
        <w:ind w:left="284" w:hanging="284"/>
        <w:jc w:val="both"/>
        <w:rPr>
          <w:rFonts w:asciiTheme="minorHAnsi" w:hAnsiTheme="minorHAnsi" w:cs="Times New Roman"/>
          <w:sz w:val="20"/>
          <w:szCs w:val="20"/>
        </w:rPr>
      </w:pPr>
      <w:r w:rsidRPr="002F46EB">
        <w:rPr>
          <w:rFonts w:asciiTheme="minorHAnsi" w:hAnsiTheme="minorHAnsi" w:cs="Times New Roman"/>
          <w:sz w:val="20"/>
          <w:szCs w:val="20"/>
        </w:rPr>
        <w:t>Strony ustalają, że w wystawion</w:t>
      </w:r>
      <w:r w:rsidR="00D6102F">
        <w:rPr>
          <w:rFonts w:asciiTheme="minorHAnsi" w:hAnsiTheme="minorHAnsi" w:cs="Times New Roman"/>
          <w:sz w:val="20"/>
          <w:szCs w:val="20"/>
        </w:rPr>
        <w:t>ej</w:t>
      </w:r>
      <w:r w:rsidRPr="002F46EB">
        <w:rPr>
          <w:rFonts w:asciiTheme="minorHAnsi" w:hAnsiTheme="minorHAnsi" w:cs="Times New Roman"/>
          <w:sz w:val="20"/>
          <w:szCs w:val="20"/>
        </w:rPr>
        <w:t xml:space="preserve"> faktur</w:t>
      </w:r>
      <w:r w:rsidR="00D6102F">
        <w:rPr>
          <w:rFonts w:asciiTheme="minorHAnsi" w:hAnsiTheme="minorHAnsi" w:cs="Times New Roman"/>
          <w:sz w:val="20"/>
          <w:szCs w:val="20"/>
        </w:rPr>
        <w:t>ze</w:t>
      </w:r>
      <w:r w:rsidRPr="002F46EB">
        <w:rPr>
          <w:rFonts w:asciiTheme="minorHAnsi" w:hAnsiTheme="minorHAnsi" w:cs="Times New Roman"/>
          <w:sz w:val="20"/>
          <w:szCs w:val="20"/>
        </w:rPr>
        <w:t xml:space="preserve"> nabywcą będzie:</w:t>
      </w:r>
    </w:p>
    <w:p w14:paraId="3823AD87" w14:textId="56B6F6D6" w:rsidR="000F2DC0" w:rsidRPr="002F46EB" w:rsidRDefault="000F2DC0" w:rsidP="000F2DC0">
      <w:pPr>
        <w:spacing w:after="0" w:line="240" w:lineRule="auto"/>
        <w:jc w:val="both"/>
        <w:rPr>
          <w:rFonts w:asciiTheme="minorHAnsi" w:hAnsiTheme="minorHAnsi" w:cs="Times New Roman"/>
          <w:sz w:val="20"/>
          <w:szCs w:val="20"/>
        </w:rPr>
      </w:pPr>
      <w:r w:rsidRPr="00D0356D">
        <w:rPr>
          <w:rFonts w:asciiTheme="minorHAnsi" w:hAnsiTheme="minorHAnsi" w:cs="Times New Roman"/>
          <w:sz w:val="20"/>
          <w:szCs w:val="20"/>
        </w:rPr>
        <w:t xml:space="preserve">Gmina </w:t>
      </w:r>
      <w:r w:rsidR="000847FC" w:rsidRPr="00D0356D">
        <w:rPr>
          <w:rFonts w:asciiTheme="minorHAnsi" w:hAnsiTheme="minorHAnsi" w:cs="Times New Roman"/>
          <w:sz w:val="20"/>
          <w:szCs w:val="20"/>
        </w:rPr>
        <w:t>Radzanów</w:t>
      </w:r>
      <w:r w:rsidRPr="00D0356D">
        <w:rPr>
          <w:rFonts w:asciiTheme="minorHAnsi" w:hAnsiTheme="minorHAnsi" w:cs="Times New Roman"/>
          <w:sz w:val="20"/>
          <w:szCs w:val="20"/>
        </w:rPr>
        <w:t xml:space="preserve">, </w:t>
      </w:r>
      <w:r w:rsidR="000847FC" w:rsidRPr="00D0356D">
        <w:rPr>
          <w:rFonts w:asciiTheme="minorHAnsi" w:hAnsiTheme="minorHAnsi" w:cs="Times New Roman"/>
          <w:sz w:val="20"/>
          <w:szCs w:val="20"/>
        </w:rPr>
        <w:t xml:space="preserve">Radzanów 92A, 26-807 Radzanów  </w:t>
      </w:r>
      <w:r w:rsidRPr="00D0356D">
        <w:rPr>
          <w:rFonts w:asciiTheme="minorHAnsi" w:hAnsiTheme="minorHAnsi" w:cs="Times New Roman"/>
          <w:sz w:val="20"/>
          <w:szCs w:val="20"/>
        </w:rPr>
        <w:t xml:space="preserve"> NIP </w:t>
      </w:r>
      <w:r w:rsidR="00D0356D">
        <w:rPr>
          <w:rFonts w:asciiTheme="minorHAnsi" w:hAnsiTheme="minorHAnsi" w:cs="Times New Roman"/>
          <w:sz w:val="20"/>
          <w:szCs w:val="20"/>
        </w:rPr>
        <w:t>798 143 52 08</w:t>
      </w:r>
    </w:p>
    <w:p w14:paraId="4BC4D501" w14:textId="77777777" w:rsidR="000F2DC0" w:rsidRPr="002F46EB"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bCs/>
          <w:sz w:val="20"/>
          <w:szCs w:val="20"/>
        </w:rPr>
      </w:pPr>
      <w:r w:rsidRPr="002F46EB">
        <w:rPr>
          <w:rFonts w:asciiTheme="minorHAnsi" w:hAnsiTheme="minorHAnsi" w:cs="Times New Roman"/>
          <w:b/>
          <w:spacing w:val="-2"/>
          <w:w w:val="105"/>
          <w:sz w:val="20"/>
          <w:szCs w:val="20"/>
        </w:rPr>
        <w:t>10.</w:t>
      </w:r>
      <w:r w:rsidRPr="002F46EB">
        <w:rPr>
          <w:rFonts w:asciiTheme="minorHAnsi" w:hAnsiTheme="minorHAnsi" w:cs="Times New Roman"/>
          <w:spacing w:val="-2"/>
          <w:w w:val="105"/>
          <w:sz w:val="20"/>
          <w:szCs w:val="20"/>
        </w:rPr>
        <w:t xml:space="preserve"> Wykonawca zobowiązany jest dokonywać należnej, terminowej zapłaty podwykonawcom oraz </w:t>
      </w:r>
      <w:r w:rsidRPr="002F46EB">
        <w:rPr>
          <w:rFonts w:asciiTheme="minorHAnsi" w:hAnsiTheme="minorHAnsi" w:cs="Times New Roman"/>
          <w:spacing w:val="-5"/>
          <w:w w:val="105"/>
          <w:sz w:val="20"/>
          <w:szCs w:val="20"/>
        </w:rPr>
        <w:t xml:space="preserve">dalszym podwykonawcom, jak również kompletować i przekazywać Zamawiającemu dokumenty </w:t>
      </w:r>
      <w:r w:rsidRPr="002F46EB">
        <w:rPr>
          <w:rFonts w:asciiTheme="minorHAnsi" w:hAnsiTheme="minorHAnsi" w:cs="Times New Roman"/>
          <w:spacing w:val="9"/>
          <w:w w:val="105"/>
          <w:sz w:val="20"/>
          <w:szCs w:val="20"/>
        </w:rPr>
        <w:t xml:space="preserve">niezbędne do potwierdzenia regulowania należności podwykonawców oraz dalszych </w:t>
      </w:r>
      <w:r w:rsidRPr="002F46EB">
        <w:rPr>
          <w:rFonts w:asciiTheme="minorHAnsi" w:hAnsiTheme="minorHAnsi" w:cs="Times New Roman"/>
          <w:spacing w:val="-6"/>
          <w:w w:val="105"/>
          <w:sz w:val="20"/>
          <w:szCs w:val="20"/>
        </w:rPr>
        <w:t>podwykonawców,</w:t>
      </w:r>
      <w:r w:rsidRPr="002F46EB">
        <w:rPr>
          <w:rFonts w:asciiTheme="minorHAnsi" w:hAnsiTheme="minorHAnsi" w:cs="Times New Roman"/>
          <w:bCs/>
          <w:sz w:val="20"/>
          <w:szCs w:val="20"/>
        </w:rPr>
        <w:t xml:space="preserve"> o których mowa w art. 462 biorących udział w realizacji odebranych robót budowlanych.</w:t>
      </w:r>
    </w:p>
    <w:p w14:paraId="592C73B5" w14:textId="4B5D92B0" w:rsidR="000F2DC0" w:rsidRPr="002F46EB"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b/>
          <w:sz w:val="20"/>
          <w:szCs w:val="20"/>
        </w:rPr>
        <w:t>11</w:t>
      </w:r>
      <w:r w:rsidRPr="002F46EB">
        <w:rPr>
          <w:rFonts w:asciiTheme="minorHAnsi" w:hAnsiTheme="minorHAnsi" w:cs="Times New Roman"/>
          <w:sz w:val="20"/>
          <w:szCs w:val="20"/>
        </w:rPr>
        <w:t xml:space="preserve">. Płatność będzie dokonana przelewem na wskazany przez Wykonawcę rachunek bankowy, w terminie do 30 dni od daty otrzymania przez Zamawiającego </w:t>
      </w:r>
      <w:r w:rsidR="000B45D0" w:rsidRPr="002F46EB">
        <w:rPr>
          <w:rFonts w:asciiTheme="minorHAnsi" w:hAnsiTheme="minorHAnsi" w:cs="Times New Roman"/>
          <w:sz w:val="20"/>
          <w:szCs w:val="20"/>
        </w:rPr>
        <w:t xml:space="preserve">prawidłowo </w:t>
      </w:r>
      <w:r w:rsidRPr="002F46EB">
        <w:rPr>
          <w:rFonts w:asciiTheme="minorHAnsi" w:hAnsiTheme="minorHAnsi" w:cs="Times New Roman"/>
          <w:sz w:val="20"/>
          <w:szCs w:val="20"/>
        </w:rPr>
        <w:t>wystawionej faktury na podstawie zatwierdzonego protokołu odbioru</w:t>
      </w:r>
      <w:r w:rsidR="000B45D0" w:rsidRPr="002F46EB">
        <w:rPr>
          <w:rFonts w:asciiTheme="minorHAnsi" w:hAnsiTheme="minorHAnsi" w:cs="Times New Roman"/>
          <w:sz w:val="20"/>
          <w:szCs w:val="20"/>
        </w:rPr>
        <w:t xml:space="preserve"> </w:t>
      </w:r>
      <w:r w:rsidRPr="002F46EB">
        <w:rPr>
          <w:rFonts w:asciiTheme="minorHAnsi" w:hAnsiTheme="minorHAnsi" w:cs="Times New Roman"/>
          <w:sz w:val="20"/>
          <w:szCs w:val="20"/>
        </w:rPr>
        <w:t>końcowego robót</w:t>
      </w:r>
      <w:r w:rsidR="000B45D0" w:rsidRPr="002F46EB">
        <w:rPr>
          <w:rFonts w:asciiTheme="minorHAnsi" w:hAnsiTheme="minorHAnsi" w:cs="Times New Roman"/>
          <w:sz w:val="20"/>
          <w:szCs w:val="20"/>
        </w:rPr>
        <w:t xml:space="preserve"> bez uwag</w:t>
      </w:r>
      <w:r w:rsidRPr="002F46EB">
        <w:rPr>
          <w:rFonts w:asciiTheme="minorHAnsi" w:hAnsiTheme="minorHAnsi" w:cs="Times New Roman"/>
          <w:sz w:val="20"/>
          <w:szCs w:val="20"/>
        </w:rPr>
        <w:t>.</w:t>
      </w:r>
    </w:p>
    <w:p w14:paraId="4FD5ADE0" w14:textId="602C90D8" w:rsidR="00FD6DE1" w:rsidRPr="002F46EB" w:rsidRDefault="00FD6DE1"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sz w:val="20"/>
          <w:szCs w:val="20"/>
        </w:rPr>
        <w:t>Zgodnie z zasadami Programu – Rządowy Fundusz Polski Ład – zapłata wynagrodzenia Wykonawcy Inwestycji w całości nastąpi po wykonaniu inwestycji w terminie nie dłuższym niż 35 dni od dnia odbioru Inwestycji przez Zamawiającego</w:t>
      </w:r>
    </w:p>
    <w:p w14:paraId="195FD99F" w14:textId="77777777" w:rsidR="000F2DC0" w:rsidRPr="00A96017" w:rsidRDefault="000F2DC0" w:rsidP="000F2DC0">
      <w:pPr>
        <w:widowControl w:val="0"/>
        <w:tabs>
          <w:tab w:val="left" w:pos="284"/>
        </w:tabs>
        <w:suppressAutoHyphens w:val="0"/>
        <w:autoSpaceDE w:val="0"/>
        <w:autoSpaceDN w:val="0"/>
        <w:adjustRightInd w:val="0"/>
        <w:spacing w:after="0" w:line="240" w:lineRule="auto"/>
        <w:jc w:val="both"/>
        <w:rPr>
          <w:rFonts w:asciiTheme="minorHAnsi" w:hAnsiTheme="minorHAnsi" w:cs="Times New Roman"/>
          <w:sz w:val="20"/>
          <w:szCs w:val="20"/>
        </w:rPr>
      </w:pPr>
      <w:r w:rsidRPr="002F46EB">
        <w:rPr>
          <w:rFonts w:asciiTheme="minorHAnsi" w:hAnsiTheme="minorHAnsi" w:cs="Times New Roman"/>
          <w:sz w:val="20"/>
          <w:szCs w:val="20"/>
        </w:rPr>
        <w:t xml:space="preserve">Płatność zostanie dokonana na podstawie faktury na konto Wykonawcy, do którego bank otworzył tzw. rachunek VAT. Wykonawca oświadcza, że wskazany przez niego na fakturze numer rachunku bankowego, na który będą </w:t>
      </w:r>
      <w:r w:rsidRPr="00A96017">
        <w:rPr>
          <w:rFonts w:asciiTheme="minorHAnsi" w:hAnsiTheme="minorHAnsi" w:cs="Times New Roman"/>
          <w:sz w:val="20"/>
          <w:szCs w:val="20"/>
        </w:rPr>
        <w:t>dokonywane płatności został zgłoszony do urzędu skarbowego oraz widnieje w wykazie  podatników  VAT publikowanym przez Krajową Izbę Skarbową na stronie Ministerstwa Finansów.</w:t>
      </w:r>
    </w:p>
    <w:p w14:paraId="7C7923B2" w14:textId="7677F1E0" w:rsidR="000F2DC0" w:rsidRPr="00FE7C18" w:rsidRDefault="000F2DC0" w:rsidP="00FE7C18">
      <w:pPr>
        <w:pStyle w:val="Akapitzlist"/>
        <w:widowControl w:val="0"/>
        <w:tabs>
          <w:tab w:val="left" w:pos="284"/>
        </w:tabs>
        <w:autoSpaceDE w:val="0"/>
        <w:autoSpaceDN w:val="0"/>
        <w:adjustRightInd w:val="0"/>
        <w:spacing w:after="0" w:line="240" w:lineRule="auto"/>
        <w:ind w:left="0"/>
        <w:jc w:val="both"/>
        <w:rPr>
          <w:rFonts w:asciiTheme="minorHAnsi" w:hAnsiTheme="minorHAnsi" w:cs="Times New Roman"/>
          <w:sz w:val="20"/>
          <w:szCs w:val="20"/>
        </w:rPr>
      </w:pPr>
      <w:r w:rsidRPr="00136F4A">
        <w:rPr>
          <w:rFonts w:asciiTheme="minorHAnsi" w:hAnsiTheme="minorHAnsi" w:cs="Times New Roman"/>
          <w:b/>
          <w:sz w:val="20"/>
          <w:szCs w:val="20"/>
        </w:rPr>
        <w:t>1</w:t>
      </w:r>
      <w:r>
        <w:rPr>
          <w:rFonts w:asciiTheme="minorHAnsi" w:hAnsiTheme="minorHAnsi" w:cs="Times New Roman"/>
          <w:b/>
          <w:sz w:val="20"/>
          <w:szCs w:val="20"/>
        </w:rPr>
        <w:t>2</w:t>
      </w:r>
      <w:r w:rsidRPr="00136F4A">
        <w:rPr>
          <w:rFonts w:asciiTheme="minorHAnsi" w:hAnsiTheme="minorHAnsi" w:cs="Times New Roman"/>
          <w:sz w:val="20"/>
          <w:szCs w:val="20"/>
        </w:rPr>
        <w:t>. Za nieterminowe płatności faktur, Wykonawca ma prawo naliczyć odsetki ustawowe.</w:t>
      </w:r>
    </w:p>
    <w:p w14:paraId="4E5B624B" w14:textId="508B4C26"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lastRenderedPageBreak/>
        <w:t>§ </w:t>
      </w:r>
      <w:r w:rsidR="008A4B18">
        <w:rPr>
          <w:rFonts w:asciiTheme="minorHAnsi" w:hAnsiTheme="minorHAnsi" w:cs="Times New Roman"/>
          <w:b/>
          <w:sz w:val="20"/>
          <w:szCs w:val="20"/>
        </w:rPr>
        <w:t>10</w:t>
      </w:r>
    </w:p>
    <w:p w14:paraId="22D6B030" w14:textId="77777777" w:rsidR="000F2DC0" w:rsidRPr="00136F4A" w:rsidRDefault="000F2DC0" w:rsidP="000F2DC0">
      <w:pPr>
        <w:spacing w:after="0" w:line="240" w:lineRule="auto"/>
        <w:contextualSpacing/>
        <w:jc w:val="center"/>
        <w:rPr>
          <w:rFonts w:asciiTheme="minorHAnsi" w:hAnsiTheme="minorHAnsi" w:cs="Times New Roman"/>
          <w:b/>
          <w:position w:val="-2"/>
          <w:sz w:val="20"/>
          <w:szCs w:val="20"/>
        </w:rPr>
      </w:pPr>
      <w:r w:rsidRPr="00136F4A">
        <w:rPr>
          <w:rFonts w:asciiTheme="minorHAnsi" w:hAnsiTheme="minorHAnsi" w:cs="Times New Roman"/>
          <w:b/>
          <w:position w:val="-2"/>
          <w:sz w:val="20"/>
          <w:szCs w:val="20"/>
        </w:rPr>
        <w:t>Przedstawiciele stron</w:t>
      </w:r>
    </w:p>
    <w:p w14:paraId="2131EC38" w14:textId="77777777" w:rsidR="000F2DC0" w:rsidRPr="00136F4A"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Przedstawicielem Wykonawcy będzie:</w:t>
      </w:r>
      <w:r w:rsidRPr="00136F4A">
        <w:rPr>
          <w:rFonts w:asciiTheme="minorHAnsi" w:hAnsiTheme="minorHAnsi" w:cs="Times New Roman"/>
          <w:b/>
          <w:bCs/>
          <w:sz w:val="20"/>
          <w:szCs w:val="20"/>
        </w:rPr>
        <w:t xml:space="preserve"> ……………………………………………, </w:t>
      </w:r>
      <w:r w:rsidRPr="00136F4A">
        <w:rPr>
          <w:rFonts w:asciiTheme="minorHAnsi" w:hAnsiTheme="minorHAnsi" w:cs="Times New Roman"/>
          <w:bCs/>
          <w:sz w:val="20"/>
          <w:szCs w:val="20"/>
        </w:rPr>
        <w:t>tel. ………………………………………………..</w:t>
      </w:r>
    </w:p>
    <w:p w14:paraId="14461E9A" w14:textId="00A86D31" w:rsidR="000F2DC0" w:rsidRPr="00136F4A" w:rsidRDefault="000F2DC0" w:rsidP="00FE7C18">
      <w:pPr>
        <w:spacing w:after="0" w:line="240" w:lineRule="auto"/>
        <w:jc w:val="both"/>
        <w:rPr>
          <w:rFonts w:asciiTheme="minorHAnsi" w:hAnsiTheme="minorHAnsi" w:cs="Times New Roman"/>
          <w:bCs/>
          <w:sz w:val="20"/>
          <w:szCs w:val="20"/>
        </w:rPr>
      </w:pPr>
      <w:r w:rsidRPr="00136F4A">
        <w:rPr>
          <w:rFonts w:asciiTheme="minorHAnsi" w:hAnsiTheme="minorHAnsi" w:cs="Times New Roman"/>
          <w:b/>
          <w:bCs/>
          <w:sz w:val="20"/>
          <w:szCs w:val="20"/>
        </w:rPr>
        <w:t>2</w:t>
      </w:r>
      <w:r>
        <w:rPr>
          <w:rFonts w:asciiTheme="minorHAnsi" w:hAnsiTheme="minorHAnsi" w:cs="Times New Roman"/>
          <w:bCs/>
          <w:sz w:val="20"/>
          <w:szCs w:val="20"/>
        </w:rPr>
        <w:t>. kierownik budowy</w:t>
      </w:r>
      <w:r w:rsidRPr="00136F4A">
        <w:rPr>
          <w:rFonts w:asciiTheme="minorHAnsi" w:hAnsiTheme="minorHAnsi" w:cs="Times New Roman"/>
          <w:bCs/>
          <w:sz w:val="20"/>
          <w:szCs w:val="20"/>
        </w:rPr>
        <w:t xml:space="preserve"> – </w:t>
      </w:r>
      <w:r w:rsidRPr="00136F4A">
        <w:rPr>
          <w:rFonts w:asciiTheme="minorHAnsi" w:hAnsiTheme="minorHAnsi" w:cs="Times New Roman"/>
          <w:b/>
          <w:bCs/>
          <w:sz w:val="20"/>
          <w:szCs w:val="20"/>
        </w:rPr>
        <w:t>…………………………………</w:t>
      </w:r>
      <w:r w:rsidR="00FE7C18">
        <w:rPr>
          <w:rFonts w:asciiTheme="minorHAnsi" w:hAnsiTheme="minorHAnsi" w:cs="Times New Roman"/>
          <w:bCs/>
          <w:sz w:val="20"/>
          <w:szCs w:val="20"/>
        </w:rPr>
        <w:t xml:space="preserve"> n</w:t>
      </w:r>
      <w:r w:rsidRPr="00136F4A">
        <w:rPr>
          <w:rFonts w:asciiTheme="minorHAnsi" w:hAnsiTheme="minorHAnsi" w:cs="Times New Roman"/>
          <w:bCs/>
          <w:sz w:val="20"/>
          <w:szCs w:val="20"/>
        </w:rPr>
        <w:t>r uprawnień ………………………………………..</w:t>
      </w:r>
    </w:p>
    <w:p w14:paraId="4621318A" w14:textId="77777777" w:rsidR="000F2DC0" w:rsidRPr="00136F4A"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3.</w:t>
      </w:r>
      <w:r w:rsidRPr="00136F4A">
        <w:rPr>
          <w:rFonts w:asciiTheme="minorHAnsi" w:hAnsiTheme="minorHAnsi" w:cs="Times New Roman"/>
          <w:bCs/>
          <w:sz w:val="20"/>
          <w:szCs w:val="20"/>
        </w:rPr>
        <w:t xml:space="preserve"> Przedstawiciel Zamawiającego:  </w:t>
      </w:r>
      <w:r w:rsidRPr="00136F4A">
        <w:rPr>
          <w:rFonts w:asciiTheme="minorHAnsi" w:hAnsiTheme="minorHAnsi" w:cs="Times New Roman"/>
          <w:b/>
          <w:bCs/>
          <w:sz w:val="20"/>
          <w:szCs w:val="20"/>
        </w:rPr>
        <w:t xml:space="preserve">……………………………………………, </w:t>
      </w:r>
      <w:r w:rsidRPr="00136F4A">
        <w:rPr>
          <w:rFonts w:asciiTheme="minorHAnsi" w:hAnsiTheme="minorHAnsi" w:cs="Times New Roman"/>
          <w:bCs/>
          <w:sz w:val="20"/>
          <w:szCs w:val="20"/>
        </w:rPr>
        <w:t>tel. ………………………………………………..</w:t>
      </w:r>
    </w:p>
    <w:p w14:paraId="02766323" w14:textId="77777777" w:rsidR="000F2DC0" w:rsidRDefault="000F2DC0" w:rsidP="000F2DC0">
      <w:pPr>
        <w:spacing w:after="0" w:line="240" w:lineRule="auto"/>
        <w:rPr>
          <w:rFonts w:asciiTheme="minorHAnsi" w:hAnsiTheme="minorHAnsi" w:cs="Times New Roman"/>
          <w:bCs/>
          <w:sz w:val="20"/>
          <w:szCs w:val="20"/>
        </w:rPr>
      </w:pPr>
      <w:r w:rsidRPr="00136F4A">
        <w:rPr>
          <w:rFonts w:asciiTheme="minorHAnsi" w:hAnsiTheme="minorHAnsi" w:cs="Times New Roman"/>
          <w:b/>
          <w:bCs/>
          <w:sz w:val="20"/>
          <w:szCs w:val="20"/>
        </w:rPr>
        <w:t xml:space="preserve">4. </w:t>
      </w:r>
      <w:r w:rsidRPr="00136F4A">
        <w:rPr>
          <w:rFonts w:asciiTheme="minorHAnsi" w:hAnsiTheme="minorHAnsi" w:cs="Times New Roman"/>
          <w:bCs/>
          <w:sz w:val="20"/>
          <w:szCs w:val="20"/>
        </w:rPr>
        <w:t>Inspektor nadzoru - ...........................................................</w:t>
      </w:r>
    </w:p>
    <w:p w14:paraId="12C5EDB0" w14:textId="63192E88" w:rsidR="000F2DC0" w:rsidRPr="0065566D" w:rsidRDefault="000F2DC0" w:rsidP="000F2DC0">
      <w:pPr>
        <w:spacing w:after="0" w:line="240" w:lineRule="auto"/>
        <w:rPr>
          <w:rFonts w:asciiTheme="minorHAnsi" w:hAnsiTheme="minorHAnsi" w:cs="Times New Roman"/>
          <w:b/>
          <w:bCs/>
          <w:sz w:val="20"/>
          <w:szCs w:val="20"/>
        </w:rPr>
      </w:pPr>
      <w:r>
        <w:rPr>
          <w:rFonts w:asciiTheme="minorHAnsi" w:hAnsiTheme="minorHAnsi" w:cs="Times New Roman"/>
          <w:b/>
          <w:bCs/>
          <w:sz w:val="20"/>
          <w:szCs w:val="20"/>
        </w:rPr>
        <w:t xml:space="preserve">5. </w:t>
      </w:r>
      <w:r w:rsidRPr="00136F4A">
        <w:rPr>
          <w:rFonts w:asciiTheme="minorHAnsi" w:hAnsiTheme="minorHAnsi" w:cs="Times New Roman"/>
          <w:sz w:val="20"/>
          <w:szCs w:val="20"/>
        </w:rPr>
        <w:t>Zmiana kierownik</w:t>
      </w:r>
      <w:r w:rsidR="00D6102F">
        <w:rPr>
          <w:rFonts w:asciiTheme="minorHAnsi" w:hAnsiTheme="minorHAnsi" w:cs="Times New Roman"/>
          <w:sz w:val="20"/>
          <w:szCs w:val="20"/>
        </w:rPr>
        <w:t>a</w:t>
      </w:r>
      <w:r w:rsidRPr="00136F4A">
        <w:rPr>
          <w:rFonts w:asciiTheme="minorHAnsi" w:hAnsiTheme="minorHAnsi" w:cs="Times New Roman"/>
          <w:sz w:val="20"/>
          <w:szCs w:val="20"/>
        </w:rPr>
        <w:t>, o który</w:t>
      </w:r>
      <w:r w:rsidR="00D6102F">
        <w:rPr>
          <w:rFonts w:asciiTheme="minorHAnsi" w:hAnsiTheme="minorHAnsi" w:cs="Times New Roman"/>
          <w:sz w:val="20"/>
          <w:szCs w:val="20"/>
        </w:rPr>
        <w:t>m</w:t>
      </w:r>
      <w:r w:rsidRPr="00136F4A">
        <w:rPr>
          <w:rFonts w:asciiTheme="minorHAnsi" w:hAnsiTheme="minorHAnsi" w:cs="Times New Roman"/>
          <w:sz w:val="20"/>
          <w:szCs w:val="20"/>
        </w:rPr>
        <w:t xml:space="preserve">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w:t>
      </w:r>
      <w:r w:rsidR="00D6102F">
        <w:rPr>
          <w:rFonts w:asciiTheme="minorHAnsi" w:hAnsiTheme="minorHAnsi" w:cs="Times New Roman"/>
          <w:sz w:val="20"/>
          <w:szCs w:val="20"/>
        </w:rPr>
        <w:t>ej osoby będzie</w:t>
      </w:r>
      <w:r w:rsidRPr="00136F4A">
        <w:rPr>
          <w:rFonts w:asciiTheme="minorHAnsi" w:hAnsiTheme="minorHAnsi" w:cs="Times New Roman"/>
          <w:sz w:val="20"/>
          <w:szCs w:val="20"/>
        </w:rPr>
        <w:t xml:space="preserve"> spełniać warunki postawione w tym zakresie w Specyfikacji Warunków Zamówienia.</w:t>
      </w:r>
    </w:p>
    <w:p w14:paraId="7971B9C9" w14:textId="1D1BAA42" w:rsidR="000F2DC0" w:rsidRPr="00DF07E5" w:rsidRDefault="000F2DC0" w:rsidP="00DF07E5">
      <w:pPr>
        <w:pStyle w:val="Tekstpodstawowywcity"/>
        <w:tabs>
          <w:tab w:val="left" w:pos="709"/>
        </w:tabs>
        <w:suppressAutoHyphens w:val="0"/>
        <w:spacing w:after="0" w:line="240" w:lineRule="auto"/>
        <w:ind w:left="0"/>
        <w:jc w:val="both"/>
        <w:rPr>
          <w:rFonts w:asciiTheme="minorHAnsi" w:hAnsiTheme="minorHAnsi" w:cs="Times New Roman"/>
          <w:sz w:val="20"/>
          <w:szCs w:val="20"/>
        </w:rPr>
      </w:pPr>
      <w:r w:rsidRPr="00136F4A">
        <w:rPr>
          <w:rFonts w:asciiTheme="minorHAnsi" w:hAnsiTheme="minorHAnsi" w:cs="Times New Roman"/>
          <w:sz w:val="20"/>
          <w:szCs w:val="20"/>
        </w:rPr>
        <w:t xml:space="preserve">Zaakceptowana przez Zamawiającego zmiana </w:t>
      </w:r>
      <w:r w:rsidR="00D6102F">
        <w:rPr>
          <w:rFonts w:asciiTheme="minorHAnsi" w:hAnsiTheme="minorHAnsi" w:cs="Times New Roman"/>
          <w:sz w:val="20"/>
          <w:szCs w:val="20"/>
        </w:rPr>
        <w:t>kierownika</w:t>
      </w:r>
      <w:r w:rsidRPr="00136F4A">
        <w:rPr>
          <w:rFonts w:asciiTheme="minorHAnsi" w:hAnsiTheme="minorHAnsi" w:cs="Times New Roman"/>
          <w:sz w:val="20"/>
          <w:szCs w:val="20"/>
        </w:rPr>
        <w:t xml:space="preserve"> winna być potwierdzona pisemnie i nie wymaga aneksu do niniejszej umowy.</w:t>
      </w:r>
    </w:p>
    <w:p w14:paraId="1AF15606"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10</w:t>
      </w:r>
    </w:p>
    <w:p w14:paraId="377DDD5A"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Odbiory</w:t>
      </w:r>
    </w:p>
    <w:p w14:paraId="72A18FDF" w14:textId="6D530224" w:rsidR="000F2DC0" w:rsidRPr="000D140E" w:rsidRDefault="000F2DC0" w:rsidP="009254EC">
      <w:pPr>
        <w:numPr>
          <w:ilvl w:val="0"/>
          <w:numId w:val="7"/>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0D140E">
        <w:rPr>
          <w:rFonts w:asciiTheme="minorHAnsi" w:hAnsiTheme="minorHAnsi" w:cs="Times New Roman"/>
          <w:sz w:val="20"/>
          <w:szCs w:val="20"/>
        </w:rPr>
        <w:t xml:space="preserve">Strony zgodnie postanawiają, że </w:t>
      </w:r>
      <w:r w:rsidR="00D6102F">
        <w:rPr>
          <w:rFonts w:asciiTheme="minorHAnsi" w:hAnsiTheme="minorHAnsi" w:cs="Times New Roman"/>
          <w:sz w:val="20"/>
          <w:szCs w:val="20"/>
        </w:rPr>
        <w:t>mogą być</w:t>
      </w:r>
      <w:r w:rsidRPr="000D140E">
        <w:rPr>
          <w:rFonts w:asciiTheme="minorHAnsi" w:hAnsiTheme="minorHAnsi" w:cs="Times New Roman"/>
          <w:sz w:val="20"/>
          <w:szCs w:val="20"/>
        </w:rPr>
        <w:t xml:space="preserve"> stosowane następujące rodzaje odbiorów robót:</w:t>
      </w:r>
    </w:p>
    <w:p w14:paraId="3B195779" w14:textId="77777777" w:rsidR="000F2DC0" w:rsidRPr="000D140E" w:rsidRDefault="000F2DC0"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sidRPr="000D140E">
        <w:rPr>
          <w:rFonts w:asciiTheme="minorHAnsi" w:hAnsiTheme="minorHAnsi" w:cs="Times New Roman"/>
          <w:sz w:val="20"/>
          <w:szCs w:val="20"/>
        </w:rPr>
        <w:t>Odbiory robót zanikających i ulegających zakryciu,</w:t>
      </w:r>
    </w:p>
    <w:p w14:paraId="1098C6C6" w14:textId="36C77624" w:rsidR="000F2DC0" w:rsidRPr="000D140E" w:rsidRDefault="00DF07E5" w:rsidP="009254EC">
      <w:pPr>
        <w:numPr>
          <w:ilvl w:val="1"/>
          <w:numId w:val="7"/>
        </w:numPr>
        <w:tabs>
          <w:tab w:val="num" w:pos="567"/>
        </w:tabs>
        <w:suppressAutoHyphens w:val="0"/>
        <w:spacing w:after="0" w:line="240" w:lineRule="auto"/>
        <w:ind w:left="567" w:hanging="283"/>
        <w:contextualSpacing/>
        <w:jc w:val="both"/>
        <w:rPr>
          <w:rFonts w:asciiTheme="minorHAnsi" w:hAnsiTheme="minorHAnsi" w:cs="Times New Roman"/>
          <w:sz w:val="20"/>
          <w:szCs w:val="20"/>
        </w:rPr>
      </w:pPr>
      <w:r>
        <w:rPr>
          <w:rFonts w:asciiTheme="minorHAnsi" w:hAnsiTheme="minorHAnsi" w:cs="Times New Roman"/>
          <w:sz w:val="20"/>
          <w:szCs w:val="20"/>
        </w:rPr>
        <w:t>Odbiór</w:t>
      </w:r>
      <w:r w:rsidR="000F2DC0" w:rsidRPr="000D140E">
        <w:rPr>
          <w:rFonts w:asciiTheme="minorHAnsi" w:hAnsiTheme="minorHAnsi" w:cs="Times New Roman"/>
          <w:sz w:val="20"/>
          <w:szCs w:val="20"/>
        </w:rPr>
        <w:t xml:space="preserve"> końcowy (przeprowadzany po wykonaniu </w:t>
      </w:r>
      <w:r w:rsidR="00AC02F6">
        <w:rPr>
          <w:rFonts w:asciiTheme="minorHAnsi" w:hAnsiTheme="minorHAnsi" w:cs="Times New Roman"/>
          <w:sz w:val="20"/>
          <w:szCs w:val="20"/>
        </w:rPr>
        <w:t>wszystkich</w:t>
      </w:r>
      <w:r w:rsidR="000F2DC0" w:rsidRPr="000D140E">
        <w:rPr>
          <w:rFonts w:asciiTheme="minorHAnsi" w:hAnsiTheme="minorHAnsi" w:cs="Times New Roman"/>
          <w:sz w:val="20"/>
          <w:szCs w:val="20"/>
        </w:rPr>
        <w:t xml:space="preserve"> robót budowlanych</w:t>
      </w:r>
      <w:r w:rsidR="00D6102F">
        <w:rPr>
          <w:rFonts w:asciiTheme="minorHAnsi" w:hAnsiTheme="minorHAnsi" w:cs="Times New Roman"/>
          <w:sz w:val="20"/>
          <w:szCs w:val="20"/>
        </w:rPr>
        <w:t>.</w:t>
      </w:r>
      <w:r w:rsidR="000F2DC0" w:rsidRPr="000D140E">
        <w:rPr>
          <w:rFonts w:asciiTheme="minorHAnsi" w:hAnsiTheme="minorHAnsi" w:cs="Times New Roman"/>
          <w:sz w:val="20"/>
          <w:szCs w:val="20"/>
        </w:rPr>
        <w:t xml:space="preserve"> </w:t>
      </w:r>
    </w:p>
    <w:p w14:paraId="4E12F398" w14:textId="3A666AB8" w:rsidR="000F2DC0" w:rsidRPr="00136F4A" w:rsidRDefault="000F2DC0" w:rsidP="009254EC">
      <w:pPr>
        <w:numPr>
          <w:ilvl w:val="0"/>
          <w:numId w:val="7"/>
        </w:numPr>
        <w:tabs>
          <w:tab w:val="clear" w:pos="463"/>
          <w:tab w:val="num" w:pos="284"/>
        </w:tabs>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z w:val="20"/>
          <w:szCs w:val="20"/>
        </w:rPr>
        <w:t xml:space="preserve">Odbiory robót zanikających i ulegających zakryciu, </w:t>
      </w:r>
      <w:r w:rsidR="00B37B88">
        <w:rPr>
          <w:rFonts w:asciiTheme="minorHAnsi" w:hAnsiTheme="minorHAnsi" w:cs="Times New Roman"/>
          <w:sz w:val="20"/>
          <w:szCs w:val="20"/>
        </w:rPr>
        <w:t xml:space="preserve">mogą być </w:t>
      </w:r>
      <w:r w:rsidRPr="00136F4A">
        <w:rPr>
          <w:rFonts w:asciiTheme="minorHAnsi" w:hAnsiTheme="minorHAnsi" w:cs="Times New Roman"/>
          <w:sz w:val="20"/>
          <w:szCs w:val="20"/>
        </w:rPr>
        <w:t>dokonywane przez Inspektora nadzoru inwestorskiego</w:t>
      </w:r>
      <w:r w:rsidR="00B37B88">
        <w:rPr>
          <w:rFonts w:asciiTheme="minorHAnsi" w:hAnsiTheme="minorHAnsi" w:cs="Times New Roman"/>
          <w:sz w:val="20"/>
          <w:szCs w:val="20"/>
        </w:rPr>
        <w:t xml:space="preserve"> (jeśli inspektor nadzoru uzna to za konieczne), wtedy </w:t>
      </w:r>
      <w:r w:rsidRPr="00136F4A">
        <w:rPr>
          <w:rFonts w:asciiTheme="minorHAnsi" w:hAnsiTheme="minorHAnsi" w:cs="Times New Roman"/>
          <w:sz w:val="20"/>
          <w:szCs w:val="20"/>
        </w:rPr>
        <w:t xml:space="preserve"> Wykonawca winien zgłaszać gotowość do</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odbior</w:t>
      </w:r>
      <w:r w:rsidR="00B37B88">
        <w:rPr>
          <w:rFonts w:asciiTheme="minorHAnsi" w:hAnsiTheme="minorHAnsi" w:cs="Times New Roman"/>
          <w:sz w:val="20"/>
          <w:szCs w:val="20"/>
        </w:rPr>
        <w:t>u</w:t>
      </w:r>
      <w:r w:rsidRPr="00136F4A">
        <w:rPr>
          <w:rFonts w:asciiTheme="minorHAnsi" w:hAnsiTheme="minorHAnsi" w:cs="Times New Roman"/>
          <w:sz w:val="20"/>
          <w:szCs w:val="20"/>
        </w:rPr>
        <w:t>,</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o</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który</w:t>
      </w:r>
      <w:r w:rsidR="00B37B88">
        <w:rPr>
          <w:rFonts w:asciiTheme="minorHAnsi" w:hAnsiTheme="minorHAnsi" w:cs="Times New Roman"/>
          <w:sz w:val="20"/>
          <w:szCs w:val="20"/>
        </w:rPr>
        <w:t>m</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mowa</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wyżej,</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wpisem</w:t>
      </w:r>
      <w:r w:rsidR="008A4B18">
        <w:rPr>
          <w:rFonts w:asciiTheme="minorHAnsi" w:hAnsiTheme="minorHAnsi" w:cs="Times New Roman"/>
          <w:sz w:val="20"/>
          <w:szCs w:val="20"/>
        </w:rPr>
        <w:t xml:space="preserve"> d</w:t>
      </w:r>
      <w:r w:rsidRPr="00136F4A">
        <w:rPr>
          <w:rFonts w:asciiTheme="minorHAnsi" w:hAnsiTheme="minorHAnsi" w:cs="Times New Roman"/>
          <w:sz w:val="20"/>
          <w:szCs w:val="20"/>
        </w:rPr>
        <w:t>o</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Dziennika</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budowy</w:t>
      </w:r>
      <w:r w:rsidR="008A4B18">
        <w:rPr>
          <w:rFonts w:asciiTheme="minorHAnsi" w:hAnsiTheme="minorHAnsi" w:cs="Times New Roman"/>
          <w:sz w:val="20"/>
          <w:szCs w:val="20"/>
        </w:rPr>
        <w:t xml:space="preserve"> </w:t>
      </w:r>
      <w:r w:rsidRPr="00136F4A">
        <w:rPr>
          <w:rFonts w:asciiTheme="minorHAnsi" w:hAnsiTheme="minorHAnsi" w:cs="Times New Roman"/>
          <w:sz w:val="20"/>
          <w:szCs w:val="20"/>
        </w:rPr>
        <w:t>z odpowiednim wyprzedzeniem umożliwiającym podjęcie działań przez Inspektora nadzoru inwestorskiego.</w:t>
      </w:r>
    </w:p>
    <w:p w14:paraId="4817E3B6" w14:textId="72228ECC" w:rsidR="000F2DC0" w:rsidRDefault="000F2DC0" w:rsidP="009254EC">
      <w:pPr>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Wykonawca zawiadomi Zamawiającego na piśmie o osiągnięciu gotowości do odbioru </w:t>
      </w:r>
      <w:r>
        <w:rPr>
          <w:rFonts w:asciiTheme="minorHAnsi" w:hAnsiTheme="minorHAnsi" w:cs="Times New Roman"/>
          <w:sz w:val="20"/>
          <w:szCs w:val="20"/>
        </w:rPr>
        <w:t xml:space="preserve">częściowego lub </w:t>
      </w:r>
      <w:r w:rsidRPr="00136F4A">
        <w:rPr>
          <w:rFonts w:asciiTheme="minorHAnsi" w:hAnsiTheme="minorHAnsi" w:cs="Times New Roman"/>
          <w:sz w:val="20"/>
          <w:szCs w:val="20"/>
        </w:rPr>
        <w:t>końcowego.</w:t>
      </w:r>
    </w:p>
    <w:p w14:paraId="4BEFA651" w14:textId="77777777" w:rsidR="000F2DC0" w:rsidRPr="00136F4A" w:rsidRDefault="000F2DC0" w:rsidP="009254EC">
      <w:pPr>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Wraz ze zgłoszeniem do </w:t>
      </w:r>
      <w:r w:rsidRPr="0065566D">
        <w:rPr>
          <w:rFonts w:asciiTheme="minorHAnsi" w:hAnsiTheme="minorHAnsi" w:cs="Times New Roman"/>
          <w:b/>
          <w:sz w:val="20"/>
          <w:szCs w:val="20"/>
        </w:rPr>
        <w:t>odbioru końcowego</w:t>
      </w:r>
      <w:r w:rsidRPr="00136F4A">
        <w:rPr>
          <w:rFonts w:asciiTheme="minorHAnsi" w:hAnsiTheme="minorHAnsi" w:cs="Times New Roman"/>
          <w:sz w:val="20"/>
          <w:szCs w:val="20"/>
        </w:rPr>
        <w:t xml:space="preserve"> Wykonawca przekaże Zamawiającemu następujące dokumenty:</w:t>
      </w:r>
    </w:p>
    <w:p w14:paraId="43CC58C1" w14:textId="6ECEDA24" w:rsidR="000F2DC0" w:rsidRPr="00AB0EED"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b/>
          <w:sz w:val="20"/>
          <w:szCs w:val="20"/>
        </w:rPr>
        <w:t xml:space="preserve">Operat geodezyjny powykonawczy </w:t>
      </w:r>
      <w:r w:rsidRPr="00AB0EED">
        <w:rPr>
          <w:rFonts w:asciiTheme="minorHAnsi" w:hAnsiTheme="minorHAnsi" w:cs="Times New Roman"/>
          <w:sz w:val="20"/>
          <w:szCs w:val="20"/>
        </w:rPr>
        <w:t xml:space="preserve">w 3 egz. w wersji papierowej oraz 1 egz. </w:t>
      </w:r>
      <w:r>
        <w:rPr>
          <w:rFonts w:asciiTheme="minorHAnsi" w:hAnsiTheme="minorHAnsi" w:cs="Times New Roman"/>
          <w:sz w:val="20"/>
          <w:szCs w:val="20"/>
        </w:rPr>
        <w:t>w</w:t>
      </w:r>
      <w:r w:rsidRPr="00AB0EED">
        <w:rPr>
          <w:rFonts w:asciiTheme="minorHAnsi" w:hAnsiTheme="minorHAnsi" w:cs="Times New Roman"/>
          <w:sz w:val="20"/>
          <w:szCs w:val="20"/>
        </w:rPr>
        <w:t xml:space="preserve"> wersji elektronicznej.</w:t>
      </w:r>
    </w:p>
    <w:p w14:paraId="1175AA19"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b/>
          <w:bCs/>
          <w:spacing w:val="-1"/>
          <w:sz w:val="20"/>
          <w:szCs w:val="20"/>
        </w:rPr>
        <w:t>d</w:t>
      </w:r>
      <w:r w:rsidRPr="000D140E">
        <w:rPr>
          <w:rFonts w:asciiTheme="minorHAnsi" w:hAnsiTheme="minorHAnsi" w:cs="Times New Roman"/>
          <w:b/>
          <w:bCs/>
          <w:sz w:val="20"/>
          <w:szCs w:val="20"/>
        </w:rPr>
        <w:t>oku</w:t>
      </w:r>
      <w:r w:rsidRPr="000D140E">
        <w:rPr>
          <w:rFonts w:asciiTheme="minorHAnsi" w:hAnsiTheme="minorHAnsi" w:cs="Times New Roman"/>
          <w:b/>
          <w:bCs/>
          <w:spacing w:val="1"/>
          <w:sz w:val="20"/>
          <w:szCs w:val="20"/>
        </w:rPr>
        <w:t>m</w:t>
      </w:r>
      <w:r w:rsidRPr="000D140E">
        <w:rPr>
          <w:rFonts w:asciiTheme="minorHAnsi" w:hAnsiTheme="minorHAnsi" w:cs="Times New Roman"/>
          <w:b/>
          <w:bCs/>
          <w:spacing w:val="-1"/>
          <w:sz w:val="20"/>
          <w:szCs w:val="20"/>
        </w:rPr>
        <w:t>e</w:t>
      </w:r>
      <w:r w:rsidRPr="000D140E">
        <w:rPr>
          <w:rFonts w:asciiTheme="minorHAnsi" w:hAnsiTheme="minorHAnsi" w:cs="Times New Roman"/>
          <w:b/>
          <w:bCs/>
          <w:sz w:val="20"/>
          <w:szCs w:val="20"/>
        </w:rPr>
        <w:t>nta</w:t>
      </w:r>
      <w:r w:rsidRPr="000D140E">
        <w:rPr>
          <w:rFonts w:asciiTheme="minorHAnsi" w:hAnsiTheme="minorHAnsi" w:cs="Times New Roman"/>
          <w:b/>
          <w:bCs/>
          <w:spacing w:val="1"/>
          <w:sz w:val="20"/>
          <w:szCs w:val="20"/>
        </w:rPr>
        <w:t>c</w:t>
      </w:r>
      <w:r w:rsidRPr="000D140E">
        <w:rPr>
          <w:rFonts w:asciiTheme="minorHAnsi" w:hAnsiTheme="minorHAnsi" w:cs="Times New Roman"/>
          <w:b/>
          <w:bCs/>
          <w:spacing w:val="-1"/>
          <w:sz w:val="20"/>
          <w:szCs w:val="20"/>
        </w:rPr>
        <w:t>ję p</w:t>
      </w:r>
      <w:r w:rsidRPr="000D140E">
        <w:rPr>
          <w:rFonts w:asciiTheme="minorHAnsi" w:hAnsiTheme="minorHAnsi" w:cs="Times New Roman"/>
          <w:b/>
          <w:bCs/>
          <w:sz w:val="20"/>
          <w:szCs w:val="20"/>
        </w:rPr>
        <w:t>owy</w:t>
      </w:r>
      <w:r w:rsidRPr="000D140E">
        <w:rPr>
          <w:rFonts w:asciiTheme="minorHAnsi" w:hAnsiTheme="minorHAnsi" w:cs="Times New Roman"/>
          <w:b/>
          <w:bCs/>
          <w:spacing w:val="-2"/>
          <w:sz w:val="20"/>
          <w:szCs w:val="20"/>
        </w:rPr>
        <w:t>k</w:t>
      </w:r>
      <w:r w:rsidRPr="000D140E">
        <w:rPr>
          <w:rFonts w:asciiTheme="minorHAnsi" w:hAnsiTheme="minorHAnsi" w:cs="Times New Roman"/>
          <w:b/>
          <w:bCs/>
          <w:sz w:val="20"/>
          <w:szCs w:val="20"/>
        </w:rPr>
        <w:t>on</w:t>
      </w:r>
      <w:r w:rsidRPr="000D140E">
        <w:rPr>
          <w:rFonts w:asciiTheme="minorHAnsi" w:hAnsiTheme="minorHAnsi" w:cs="Times New Roman"/>
          <w:b/>
          <w:bCs/>
          <w:spacing w:val="-2"/>
          <w:sz w:val="20"/>
          <w:szCs w:val="20"/>
        </w:rPr>
        <w:t>a</w:t>
      </w:r>
      <w:r w:rsidRPr="000D140E">
        <w:rPr>
          <w:rFonts w:asciiTheme="minorHAnsi" w:hAnsiTheme="minorHAnsi" w:cs="Times New Roman"/>
          <w:b/>
          <w:bCs/>
          <w:sz w:val="20"/>
          <w:szCs w:val="20"/>
        </w:rPr>
        <w:t>w</w:t>
      </w:r>
      <w:r w:rsidRPr="000D140E">
        <w:rPr>
          <w:rFonts w:asciiTheme="minorHAnsi" w:hAnsiTheme="minorHAnsi" w:cs="Times New Roman"/>
          <w:b/>
          <w:bCs/>
          <w:spacing w:val="1"/>
          <w:sz w:val="20"/>
          <w:szCs w:val="20"/>
        </w:rPr>
        <w:t>c</w:t>
      </w:r>
      <w:r w:rsidRPr="000D140E">
        <w:rPr>
          <w:rFonts w:asciiTheme="minorHAnsi" w:hAnsiTheme="minorHAnsi" w:cs="Times New Roman"/>
          <w:b/>
          <w:bCs/>
          <w:sz w:val="20"/>
          <w:szCs w:val="20"/>
        </w:rPr>
        <w:t xml:space="preserve">zą </w:t>
      </w:r>
      <w:r w:rsidRPr="000D140E">
        <w:rPr>
          <w:rFonts w:asciiTheme="minorHAnsi" w:hAnsiTheme="minorHAnsi" w:cs="Times New Roman"/>
          <w:b/>
          <w:bCs/>
          <w:spacing w:val="-2"/>
          <w:sz w:val="20"/>
          <w:szCs w:val="20"/>
        </w:rPr>
        <w:t>o</w:t>
      </w:r>
      <w:r w:rsidRPr="000D140E">
        <w:rPr>
          <w:rFonts w:asciiTheme="minorHAnsi" w:hAnsiTheme="minorHAnsi" w:cs="Times New Roman"/>
          <w:b/>
          <w:bCs/>
          <w:sz w:val="20"/>
          <w:szCs w:val="20"/>
        </w:rPr>
        <w:t>bi</w:t>
      </w:r>
      <w:r w:rsidRPr="000D140E">
        <w:rPr>
          <w:rFonts w:asciiTheme="minorHAnsi" w:hAnsiTheme="minorHAnsi" w:cs="Times New Roman"/>
          <w:b/>
          <w:bCs/>
          <w:spacing w:val="-1"/>
          <w:sz w:val="20"/>
          <w:szCs w:val="20"/>
        </w:rPr>
        <w:t>e</w:t>
      </w:r>
      <w:r w:rsidRPr="000D140E">
        <w:rPr>
          <w:rFonts w:asciiTheme="minorHAnsi" w:hAnsiTheme="minorHAnsi" w:cs="Times New Roman"/>
          <w:b/>
          <w:bCs/>
          <w:sz w:val="20"/>
          <w:szCs w:val="20"/>
        </w:rPr>
        <w:t>ktu</w:t>
      </w:r>
      <w:r w:rsidRPr="00136F4A">
        <w:rPr>
          <w:rFonts w:asciiTheme="minorHAnsi" w:hAnsiTheme="minorHAnsi" w:cs="Times New Roman"/>
          <w:sz w:val="20"/>
          <w:szCs w:val="20"/>
        </w:rPr>
        <w:t xml:space="preserve"> w</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az z nani</w:t>
      </w:r>
      <w:r w:rsidRPr="00136F4A">
        <w:rPr>
          <w:rFonts w:asciiTheme="minorHAnsi" w:hAnsiTheme="minorHAnsi" w:cs="Times New Roman"/>
          <w:spacing w:val="-1"/>
          <w:sz w:val="20"/>
          <w:szCs w:val="20"/>
        </w:rPr>
        <w:t>e</w:t>
      </w:r>
      <w:r w:rsidRPr="00136F4A">
        <w:rPr>
          <w:rFonts w:asciiTheme="minorHAnsi" w:hAnsiTheme="minorHAnsi" w:cs="Times New Roman"/>
          <w:spacing w:val="1"/>
          <w:sz w:val="20"/>
          <w:szCs w:val="20"/>
        </w:rPr>
        <w:t>s</w:t>
      </w:r>
      <w:r w:rsidRPr="00136F4A">
        <w:rPr>
          <w:rFonts w:asciiTheme="minorHAnsi" w:hAnsiTheme="minorHAnsi" w:cs="Times New Roman"/>
          <w:spacing w:val="-2"/>
          <w:sz w:val="20"/>
          <w:szCs w:val="20"/>
        </w:rPr>
        <w:t>i</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ewentualnymi zmiana</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do</w:t>
      </w:r>
      <w:r w:rsidRPr="00136F4A">
        <w:rPr>
          <w:rFonts w:asciiTheme="minorHAnsi" w:hAnsiTheme="minorHAnsi" w:cs="Times New Roman"/>
          <w:spacing w:val="-2"/>
          <w:sz w:val="20"/>
          <w:szCs w:val="20"/>
        </w:rPr>
        <w:t>ko</w:t>
      </w:r>
      <w:r w:rsidRPr="00136F4A">
        <w:rPr>
          <w:rFonts w:asciiTheme="minorHAnsi" w:hAnsiTheme="minorHAnsi" w:cs="Times New Roman"/>
          <w:sz w:val="20"/>
          <w:szCs w:val="20"/>
        </w:rPr>
        <w:t>na</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 xml:space="preserve">i </w:t>
      </w:r>
      <w:r w:rsidRPr="00136F4A">
        <w:rPr>
          <w:rFonts w:asciiTheme="minorHAnsi" w:hAnsiTheme="minorHAnsi" w:cs="Times New Roman"/>
          <w:sz w:val="20"/>
          <w:szCs w:val="20"/>
        </w:rPr>
        <w:br/>
        <w:t>w t</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ak</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ie b</w:t>
      </w:r>
      <w:r w:rsidRPr="00136F4A">
        <w:rPr>
          <w:rFonts w:asciiTheme="minorHAnsi" w:hAnsiTheme="minorHAnsi" w:cs="Times New Roman"/>
          <w:spacing w:val="-2"/>
          <w:sz w:val="20"/>
          <w:szCs w:val="20"/>
        </w:rPr>
        <w:t>u</w:t>
      </w:r>
      <w:r w:rsidRPr="00136F4A">
        <w:rPr>
          <w:rFonts w:asciiTheme="minorHAnsi" w:hAnsiTheme="minorHAnsi" w:cs="Times New Roman"/>
          <w:sz w:val="20"/>
          <w:szCs w:val="20"/>
        </w:rPr>
        <w:t>dow</w:t>
      </w:r>
      <w:r w:rsidRPr="00136F4A">
        <w:rPr>
          <w:rFonts w:asciiTheme="minorHAnsi" w:hAnsiTheme="minorHAnsi" w:cs="Times New Roman"/>
          <w:spacing w:val="-22"/>
          <w:sz w:val="20"/>
          <w:szCs w:val="20"/>
        </w:rPr>
        <w:t>y</w:t>
      </w:r>
      <w:r w:rsidRPr="00136F4A">
        <w:rPr>
          <w:rFonts w:asciiTheme="minorHAnsi" w:hAnsiTheme="minorHAnsi" w:cs="Times New Roman"/>
          <w:sz w:val="20"/>
          <w:szCs w:val="20"/>
        </w:rPr>
        <w:t>, potwi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w:t>
      </w:r>
      <w:r w:rsidRPr="00136F4A">
        <w:rPr>
          <w:rFonts w:asciiTheme="minorHAnsi" w:hAnsiTheme="minorHAnsi" w:cs="Times New Roman"/>
          <w:spacing w:val="1"/>
          <w:sz w:val="20"/>
          <w:szCs w:val="20"/>
        </w:rPr>
        <w:t>m</w:t>
      </w:r>
      <w:r w:rsidRPr="00136F4A">
        <w:rPr>
          <w:rFonts w:asciiTheme="minorHAnsi" w:hAnsiTheme="minorHAnsi" w:cs="Times New Roman"/>
          <w:sz w:val="20"/>
          <w:szCs w:val="20"/>
        </w:rPr>
        <w:t>i prz</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z </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rownika budow</w:t>
      </w:r>
      <w:r w:rsidRPr="00136F4A">
        <w:rPr>
          <w:rFonts w:asciiTheme="minorHAnsi" w:hAnsiTheme="minorHAnsi" w:cs="Times New Roman"/>
          <w:spacing w:val="-24"/>
          <w:sz w:val="20"/>
          <w:szCs w:val="20"/>
        </w:rPr>
        <w:t>y</w:t>
      </w:r>
      <w:r w:rsidRPr="00136F4A">
        <w:rPr>
          <w:rFonts w:asciiTheme="minorHAnsi" w:hAnsiTheme="minorHAnsi" w:cs="Times New Roman"/>
          <w:sz w:val="20"/>
          <w:szCs w:val="20"/>
        </w:rPr>
        <w:t>, in</w:t>
      </w:r>
      <w:r w:rsidRPr="00136F4A">
        <w:rPr>
          <w:rFonts w:asciiTheme="minorHAnsi" w:hAnsiTheme="minorHAnsi" w:cs="Times New Roman"/>
          <w:spacing w:val="-1"/>
          <w:sz w:val="20"/>
          <w:szCs w:val="20"/>
        </w:rPr>
        <w:t>s</w:t>
      </w:r>
      <w:r w:rsidRPr="00136F4A">
        <w:rPr>
          <w:rFonts w:asciiTheme="minorHAnsi" w:hAnsiTheme="minorHAnsi" w:cs="Times New Roman"/>
          <w:sz w:val="20"/>
          <w:szCs w:val="20"/>
        </w:rPr>
        <w:t>p</w:t>
      </w:r>
      <w:r w:rsidRPr="00136F4A">
        <w:rPr>
          <w:rFonts w:asciiTheme="minorHAnsi" w:hAnsiTheme="minorHAnsi" w:cs="Times New Roman"/>
          <w:spacing w:val="-1"/>
          <w:sz w:val="20"/>
          <w:szCs w:val="20"/>
        </w:rPr>
        <w:t>e</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to</w:t>
      </w:r>
      <w:r w:rsidRPr="00136F4A">
        <w:rPr>
          <w:rFonts w:asciiTheme="minorHAnsi" w:hAnsiTheme="minorHAnsi" w:cs="Times New Roman"/>
          <w:spacing w:val="-5"/>
          <w:sz w:val="20"/>
          <w:szCs w:val="20"/>
        </w:rPr>
        <w:t>r</w:t>
      </w:r>
      <w:r w:rsidRPr="00136F4A">
        <w:rPr>
          <w:rFonts w:asciiTheme="minorHAnsi" w:hAnsiTheme="minorHAnsi" w:cs="Times New Roman"/>
          <w:sz w:val="20"/>
          <w:szCs w:val="20"/>
        </w:rPr>
        <w:t>a nad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oru i pro</w:t>
      </w:r>
      <w:r w:rsidRPr="00136F4A">
        <w:rPr>
          <w:rFonts w:asciiTheme="minorHAnsi" w:hAnsiTheme="minorHAnsi" w:cs="Times New Roman"/>
          <w:spacing w:val="-1"/>
          <w:sz w:val="20"/>
          <w:szCs w:val="20"/>
        </w:rPr>
        <w:t>je</w:t>
      </w:r>
      <w:r w:rsidRPr="00136F4A">
        <w:rPr>
          <w:rFonts w:asciiTheme="minorHAnsi" w:hAnsiTheme="minorHAnsi" w:cs="Times New Roman"/>
          <w:sz w:val="20"/>
          <w:szCs w:val="20"/>
        </w:rPr>
        <w:t>ktan</w:t>
      </w:r>
      <w:r w:rsidRPr="00136F4A">
        <w:rPr>
          <w:rFonts w:asciiTheme="minorHAnsi" w:hAnsiTheme="minorHAnsi" w:cs="Times New Roman"/>
          <w:spacing w:val="1"/>
          <w:sz w:val="20"/>
          <w:szCs w:val="20"/>
        </w:rPr>
        <w:t>t</w:t>
      </w:r>
      <w:r w:rsidRPr="00136F4A">
        <w:rPr>
          <w:rFonts w:asciiTheme="minorHAnsi" w:hAnsiTheme="minorHAnsi" w:cs="Times New Roman"/>
          <w:sz w:val="20"/>
          <w:szCs w:val="20"/>
        </w:rPr>
        <w:t>a</w:t>
      </w:r>
      <w:r w:rsidRPr="00136F4A">
        <w:rPr>
          <w:rFonts w:asciiTheme="minorHAnsi" w:hAnsiTheme="minorHAnsi"/>
          <w:b/>
          <w:sz w:val="20"/>
          <w:szCs w:val="20"/>
        </w:rPr>
        <w:t xml:space="preserve"> </w:t>
      </w:r>
      <w:r>
        <w:rPr>
          <w:rFonts w:asciiTheme="minorHAnsi" w:hAnsiTheme="minorHAnsi"/>
          <w:b/>
          <w:sz w:val="20"/>
          <w:szCs w:val="20"/>
        </w:rPr>
        <w:br/>
      </w:r>
      <w:r w:rsidRPr="00136F4A">
        <w:rPr>
          <w:rFonts w:asciiTheme="minorHAnsi" w:hAnsiTheme="minorHAnsi" w:cs="Times New Roman"/>
          <w:b/>
          <w:sz w:val="20"/>
          <w:szCs w:val="20"/>
        </w:rPr>
        <w:t>ze stwierdzeniem, że zmiany te są nieistotne w rozumieniu zapisów Prawa budowlanego.</w:t>
      </w:r>
      <w:r w:rsidRPr="00136F4A">
        <w:rPr>
          <w:rFonts w:asciiTheme="minorHAnsi" w:hAnsiTheme="minorHAnsi" w:cs="Times New Roman"/>
          <w:sz w:val="20"/>
          <w:szCs w:val="20"/>
        </w:rPr>
        <w:t xml:space="preserve"> Za zmia</w:t>
      </w:r>
      <w:r w:rsidRPr="00136F4A">
        <w:rPr>
          <w:rFonts w:asciiTheme="minorHAnsi" w:hAnsiTheme="minorHAnsi" w:cs="Times New Roman"/>
          <w:spacing w:val="-2"/>
          <w:sz w:val="20"/>
          <w:szCs w:val="20"/>
        </w:rPr>
        <w:t>n</w:t>
      </w:r>
      <w:r w:rsidRPr="00136F4A">
        <w:rPr>
          <w:rFonts w:asciiTheme="minorHAnsi" w:hAnsiTheme="minorHAnsi" w:cs="Times New Roman"/>
          <w:sz w:val="20"/>
          <w:szCs w:val="20"/>
        </w:rPr>
        <w:t>y wpro</w:t>
      </w:r>
      <w:r w:rsidRPr="00136F4A">
        <w:rPr>
          <w:rFonts w:asciiTheme="minorHAnsi" w:hAnsiTheme="minorHAnsi" w:cs="Times New Roman"/>
          <w:spacing w:val="-2"/>
          <w:sz w:val="20"/>
          <w:szCs w:val="20"/>
        </w:rPr>
        <w:t>w</w:t>
      </w:r>
      <w:r w:rsidRPr="00136F4A">
        <w:rPr>
          <w:rFonts w:asciiTheme="minorHAnsi" w:hAnsiTheme="minorHAnsi" w:cs="Times New Roman"/>
          <w:sz w:val="20"/>
          <w:szCs w:val="20"/>
        </w:rPr>
        <w:t>ad</w:t>
      </w:r>
      <w:r w:rsidRPr="00136F4A">
        <w:rPr>
          <w:rFonts w:asciiTheme="minorHAnsi" w:hAnsiTheme="minorHAnsi" w:cs="Times New Roman"/>
          <w:spacing w:val="-2"/>
          <w:sz w:val="20"/>
          <w:szCs w:val="20"/>
        </w:rPr>
        <w:t>z</w:t>
      </w:r>
      <w:r w:rsidRPr="00136F4A">
        <w:rPr>
          <w:rFonts w:asciiTheme="minorHAnsi" w:hAnsiTheme="minorHAnsi" w:cs="Times New Roman"/>
          <w:sz w:val="20"/>
          <w:szCs w:val="20"/>
        </w:rPr>
        <w:t xml:space="preserve">one </w:t>
      </w:r>
      <w:r w:rsidRPr="00136F4A">
        <w:rPr>
          <w:rFonts w:asciiTheme="minorHAnsi" w:hAnsiTheme="minorHAnsi" w:cs="Times New Roman"/>
          <w:spacing w:val="-1"/>
          <w:sz w:val="20"/>
          <w:szCs w:val="20"/>
        </w:rPr>
        <w:t>d</w:t>
      </w:r>
      <w:r w:rsidRPr="00136F4A">
        <w:rPr>
          <w:rFonts w:asciiTheme="minorHAnsi" w:hAnsiTheme="minorHAnsi" w:cs="Times New Roman"/>
          <w:sz w:val="20"/>
          <w:szCs w:val="20"/>
        </w:rPr>
        <w:t>o p</w:t>
      </w:r>
      <w:r w:rsidRPr="00136F4A">
        <w:rPr>
          <w:rFonts w:asciiTheme="minorHAnsi" w:hAnsiTheme="minorHAnsi" w:cs="Times New Roman"/>
          <w:spacing w:val="-2"/>
          <w:sz w:val="20"/>
          <w:szCs w:val="20"/>
        </w:rPr>
        <w:t>r</w:t>
      </w:r>
      <w:r w:rsidRPr="00136F4A">
        <w:rPr>
          <w:rFonts w:asciiTheme="minorHAnsi" w:hAnsiTheme="minorHAnsi" w:cs="Times New Roman"/>
          <w:sz w:val="20"/>
          <w:szCs w:val="20"/>
        </w:rPr>
        <w:t>o</w:t>
      </w:r>
      <w:r w:rsidRPr="00136F4A">
        <w:rPr>
          <w:rFonts w:asciiTheme="minorHAnsi" w:hAnsiTheme="minorHAnsi" w:cs="Times New Roman"/>
          <w:spacing w:val="1"/>
          <w:sz w:val="20"/>
          <w:szCs w:val="20"/>
        </w:rPr>
        <w:t>j</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ktu b</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z wi</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dzy </w:t>
      </w:r>
      <w:r w:rsidRPr="00136F4A">
        <w:rPr>
          <w:rFonts w:asciiTheme="minorHAnsi" w:hAnsiTheme="minorHAnsi" w:cs="Times New Roman"/>
          <w:spacing w:val="-6"/>
          <w:sz w:val="20"/>
          <w:szCs w:val="20"/>
        </w:rPr>
        <w:t>Z</w:t>
      </w:r>
      <w:r w:rsidRPr="00136F4A">
        <w:rPr>
          <w:rFonts w:asciiTheme="minorHAnsi" w:hAnsiTheme="minorHAnsi" w:cs="Times New Roman"/>
          <w:sz w:val="20"/>
          <w:szCs w:val="20"/>
        </w:rPr>
        <w:t>am</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wia</w:t>
      </w:r>
      <w:r w:rsidRPr="00136F4A">
        <w:rPr>
          <w:rFonts w:asciiTheme="minorHAnsi" w:hAnsiTheme="minorHAnsi" w:cs="Times New Roman"/>
          <w:spacing w:val="1"/>
          <w:sz w:val="20"/>
          <w:szCs w:val="20"/>
        </w:rPr>
        <w:t>j</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pacing w:val="-1"/>
          <w:sz w:val="20"/>
          <w:szCs w:val="20"/>
        </w:rPr>
        <w:t>e</w:t>
      </w:r>
      <w:r w:rsidRPr="00136F4A">
        <w:rPr>
          <w:rFonts w:asciiTheme="minorHAnsi" w:hAnsiTheme="minorHAnsi" w:cs="Times New Roman"/>
          <w:sz w:val="20"/>
          <w:szCs w:val="20"/>
        </w:rPr>
        <w:t xml:space="preserve">go </w:t>
      </w:r>
      <w:r w:rsidRPr="00136F4A">
        <w:rPr>
          <w:rFonts w:asciiTheme="minorHAnsi" w:hAnsiTheme="minorHAnsi" w:cs="Times New Roman"/>
          <w:spacing w:val="-2"/>
          <w:sz w:val="20"/>
          <w:szCs w:val="20"/>
        </w:rPr>
        <w:t>o</w:t>
      </w:r>
      <w:r w:rsidRPr="00136F4A">
        <w:rPr>
          <w:rFonts w:asciiTheme="minorHAnsi" w:hAnsiTheme="minorHAnsi" w:cs="Times New Roman"/>
          <w:sz w:val="20"/>
          <w:szCs w:val="20"/>
        </w:rPr>
        <w:t>dpowiada w</w:t>
      </w:r>
      <w:r w:rsidRPr="00136F4A">
        <w:rPr>
          <w:rFonts w:asciiTheme="minorHAnsi" w:hAnsiTheme="minorHAnsi" w:cs="Times New Roman"/>
          <w:spacing w:val="2"/>
          <w:sz w:val="20"/>
          <w:szCs w:val="20"/>
        </w:rPr>
        <w:t>y</w:t>
      </w:r>
      <w:r w:rsidRPr="00136F4A">
        <w:rPr>
          <w:rFonts w:asciiTheme="minorHAnsi" w:hAnsiTheme="minorHAnsi" w:cs="Times New Roman"/>
          <w:spacing w:val="-2"/>
          <w:sz w:val="20"/>
          <w:szCs w:val="20"/>
        </w:rPr>
        <w:t>ł</w:t>
      </w:r>
      <w:r w:rsidRPr="00136F4A">
        <w:rPr>
          <w:rFonts w:asciiTheme="minorHAnsi" w:hAnsiTheme="minorHAnsi" w:cs="Times New Roman"/>
          <w:sz w:val="20"/>
          <w:szCs w:val="20"/>
        </w:rPr>
        <w:t>ą</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 xml:space="preserve">znie </w:t>
      </w:r>
      <w:r w:rsidRPr="00136F4A">
        <w:rPr>
          <w:rFonts w:asciiTheme="minorHAnsi" w:hAnsiTheme="minorHAnsi" w:cs="Times New Roman"/>
          <w:spacing w:val="-9"/>
          <w:sz w:val="20"/>
          <w:szCs w:val="20"/>
        </w:rPr>
        <w:t>W</w:t>
      </w:r>
      <w:r w:rsidRPr="00136F4A">
        <w:rPr>
          <w:rFonts w:asciiTheme="minorHAnsi" w:hAnsiTheme="minorHAnsi" w:cs="Times New Roman"/>
          <w:sz w:val="20"/>
          <w:szCs w:val="20"/>
        </w:rPr>
        <w:t>y</w:t>
      </w:r>
      <w:r w:rsidRPr="00136F4A">
        <w:rPr>
          <w:rFonts w:asciiTheme="minorHAnsi" w:hAnsiTheme="minorHAnsi" w:cs="Times New Roman"/>
          <w:spacing w:val="-2"/>
          <w:sz w:val="20"/>
          <w:szCs w:val="20"/>
        </w:rPr>
        <w:t>k</w:t>
      </w:r>
      <w:r w:rsidRPr="00136F4A">
        <w:rPr>
          <w:rFonts w:asciiTheme="minorHAnsi" w:hAnsiTheme="minorHAnsi" w:cs="Times New Roman"/>
          <w:sz w:val="20"/>
          <w:szCs w:val="20"/>
        </w:rPr>
        <w:t>on</w:t>
      </w:r>
      <w:r w:rsidRPr="00136F4A">
        <w:rPr>
          <w:rFonts w:asciiTheme="minorHAnsi" w:hAnsiTheme="minorHAnsi" w:cs="Times New Roman"/>
          <w:spacing w:val="-2"/>
          <w:sz w:val="20"/>
          <w:szCs w:val="20"/>
        </w:rPr>
        <w:t>a</w:t>
      </w:r>
      <w:r w:rsidRPr="00136F4A">
        <w:rPr>
          <w:rFonts w:asciiTheme="minorHAnsi" w:hAnsiTheme="minorHAnsi" w:cs="Times New Roman"/>
          <w:sz w:val="20"/>
          <w:szCs w:val="20"/>
        </w:rPr>
        <w:t>w</w:t>
      </w:r>
      <w:r w:rsidRPr="00136F4A">
        <w:rPr>
          <w:rFonts w:asciiTheme="minorHAnsi" w:hAnsiTheme="minorHAnsi" w:cs="Times New Roman"/>
          <w:spacing w:val="1"/>
          <w:sz w:val="20"/>
          <w:szCs w:val="20"/>
        </w:rPr>
        <w:t>c</w:t>
      </w:r>
      <w:r w:rsidRPr="00136F4A">
        <w:rPr>
          <w:rFonts w:asciiTheme="minorHAnsi" w:hAnsiTheme="minorHAnsi" w:cs="Times New Roman"/>
          <w:sz w:val="20"/>
          <w:szCs w:val="20"/>
        </w:rPr>
        <w:t>a.</w:t>
      </w:r>
    </w:p>
    <w:p w14:paraId="6A0B4D95"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wymagane  dokumenty gwarancyjne (a w szczególności </w:t>
      </w:r>
      <w:r w:rsidRPr="00AB0EED">
        <w:rPr>
          <w:rFonts w:asciiTheme="minorHAnsi" w:hAnsiTheme="minorHAnsi" w:cs="Times New Roman"/>
          <w:b/>
          <w:sz w:val="20"/>
          <w:szCs w:val="20"/>
        </w:rPr>
        <w:t>Karta gwarancyjna</w:t>
      </w:r>
      <w:r w:rsidRPr="00136F4A">
        <w:rPr>
          <w:rFonts w:asciiTheme="minorHAnsi" w:hAnsiTheme="minorHAnsi" w:cs="Times New Roman"/>
          <w:sz w:val="20"/>
          <w:szCs w:val="20"/>
        </w:rPr>
        <w:t>, której zapisy winny być zatwierdzone przez Zamawiającego) i inne dokumenty wymagane stosownymi przepisami,</w:t>
      </w:r>
    </w:p>
    <w:p w14:paraId="4EAC386D"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AB0EED">
        <w:rPr>
          <w:rFonts w:asciiTheme="minorHAnsi" w:hAnsiTheme="minorHAnsi" w:cs="Times New Roman"/>
          <w:b/>
          <w:sz w:val="20"/>
          <w:szCs w:val="20"/>
        </w:rPr>
        <w:t>oświadczenie Kierownika budowy</w:t>
      </w:r>
      <w:r w:rsidRPr="00136F4A">
        <w:rPr>
          <w:rFonts w:asciiTheme="minorHAnsi" w:hAnsiTheme="minorHAnsi" w:cs="Times New Roman"/>
          <w:sz w:val="20"/>
          <w:szCs w:val="20"/>
        </w:rPr>
        <w:t xml:space="preserve"> o zgodności wykonania robót z dokumentacją projektową, obowiązującymi przepisami i normami oraz warunkami realizacji zamówienia,</w:t>
      </w:r>
    </w:p>
    <w:p w14:paraId="3FFD8BA2" w14:textId="77777777" w:rsidR="000F2DC0" w:rsidRPr="00136F4A"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AB0EED">
        <w:rPr>
          <w:rFonts w:asciiTheme="minorHAnsi" w:hAnsiTheme="minorHAnsi" w:cs="Times New Roman"/>
          <w:b/>
          <w:sz w:val="20"/>
          <w:szCs w:val="20"/>
        </w:rPr>
        <w:t>oświadczenie kierownika budowy</w:t>
      </w:r>
      <w:r w:rsidRPr="00136F4A">
        <w:rPr>
          <w:rFonts w:asciiTheme="minorHAnsi" w:hAnsiTheme="minorHAnsi" w:cs="Times New Roman"/>
          <w:sz w:val="20"/>
          <w:szCs w:val="20"/>
        </w:rPr>
        <w:t>, że wbudowane materiały są zgodne z obowiązującymi normami lub aprobatami i zostały dopuszczone do stosowania w budownictwie,</w:t>
      </w:r>
    </w:p>
    <w:p w14:paraId="7CE29E1D" w14:textId="77777777" w:rsidR="000F2DC0"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dokumenty (</w:t>
      </w:r>
      <w:r w:rsidRPr="00AB0EED">
        <w:rPr>
          <w:rFonts w:asciiTheme="minorHAnsi" w:hAnsiTheme="minorHAnsi" w:cs="Times New Roman"/>
          <w:b/>
          <w:sz w:val="20"/>
          <w:szCs w:val="20"/>
        </w:rPr>
        <w:t>atesty, certyfikaty, aprobaty techniczne</w:t>
      </w:r>
      <w:r w:rsidRPr="00136F4A">
        <w:rPr>
          <w:rFonts w:asciiTheme="minorHAnsi" w:hAnsiTheme="minorHAnsi" w:cs="Times New Roman"/>
          <w:sz w:val="20"/>
          <w:szCs w:val="20"/>
        </w:rPr>
        <w:t>) potwierdzające, że wbudowane wyroby budowlane są zgodne z art. 10 ustawy Prawo budowlane (opisane i ostemplowane przez Kierownika robót oraz potwierdzone przez Inspektora Nadzoru),</w:t>
      </w:r>
    </w:p>
    <w:p w14:paraId="1CD8BDB1" w14:textId="77777777" w:rsidR="000F2DC0" w:rsidRPr="00580C55" w:rsidRDefault="000F2DC0" w:rsidP="009254EC">
      <w:pPr>
        <w:numPr>
          <w:ilvl w:val="1"/>
          <w:numId w:val="7"/>
        </w:numPr>
        <w:tabs>
          <w:tab w:val="num" w:pos="567"/>
        </w:tabs>
        <w:suppressAutoHyphens w:val="0"/>
        <w:spacing w:after="0" w:line="240" w:lineRule="auto"/>
        <w:ind w:left="567" w:hanging="283"/>
        <w:jc w:val="both"/>
        <w:rPr>
          <w:rFonts w:asciiTheme="minorHAnsi" w:hAnsiTheme="minorHAnsi" w:cs="Times New Roman"/>
          <w:sz w:val="20"/>
          <w:szCs w:val="20"/>
        </w:rPr>
      </w:pPr>
      <w:r w:rsidRPr="0065566D">
        <w:rPr>
          <w:rFonts w:asciiTheme="minorHAnsi" w:hAnsiTheme="minorHAnsi" w:cs="Times New Roman"/>
          <w:b/>
          <w:sz w:val="20"/>
          <w:szCs w:val="20"/>
        </w:rPr>
        <w:t>rozli</w:t>
      </w:r>
      <w:r w:rsidRPr="0065566D">
        <w:rPr>
          <w:rFonts w:asciiTheme="minorHAnsi" w:hAnsiTheme="minorHAnsi" w:cs="Times New Roman"/>
          <w:b/>
          <w:spacing w:val="1"/>
          <w:sz w:val="20"/>
          <w:szCs w:val="20"/>
        </w:rPr>
        <w:t>c</w:t>
      </w:r>
      <w:r w:rsidRPr="0065566D">
        <w:rPr>
          <w:rFonts w:asciiTheme="minorHAnsi" w:hAnsiTheme="minorHAnsi" w:cs="Times New Roman"/>
          <w:b/>
          <w:spacing w:val="-2"/>
          <w:sz w:val="20"/>
          <w:szCs w:val="20"/>
        </w:rPr>
        <w:t>z</w:t>
      </w:r>
      <w:r w:rsidRPr="0065566D">
        <w:rPr>
          <w:rFonts w:asciiTheme="minorHAnsi" w:hAnsiTheme="minorHAnsi" w:cs="Times New Roman"/>
          <w:b/>
          <w:spacing w:val="-1"/>
          <w:sz w:val="20"/>
          <w:szCs w:val="20"/>
        </w:rPr>
        <w:t>e</w:t>
      </w:r>
      <w:r w:rsidRPr="0065566D">
        <w:rPr>
          <w:rFonts w:asciiTheme="minorHAnsi" w:hAnsiTheme="minorHAnsi" w:cs="Times New Roman"/>
          <w:b/>
          <w:sz w:val="20"/>
          <w:szCs w:val="20"/>
        </w:rPr>
        <w:t>n</w:t>
      </w:r>
      <w:r w:rsidRPr="0065566D">
        <w:rPr>
          <w:rFonts w:asciiTheme="minorHAnsi" w:hAnsiTheme="minorHAnsi" w:cs="Times New Roman"/>
          <w:b/>
          <w:spacing w:val="2"/>
          <w:sz w:val="20"/>
          <w:szCs w:val="20"/>
        </w:rPr>
        <w:t>i</w:t>
      </w:r>
      <w:r w:rsidRPr="0065566D">
        <w:rPr>
          <w:rFonts w:asciiTheme="minorHAnsi" w:hAnsiTheme="minorHAnsi" w:cs="Times New Roman"/>
          <w:b/>
          <w:sz w:val="20"/>
          <w:szCs w:val="20"/>
        </w:rPr>
        <w:t xml:space="preserve">e </w:t>
      </w:r>
      <w:r>
        <w:rPr>
          <w:rFonts w:asciiTheme="minorHAnsi" w:hAnsiTheme="minorHAnsi" w:cs="Times New Roman"/>
          <w:b/>
          <w:sz w:val="20"/>
          <w:szCs w:val="20"/>
        </w:rPr>
        <w:t>końcowe</w:t>
      </w:r>
      <w:r w:rsidRPr="0065566D">
        <w:rPr>
          <w:rFonts w:asciiTheme="minorHAnsi" w:hAnsiTheme="minorHAnsi" w:cs="Times New Roman"/>
          <w:b/>
          <w:sz w:val="20"/>
          <w:szCs w:val="20"/>
        </w:rPr>
        <w:t xml:space="preserve"> b</w:t>
      </w:r>
      <w:r w:rsidRPr="0065566D">
        <w:rPr>
          <w:rFonts w:asciiTheme="minorHAnsi" w:hAnsiTheme="minorHAnsi" w:cs="Times New Roman"/>
          <w:b/>
          <w:spacing w:val="-2"/>
          <w:sz w:val="20"/>
          <w:szCs w:val="20"/>
        </w:rPr>
        <w:t>u</w:t>
      </w:r>
      <w:r w:rsidRPr="0065566D">
        <w:rPr>
          <w:rFonts w:asciiTheme="minorHAnsi" w:hAnsiTheme="minorHAnsi" w:cs="Times New Roman"/>
          <w:b/>
          <w:sz w:val="20"/>
          <w:szCs w:val="20"/>
        </w:rPr>
        <w:t>dow</w:t>
      </w:r>
      <w:r w:rsidRPr="0065566D">
        <w:rPr>
          <w:rFonts w:asciiTheme="minorHAnsi" w:hAnsiTheme="minorHAnsi" w:cs="Times New Roman"/>
          <w:b/>
          <w:spacing w:val="-22"/>
          <w:sz w:val="20"/>
          <w:szCs w:val="20"/>
        </w:rPr>
        <w:t>y</w:t>
      </w:r>
      <w:r w:rsidRPr="0065566D">
        <w:rPr>
          <w:rFonts w:asciiTheme="minorHAnsi" w:hAnsiTheme="minorHAnsi" w:cs="Times New Roman"/>
          <w:sz w:val="20"/>
          <w:szCs w:val="20"/>
        </w:rPr>
        <w:t>, z podani</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m wy</w:t>
      </w:r>
      <w:r w:rsidRPr="0065566D">
        <w:rPr>
          <w:rFonts w:asciiTheme="minorHAnsi" w:hAnsiTheme="minorHAnsi" w:cs="Times New Roman"/>
          <w:spacing w:val="-2"/>
          <w:sz w:val="20"/>
          <w:szCs w:val="20"/>
        </w:rPr>
        <w:t>k</w:t>
      </w:r>
      <w:r w:rsidRPr="0065566D">
        <w:rPr>
          <w:rFonts w:asciiTheme="minorHAnsi" w:hAnsiTheme="minorHAnsi" w:cs="Times New Roman"/>
          <w:sz w:val="20"/>
          <w:szCs w:val="20"/>
        </w:rPr>
        <w:t>ona</w:t>
      </w:r>
      <w:r w:rsidRPr="0065566D">
        <w:rPr>
          <w:rFonts w:asciiTheme="minorHAnsi" w:hAnsiTheme="minorHAnsi" w:cs="Times New Roman"/>
          <w:spacing w:val="-4"/>
          <w:sz w:val="20"/>
          <w:szCs w:val="20"/>
        </w:rPr>
        <w:t>n</w:t>
      </w:r>
      <w:r w:rsidRPr="0065566D">
        <w:rPr>
          <w:rFonts w:asciiTheme="minorHAnsi" w:hAnsiTheme="minorHAnsi" w:cs="Times New Roman"/>
          <w:spacing w:val="-2"/>
          <w:sz w:val="20"/>
          <w:szCs w:val="20"/>
        </w:rPr>
        <w:t>y</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h </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l</w:t>
      </w:r>
      <w:r w:rsidRPr="0065566D">
        <w:rPr>
          <w:rFonts w:asciiTheme="minorHAnsi" w:hAnsiTheme="minorHAnsi" w:cs="Times New Roman"/>
          <w:spacing w:val="-1"/>
          <w:sz w:val="20"/>
          <w:szCs w:val="20"/>
        </w:rPr>
        <w:t>e</w:t>
      </w:r>
      <w:r w:rsidRPr="0065566D">
        <w:rPr>
          <w:rFonts w:asciiTheme="minorHAnsi" w:hAnsiTheme="minorHAnsi" w:cs="Times New Roman"/>
          <w:spacing w:val="2"/>
          <w:sz w:val="20"/>
          <w:szCs w:val="20"/>
        </w:rPr>
        <w:t>m</w:t>
      </w:r>
      <w:r w:rsidRPr="0065566D">
        <w:rPr>
          <w:rFonts w:asciiTheme="minorHAnsi" w:hAnsiTheme="minorHAnsi" w:cs="Times New Roman"/>
          <w:spacing w:val="-1"/>
          <w:sz w:val="20"/>
          <w:szCs w:val="20"/>
        </w:rPr>
        <w:t>e</w:t>
      </w:r>
      <w:r w:rsidRPr="0065566D">
        <w:rPr>
          <w:rFonts w:asciiTheme="minorHAnsi" w:hAnsiTheme="minorHAnsi" w:cs="Times New Roman"/>
          <w:sz w:val="20"/>
          <w:szCs w:val="20"/>
        </w:rPr>
        <w:t>ntó</w:t>
      </w:r>
      <w:r w:rsidRPr="0065566D">
        <w:rPr>
          <w:rFonts w:asciiTheme="minorHAnsi" w:hAnsiTheme="minorHAnsi" w:cs="Times New Roman"/>
          <w:spacing w:val="-8"/>
          <w:sz w:val="20"/>
          <w:szCs w:val="20"/>
        </w:rPr>
        <w:t>w</w:t>
      </w:r>
      <w:r w:rsidRPr="0065566D">
        <w:rPr>
          <w:rFonts w:asciiTheme="minorHAnsi" w:hAnsiTheme="minorHAnsi" w:cs="Times New Roman"/>
          <w:sz w:val="20"/>
          <w:szCs w:val="20"/>
        </w:rPr>
        <w:t>, i</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h </w:t>
      </w:r>
      <w:r w:rsidRPr="0065566D">
        <w:rPr>
          <w:rFonts w:asciiTheme="minorHAnsi" w:hAnsiTheme="minorHAnsi" w:cs="Times New Roman"/>
          <w:spacing w:val="-2"/>
          <w:sz w:val="20"/>
          <w:szCs w:val="20"/>
        </w:rPr>
        <w:t>i</w:t>
      </w:r>
      <w:r w:rsidRPr="0065566D">
        <w:rPr>
          <w:rFonts w:asciiTheme="minorHAnsi" w:hAnsiTheme="minorHAnsi" w:cs="Times New Roman"/>
          <w:sz w:val="20"/>
          <w:szCs w:val="20"/>
        </w:rPr>
        <w:t>lo</w:t>
      </w:r>
      <w:r w:rsidRPr="0065566D">
        <w:rPr>
          <w:rFonts w:asciiTheme="minorHAnsi" w:hAnsiTheme="minorHAnsi" w:cs="Times New Roman"/>
          <w:spacing w:val="-1"/>
          <w:sz w:val="20"/>
          <w:szCs w:val="20"/>
        </w:rPr>
        <w:t>ś</w:t>
      </w:r>
      <w:r w:rsidRPr="0065566D">
        <w:rPr>
          <w:rFonts w:asciiTheme="minorHAnsi" w:hAnsiTheme="minorHAnsi" w:cs="Times New Roman"/>
          <w:spacing w:val="1"/>
          <w:sz w:val="20"/>
          <w:szCs w:val="20"/>
        </w:rPr>
        <w:t>c</w:t>
      </w:r>
      <w:r w:rsidRPr="0065566D">
        <w:rPr>
          <w:rFonts w:asciiTheme="minorHAnsi" w:hAnsiTheme="minorHAnsi" w:cs="Times New Roman"/>
          <w:sz w:val="20"/>
          <w:szCs w:val="20"/>
        </w:rPr>
        <w:t xml:space="preserve">i i </w:t>
      </w:r>
      <w:r w:rsidRPr="0065566D">
        <w:rPr>
          <w:rFonts w:asciiTheme="minorHAnsi" w:hAnsiTheme="minorHAnsi" w:cs="Times New Roman"/>
          <w:spacing w:val="-2"/>
          <w:sz w:val="20"/>
          <w:szCs w:val="20"/>
        </w:rPr>
        <w:t>w</w:t>
      </w:r>
      <w:r w:rsidRPr="0065566D">
        <w:rPr>
          <w:rFonts w:asciiTheme="minorHAnsi" w:hAnsiTheme="minorHAnsi" w:cs="Times New Roman"/>
          <w:sz w:val="20"/>
          <w:szCs w:val="20"/>
        </w:rPr>
        <w:t>a</w:t>
      </w:r>
      <w:r w:rsidRPr="0065566D">
        <w:rPr>
          <w:rFonts w:asciiTheme="minorHAnsi" w:hAnsiTheme="minorHAnsi" w:cs="Times New Roman"/>
          <w:spacing w:val="-1"/>
          <w:sz w:val="20"/>
          <w:szCs w:val="20"/>
        </w:rPr>
        <w:t>r</w:t>
      </w:r>
      <w:r w:rsidRPr="0065566D">
        <w:rPr>
          <w:rFonts w:asciiTheme="minorHAnsi" w:hAnsiTheme="minorHAnsi" w:cs="Times New Roman"/>
          <w:sz w:val="20"/>
          <w:szCs w:val="20"/>
        </w:rPr>
        <w:t>to</w:t>
      </w:r>
      <w:r w:rsidRPr="0065566D">
        <w:rPr>
          <w:rFonts w:asciiTheme="minorHAnsi" w:hAnsiTheme="minorHAnsi" w:cs="Times New Roman"/>
          <w:spacing w:val="1"/>
          <w:sz w:val="20"/>
          <w:szCs w:val="20"/>
        </w:rPr>
        <w:t>śc</w:t>
      </w:r>
      <w:r w:rsidRPr="0065566D">
        <w:rPr>
          <w:rFonts w:asciiTheme="minorHAnsi" w:hAnsiTheme="minorHAnsi" w:cs="Times New Roman"/>
          <w:spacing w:val="-2"/>
          <w:sz w:val="20"/>
          <w:szCs w:val="20"/>
        </w:rPr>
        <w:t>i</w:t>
      </w:r>
      <w:r>
        <w:rPr>
          <w:rFonts w:asciiTheme="minorHAnsi" w:hAnsiTheme="minorHAnsi" w:cs="Times New Roman"/>
          <w:sz w:val="20"/>
          <w:szCs w:val="20"/>
        </w:rPr>
        <w:t>, (</w:t>
      </w:r>
      <w:r w:rsidRPr="00580C55">
        <w:rPr>
          <w:rFonts w:asciiTheme="minorHAnsi" w:hAnsiTheme="minorHAnsi" w:cs="Times New Roman"/>
          <w:b/>
          <w:sz w:val="20"/>
          <w:szCs w:val="20"/>
        </w:rPr>
        <w:t>kosztorys powykonawczy</w:t>
      </w:r>
      <w:r>
        <w:rPr>
          <w:rFonts w:asciiTheme="minorHAnsi" w:hAnsiTheme="minorHAnsi" w:cs="Times New Roman"/>
          <w:b/>
          <w:sz w:val="20"/>
          <w:szCs w:val="20"/>
        </w:rPr>
        <w:t>),</w:t>
      </w:r>
    </w:p>
    <w:p w14:paraId="41F1EC38" w14:textId="645CAB82" w:rsidR="000F2DC0" w:rsidRPr="000A60F1" w:rsidRDefault="000F2DC0" w:rsidP="009254EC">
      <w:pPr>
        <w:numPr>
          <w:ilvl w:val="1"/>
          <w:numId w:val="7"/>
        </w:numPr>
        <w:tabs>
          <w:tab w:val="num" w:pos="567"/>
          <w:tab w:val="left" w:pos="851"/>
        </w:tabs>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 xml:space="preserve">rozliczenie materiałów rozbiórkowych przeznaczonych do odzysku na potrzeby Zamawiającego </w:t>
      </w:r>
      <w:r w:rsidRPr="000D140E">
        <w:rPr>
          <w:rFonts w:asciiTheme="minorHAnsi" w:hAnsiTheme="minorHAnsi" w:cs="Times New Roman"/>
          <w:i/>
          <w:sz w:val="20"/>
          <w:szCs w:val="20"/>
        </w:rPr>
        <w:t>(jeżeli dotyczy)</w:t>
      </w:r>
      <w:r w:rsidR="000A60F1">
        <w:rPr>
          <w:rFonts w:asciiTheme="minorHAnsi" w:hAnsiTheme="minorHAnsi" w:cs="Times New Roman"/>
          <w:i/>
          <w:sz w:val="20"/>
          <w:szCs w:val="20"/>
        </w:rPr>
        <w:t>,</w:t>
      </w:r>
    </w:p>
    <w:p w14:paraId="0D4DA459" w14:textId="03D400A2" w:rsidR="000F2DC0" w:rsidRPr="000D140E" w:rsidRDefault="000F2DC0" w:rsidP="009254EC">
      <w:pPr>
        <w:pStyle w:val="Akapitzlist"/>
        <w:numPr>
          <w:ilvl w:val="0"/>
          <w:numId w:val="7"/>
        </w:numPr>
        <w:tabs>
          <w:tab w:val="clear" w:pos="463"/>
          <w:tab w:val="num" w:pos="284"/>
          <w:tab w:val="left" w:pos="851"/>
        </w:tabs>
        <w:suppressAutoHyphens w:val="0"/>
        <w:spacing w:after="0" w:line="240" w:lineRule="auto"/>
        <w:ind w:left="284" w:hanging="284"/>
        <w:jc w:val="both"/>
        <w:rPr>
          <w:rFonts w:asciiTheme="minorHAnsi" w:hAnsiTheme="minorHAnsi" w:cs="Times New Roman"/>
          <w:sz w:val="20"/>
          <w:szCs w:val="20"/>
        </w:rPr>
      </w:pPr>
      <w:r w:rsidRPr="000D140E">
        <w:rPr>
          <w:rFonts w:asciiTheme="minorHAnsi" w:hAnsiTheme="minorHAnsi" w:cs="Times New Roman"/>
          <w:sz w:val="20"/>
          <w:szCs w:val="20"/>
        </w:rPr>
        <w:t>Zamawiający wyznaczy i rozpocznie czynności odbioru końcowego w terminie do 10 dni roboczych od daty zawiadomienia go o osiągnięciu gotowości do odbioru.</w:t>
      </w:r>
    </w:p>
    <w:p w14:paraId="76A69B1B" w14:textId="7728EB0A" w:rsidR="000F2DC0" w:rsidRPr="00136F4A" w:rsidRDefault="000F2DC0" w:rsidP="009254EC">
      <w:pPr>
        <w:pStyle w:val="Akapitzlist"/>
        <w:numPr>
          <w:ilvl w:val="0"/>
          <w:numId w:val="7"/>
        </w:numPr>
        <w:tabs>
          <w:tab w:val="clear" w:pos="463"/>
          <w:tab w:val="num" w:pos="284"/>
        </w:tabs>
        <w:spacing w:after="0" w:line="240" w:lineRule="auto"/>
        <w:ind w:left="284" w:right="72" w:hanging="284"/>
        <w:jc w:val="both"/>
        <w:rPr>
          <w:rFonts w:asciiTheme="minorHAnsi" w:hAnsiTheme="minorHAnsi" w:cs="Times New Roman"/>
          <w:spacing w:val="-7"/>
          <w:w w:val="105"/>
          <w:sz w:val="20"/>
          <w:szCs w:val="20"/>
        </w:rPr>
      </w:pPr>
      <w:r w:rsidRPr="000D140E">
        <w:rPr>
          <w:rFonts w:asciiTheme="minorHAnsi" w:hAnsiTheme="minorHAnsi" w:cs="Times New Roman"/>
          <w:spacing w:val="-7"/>
          <w:w w:val="105"/>
          <w:sz w:val="20"/>
          <w:szCs w:val="20"/>
        </w:rPr>
        <w:t xml:space="preserve">Odbiór końcowy jest przeprowadzany komisyjnie przy udziale upoważnionych przedstawicieli Zamawiającego, w tym Inspektora nadzoru inwestorskiego i upoważnionych przedstawicieli Wykonawcy. </w:t>
      </w:r>
      <w:r w:rsidR="00DF07E5">
        <w:rPr>
          <w:rFonts w:asciiTheme="minorHAnsi" w:hAnsiTheme="minorHAnsi" w:cs="Times New Roman"/>
          <w:spacing w:val="-7"/>
          <w:w w:val="105"/>
          <w:sz w:val="20"/>
          <w:szCs w:val="20"/>
        </w:rPr>
        <w:br/>
      </w:r>
      <w:r w:rsidRPr="000D140E">
        <w:rPr>
          <w:rFonts w:asciiTheme="minorHAnsi" w:hAnsiTheme="minorHAnsi" w:cs="Times New Roman"/>
          <w:spacing w:val="-7"/>
          <w:w w:val="105"/>
          <w:sz w:val="20"/>
          <w:szCs w:val="20"/>
        </w:rPr>
        <w:t xml:space="preserve">W </w:t>
      </w:r>
      <w:r w:rsidRPr="00136F4A">
        <w:rPr>
          <w:rFonts w:asciiTheme="minorHAnsi" w:hAnsiTheme="minorHAnsi" w:cs="Times New Roman"/>
          <w:spacing w:val="-7"/>
          <w:w w:val="105"/>
          <w:sz w:val="20"/>
          <w:szCs w:val="20"/>
        </w:rPr>
        <w:t>uzasadnionych przypadkach komisja może zaprosić do współpracy rzeczoznawców lub specjalistów branżowych.</w:t>
      </w:r>
    </w:p>
    <w:p w14:paraId="70996486"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 xml:space="preserve">Z czynności odbiorowych zostanie sporządzony protokół, który zawierać będzie wszystkie ustalenia </w:t>
      </w:r>
      <w:r w:rsidRPr="00136F4A">
        <w:rPr>
          <w:rFonts w:asciiTheme="minorHAnsi" w:hAnsiTheme="minorHAnsi" w:cs="Times New Roman"/>
          <w:sz w:val="20"/>
          <w:szCs w:val="20"/>
        </w:rPr>
        <w:br/>
        <w:t>i zalecenia poczynione w trakcie odbioru</w:t>
      </w:r>
    </w:p>
    <w:p w14:paraId="47B2637D"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Jeżeli w toku czynności odbiorowych zostanie stwierdzone, że przedmiot odbioru nie osiągnął gotowości do odbioru z powodu nie zakończenia robót lub jego wadliwego wykonania, Zamawiający przerwie czynności odbiorowe i wezwie Wykonawcę do usunięcia stwierdzonych wad.</w:t>
      </w:r>
    </w:p>
    <w:p w14:paraId="219F8129" w14:textId="77777777" w:rsidR="000F2DC0" w:rsidRPr="00136F4A" w:rsidRDefault="000F2DC0" w:rsidP="009254EC">
      <w:pPr>
        <w:pStyle w:val="Akapitzlist"/>
        <w:numPr>
          <w:ilvl w:val="0"/>
          <w:numId w:val="7"/>
        </w:numPr>
        <w:tabs>
          <w:tab w:val="clear" w:pos="463"/>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Jeżeli w toku czynności odbioru całości robót zostaną stwierdzone wady, Zamawiającemu będą przysługiwały następujące uprawnienia:</w:t>
      </w:r>
    </w:p>
    <w:p w14:paraId="7F2AD80F"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lastRenderedPageBreak/>
        <w:t>W przypadku wad nieistotnych, które nie uniemożliwiają użytkowania obiektu, nadających się do usunięcia, Zamawiający dokona odbioru przedmiotu umowy, jednocześnie wyznaczając termin na usunięcie wad,</w:t>
      </w:r>
    </w:p>
    <w:p w14:paraId="29AFB34F"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 przypadku wad nie nadających się do usunięcia Zamawiający może:</w:t>
      </w:r>
    </w:p>
    <w:p w14:paraId="547E9AEA" w14:textId="77777777" w:rsidR="000F2DC0" w:rsidRPr="00136F4A" w:rsidRDefault="000F2DC0" w:rsidP="009254EC">
      <w:pPr>
        <w:pStyle w:val="Akapitzlist"/>
        <w:numPr>
          <w:ilvl w:val="0"/>
          <w:numId w:val="8"/>
        </w:numPr>
        <w:suppressAutoHyphens w:val="0"/>
        <w:spacing w:after="0" w:line="240" w:lineRule="auto"/>
        <w:ind w:left="851" w:hanging="284"/>
        <w:jc w:val="both"/>
        <w:rPr>
          <w:rFonts w:asciiTheme="minorHAnsi" w:hAnsiTheme="minorHAnsi" w:cs="Times New Roman"/>
          <w:sz w:val="20"/>
          <w:szCs w:val="20"/>
        </w:rPr>
      </w:pPr>
      <w:r w:rsidRPr="00136F4A">
        <w:rPr>
          <w:rFonts w:asciiTheme="minorHAnsi" w:hAnsiTheme="minorHAnsi" w:cs="Times New Roman"/>
          <w:sz w:val="20"/>
          <w:szCs w:val="20"/>
        </w:rPr>
        <w:t>Jeżeli wady umożliwiają korzystanie z rzeczy zgodnie z przeznaczeniem, dokonać odbioru i obniżyć wynagrodzenie Wykonawcy odpowiednio do utraconej wartości użytkowej, estetycznej i technicznej,</w:t>
      </w:r>
    </w:p>
    <w:p w14:paraId="1809EC36" w14:textId="77777777" w:rsidR="000F2DC0" w:rsidRPr="00136F4A" w:rsidRDefault="000F2DC0" w:rsidP="000F2DC0">
      <w:pPr>
        <w:suppressAutoHyphens w:val="0"/>
        <w:spacing w:after="0" w:line="240" w:lineRule="auto"/>
        <w:ind w:left="851" w:hanging="284"/>
        <w:jc w:val="both"/>
        <w:rPr>
          <w:rFonts w:asciiTheme="minorHAnsi" w:hAnsiTheme="minorHAnsi" w:cs="Times New Roman"/>
          <w:sz w:val="20"/>
          <w:szCs w:val="20"/>
        </w:rPr>
      </w:pPr>
      <w:r w:rsidRPr="00136F4A">
        <w:rPr>
          <w:rFonts w:asciiTheme="minorHAnsi" w:hAnsiTheme="minorHAnsi" w:cs="Times New Roman"/>
          <w:sz w:val="20"/>
          <w:szCs w:val="20"/>
        </w:rPr>
        <w:t>b) Jeżeli wady uniemożliwiają użytkowanie przedmiotu umowy zgodnie z przeznaczeniem – odstąpić od umowy lub żądać wykonania przedmiotu umowy po raz drugi. W przypadku żądania wykonania przedmiotu umowy po raz drugi do czasu wykonania robót potwierdzonego protokołem odbioru Wykonawca pozostaje w zwłoce z realizacją zamówienia.</w:t>
      </w:r>
    </w:p>
    <w:p w14:paraId="4FB787FE"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W przypadku wad istotnych nadających się do usunięcia,  Zamawiający wyznaczy termin na ich usuniecie i do chwili usunięcia nie dokona odbioru przedmiotu umowy. W tej sytuacji do czasu usunięcia wad potwierdzonego protokołem odbioru Wykonawca pozostaje w zwłoce z realizacją zamówienia.</w:t>
      </w:r>
    </w:p>
    <w:p w14:paraId="4EE8F3D7" w14:textId="77777777" w:rsidR="000F2DC0" w:rsidRPr="00136F4A" w:rsidRDefault="000F2DC0" w:rsidP="009254EC">
      <w:pPr>
        <w:pStyle w:val="Akapitzlist"/>
        <w:numPr>
          <w:ilvl w:val="1"/>
          <w:numId w:val="7"/>
        </w:numPr>
        <w:tabs>
          <w:tab w:val="clear" w:pos="1440"/>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 xml:space="preserve">W razie nie usunięcia przez Wykonawcę ujawnionych wad wykonanych robót w wyznaczonym przez Zamawiającego terminie, Zamawiający może zlecić ich usunięcie innemu podmiotowi na koszt i ryzyko Wykonawcy. W razie powierzenia poprawienia i dokończenia robót osobie trzeciej, Wykonawca zobowiązany jest do pokrycia wszelkich kosztów z tym związanych i wyraża zgodę na ich potrącenie </w:t>
      </w:r>
      <w:r w:rsidRPr="00136F4A">
        <w:rPr>
          <w:rFonts w:asciiTheme="minorHAnsi" w:hAnsiTheme="minorHAnsi" w:cs="Times New Roman"/>
          <w:sz w:val="20"/>
          <w:szCs w:val="20"/>
        </w:rPr>
        <w:br/>
        <w:t>z należnego mu wynagrodzenia, a jeżeli będzie ono niewystarczające, zobowiązany jest zwrócić brakującą kwotę na konto Zamawiającego w terminie 7 dni od daty otrzymania wystąpienia Zamawiającego w tej sprawie.</w:t>
      </w:r>
    </w:p>
    <w:p w14:paraId="59DF4D67" w14:textId="77777777" w:rsidR="000F2DC0" w:rsidRPr="00CF2FC6"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b/>
          <w:sz w:val="20"/>
          <w:szCs w:val="20"/>
        </w:rPr>
      </w:pPr>
      <w:r w:rsidRPr="00CF2FC6">
        <w:rPr>
          <w:rFonts w:asciiTheme="minorHAnsi" w:hAnsiTheme="minorHAnsi" w:cs="Times New Roman"/>
          <w:b/>
          <w:sz w:val="20"/>
          <w:szCs w:val="20"/>
        </w:rPr>
        <w:t xml:space="preserve">Zamawiający zobowiązany jest do dokonania lub odmowy dokonania odbioru końcowego, w terminie </w:t>
      </w:r>
      <w:r w:rsidRPr="00CF2FC6">
        <w:rPr>
          <w:rFonts w:asciiTheme="minorHAnsi" w:hAnsiTheme="minorHAnsi" w:cs="Times New Roman"/>
          <w:b/>
          <w:sz w:val="20"/>
          <w:szCs w:val="20"/>
        </w:rPr>
        <w:br/>
        <w:t xml:space="preserve">20 dni </w:t>
      </w:r>
      <w:r>
        <w:rPr>
          <w:rFonts w:asciiTheme="minorHAnsi" w:hAnsiTheme="minorHAnsi" w:cs="Times New Roman"/>
          <w:b/>
          <w:sz w:val="20"/>
          <w:szCs w:val="20"/>
        </w:rPr>
        <w:t xml:space="preserve">roboczych </w:t>
      </w:r>
      <w:r w:rsidRPr="00CF2FC6">
        <w:rPr>
          <w:rFonts w:asciiTheme="minorHAnsi" w:hAnsiTheme="minorHAnsi" w:cs="Times New Roman"/>
          <w:b/>
          <w:sz w:val="20"/>
          <w:szCs w:val="20"/>
        </w:rPr>
        <w:t>od dnia rozpoczęcia tego odbioru.</w:t>
      </w:r>
    </w:p>
    <w:p w14:paraId="66A96180" w14:textId="77777777" w:rsidR="000F2DC0" w:rsidRPr="00CF2FC6"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Pr>
          <w:rFonts w:asciiTheme="minorHAnsi" w:hAnsiTheme="minorHAnsi" w:cs="Times New Roman"/>
          <w:spacing w:val="-7"/>
          <w:w w:val="105"/>
          <w:sz w:val="20"/>
          <w:szCs w:val="20"/>
        </w:rPr>
        <w:t>Data podpisania protokołu końcowego odbioru robót jest datą zakończenia robót oraz przyjęciem przedmiotu umowy i terminem rozpoczęcia okresu gwarancji i rękojmi.</w:t>
      </w:r>
    </w:p>
    <w:p w14:paraId="0B0E59B9" w14:textId="77777777" w:rsidR="000F2DC0" w:rsidRPr="00136F4A"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sidRPr="00136F4A">
        <w:rPr>
          <w:rFonts w:asciiTheme="minorHAnsi" w:hAnsiTheme="minorHAnsi" w:cs="Times New Roman"/>
          <w:sz w:val="20"/>
          <w:szCs w:val="20"/>
        </w:rPr>
        <w:t xml:space="preserve">W przypadku stwierdzenia w trakcie odbioru wad lub usterek, Zamawiający może odmówić odbioru do czasu ich usunięcia a Wykonawca usunie je na własny koszt w terminie wyznaczonym przez Zamawiającego. </w:t>
      </w:r>
    </w:p>
    <w:p w14:paraId="4094C91A" w14:textId="77777777" w:rsidR="000F2DC0" w:rsidRPr="00136F4A" w:rsidRDefault="000F2DC0" w:rsidP="009254EC">
      <w:pPr>
        <w:numPr>
          <w:ilvl w:val="0"/>
          <w:numId w:val="7"/>
        </w:numPr>
        <w:tabs>
          <w:tab w:val="num" w:pos="426"/>
        </w:tabs>
        <w:suppressAutoHyphens w:val="0"/>
        <w:spacing w:after="0" w:line="240" w:lineRule="auto"/>
        <w:ind w:left="426" w:hanging="426"/>
        <w:jc w:val="both"/>
        <w:rPr>
          <w:rFonts w:asciiTheme="minorHAnsi" w:hAnsiTheme="minorHAnsi" w:cs="Times New Roman"/>
          <w:sz w:val="20"/>
          <w:szCs w:val="20"/>
        </w:rPr>
      </w:pPr>
      <w:r w:rsidRPr="00136F4A">
        <w:rPr>
          <w:rFonts w:asciiTheme="minorHAnsi" w:hAnsiTheme="minorHAnsi" w:cs="Times New Roman"/>
          <w:sz w:val="20"/>
          <w:szCs w:val="20"/>
        </w:rPr>
        <w:t>W razie nie usunięcia w ustalonym terminie przez Wykonawcę wad i usterek stwierdzonych przy odbiorze  końcowym, w okresie gwarancji oraz przy przeglądzie gwarancyjnym, Zamawiający jest upoważniony do ich usunięcia na koszt Wykonawcy.</w:t>
      </w:r>
    </w:p>
    <w:p w14:paraId="6F6AC573"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11</w:t>
      </w:r>
    </w:p>
    <w:p w14:paraId="6E25C017"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Zabezpieczenie należytego wykonania umowy</w:t>
      </w:r>
    </w:p>
    <w:p w14:paraId="3947212D" w14:textId="792CE00D" w:rsidR="000F2DC0" w:rsidRPr="00136F4A" w:rsidRDefault="000F2DC0" w:rsidP="009254EC">
      <w:pPr>
        <w:numPr>
          <w:ilvl w:val="0"/>
          <w:numId w:val="9"/>
        </w:numPr>
        <w:tabs>
          <w:tab w:val="num" w:pos="284"/>
        </w:tabs>
        <w:suppressAutoHyphens w:val="0"/>
        <w:spacing w:after="0" w:line="240" w:lineRule="auto"/>
        <w:ind w:left="284" w:hanging="284"/>
        <w:contextualSpacing/>
        <w:jc w:val="both"/>
        <w:rPr>
          <w:rFonts w:asciiTheme="minorHAnsi" w:hAnsiTheme="minorHAnsi" w:cstheme="minorHAnsi"/>
          <w:sz w:val="20"/>
          <w:szCs w:val="20"/>
        </w:rPr>
      </w:pPr>
      <w:r w:rsidRPr="00136F4A">
        <w:rPr>
          <w:rFonts w:asciiTheme="minorHAnsi" w:hAnsiTheme="minorHAnsi" w:cs="Times New Roman"/>
          <w:sz w:val="20"/>
          <w:szCs w:val="20"/>
        </w:rPr>
        <w:t>Strony potwierdzają, że przed zawarciem umowy Wykonawca wniósł zabezpieczenie należyteg</w:t>
      </w:r>
      <w:r>
        <w:rPr>
          <w:rFonts w:asciiTheme="minorHAnsi" w:hAnsiTheme="minorHAnsi" w:cs="Times New Roman"/>
          <w:sz w:val="20"/>
          <w:szCs w:val="20"/>
        </w:rPr>
        <w:t>o wykonania umowy w wysokości 5</w:t>
      </w:r>
      <w:r w:rsidRPr="00136F4A">
        <w:rPr>
          <w:rFonts w:asciiTheme="minorHAnsi" w:hAnsiTheme="minorHAnsi" w:cs="Times New Roman"/>
          <w:sz w:val="20"/>
          <w:szCs w:val="20"/>
        </w:rPr>
        <w:t xml:space="preserve">% wynagrodzenia ofertowego (ceny ofertowej brutto), o którym mowa w </w:t>
      </w:r>
      <w:r w:rsidR="00DF07E5" w:rsidRPr="00D0356D">
        <w:rPr>
          <w:rFonts w:asciiTheme="minorHAnsi" w:hAnsiTheme="minorHAnsi" w:cs="Times New Roman"/>
          <w:sz w:val="20"/>
          <w:szCs w:val="20"/>
        </w:rPr>
        <w:t xml:space="preserve">§ </w:t>
      </w:r>
      <w:r w:rsidR="008A4B18">
        <w:rPr>
          <w:rFonts w:asciiTheme="minorHAnsi" w:hAnsiTheme="minorHAnsi" w:cs="Times New Roman"/>
          <w:sz w:val="20"/>
          <w:szCs w:val="20"/>
        </w:rPr>
        <w:t>9</w:t>
      </w:r>
      <w:r w:rsidRPr="00D0356D">
        <w:rPr>
          <w:rFonts w:asciiTheme="minorHAnsi" w:hAnsiTheme="minorHAnsi" w:cs="Times New Roman"/>
          <w:sz w:val="20"/>
          <w:szCs w:val="20"/>
        </w:rPr>
        <w:t xml:space="preserve"> ust. 1</w:t>
      </w:r>
      <w:r w:rsidRPr="006902DB">
        <w:rPr>
          <w:rFonts w:asciiTheme="minorHAnsi" w:hAnsiTheme="minorHAnsi" w:cs="Times New Roman"/>
          <w:color w:val="FF0000"/>
          <w:sz w:val="20"/>
          <w:szCs w:val="20"/>
        </w:rPr>
        <w:t xml:space="preserve">, </w:t>
      </w:r>
      <w:r w:rsidR="00DF07E5">
        <w:rPr>
          <w:rFonts w:asciiTheme="minorHAnsi" w:hAnsiTheme="minorHAnsi" w:cs="Times New Roman"/>
          <w:color w:val="FF0000"/>
          <w:sz w:val="20"/>
          <w:szCs w:val="20"/>
        </w:rPr>
        <w:br/>
      </w:r>
      <w:r w:rsidRPr="00136F4A">
        <w:rPr>
          <w:rFonts w:asciiTheme="minorHAnsi" w:hAnsiTheme="minorHAnsi" w:cs="Times New Roman"/>
          <w:sz w:val="20"/>
          <w:szCs w:val="20"/>
        </w:rPr>
        <w:t>tj.</w:t>
      </w:r>
      <w:r w:rsidR="00DF07E5">
        <w:rPr>
          <w:rFonts w:asciiTheme="minorHAnsi" w:hAnsiTheme="minorHAnsi" w:cs="Times New Roman"/>
          <w:sz w:val="20"/>
          <w:szCs w:val="20"/>
        </w:rPr>
        <w:t>:</w:t>
      </w:r>
      <w:r w:rsidRPr="00136F4A">
        <w:rPr>
          <w:rFonts w:asciiTheme="minorHAnsi" w:hAnsiTheme="minorHAnsi" w:cs="Times New Roman"/>
          <w:sz w:val="20"/>
          <w:szCs w:val="20"/>
        </w:rPr>
        <w:t xml:space="preserve"> </w:t>
      </w:r>
      <w:r w:rsidRPr="00136F4A">
        <w:rPr>
          <w:rFonts w:asciiTheme="minorHAnsi" w:hAnsiTheme="minorHAnsi" w:cs="Times New Roman"/>
          <w:b/>
          <w:sz w:val="20"/>
          <w:szCs w:val="20"/>
        </w:rPr>
        <w:t>………………. zł</w:t>
      </w:r>
      <w:r w:rsidRPr="00136F4A">
        <w:rPr>
          <w:rFonts w:asciiTheme="minorHAnsi" w:hAnsiTheme="minorHAnsi" w:cs="Times New Roman"/>
          <w:sz w:val="20"/>
          <w:szCs w:val="20"/>
        </w:rPr>
        <w:t xml:space="preserve"> (</w:t>
      </w:r>
      <w:r w:rsidRPr="00136F4A">
        <w:rPr>
          <w:rFonts w:asciiTheme="minorHAnsi" w:hAnsiTheme="minorHAnsi" w:cs="Times New Roman"/>
          <w:i/>
          <w:sz w:val="20"/>
          <w:szCs w:val="20"/>
        </w:rPr>
        <w:t>słownie: ………………………………………………………………</w:t>
      </w:r>
      <w:r w:rsidRPr="00136F4A">
        <w:rPr>
          <w:rFonts w:asciiTheme="minorHAnsi" w:hAnsiTheme="minorHAnsi" w:cs="Times New Roman"/>
          <w:sz w:val="20"/>
          <w:szCs w:val="20"/>
        </w:rPr>
        <w:t xml:space="preserve">) w formie: </w:t>
      </w:r>
      <w:r w:rsidRPr="00136F4A">
        <w:rPr>
          <w:rFonts w:asciiTheme="minorHAnsi" w:hAnsiTheme="minorHAnsi" w:cs="Times New Roman"/>
          <w:b/>
          <w:sz w:val="20"/>
          <w:szCs w:val="20"/>
        </w:rPr>
        <w:t>…………………………..</w:t>
      </w:r>
    </w:p>
    <w:p w14:paraId="78D087B2" w14:textId="3F44CFD3" w:rsidR="000F2DC0" w:rsidRPr="00136F4A"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sidRPr="00136F4A">
        <w:rPr>
          <w:rFonts w:asciiTheme="minorHAnsi" w:hAnsiTheme="minorHAnsi" w:cstheme="minorHAnsi"/>
          <w:sz w:val="20"/>
          <w:szCs w:val="20"/>
        </w:rPr>
        <w:t xml:space="preserve">Zabezpieczenie musi zostać wniesione przez wykonawcę jednocześnie na okres realizacji umowy wraz  </w:t>
      </w:r>
      <w:r w:rsidRPr="00136F4A">
        <w:rPr>
          <w:rFonts w:asciiTheme="minorHAnsi" w:hAnsiTheme="minorHAnsi" w:cstheme="minorHAnsi"/>
          <w:sz w:val="20"/>
          <w:szCs w:val="20"/>
        </w:rPr>
        <w:br/>
        <w:t>z</w:t>
      </w:r>
      <w:r>
        <w:rPr>
          <w:rFonts w:asciiTheme="minorHAnsi" w:hAnsiTheme="minorHAnsi" w:cstheme="minorHAnsi"/>
          <w:sz w:val="20"/>
          <w:szCs w:val="20"/>
        </w:rPr>
        <w:t xml:space="preserve"> </w:t>
      </w:r>
      <w:r w:rsidRPr="00136F4A">
        <w:rPr>
          <w:rFonts w:asciiTheme="minorHAnsi" w:hAnsiTheme="minorHAnsi" w:cstheme="minorHAnsi"/>
          <w:sz w:val="20"/>
          <w:szCs w:val="20"/>
        </w:rPr>
        <w:t>okresem rękojmi za wady</w:t>
      </w:r>
      <w:r>
        <w:rPr>
          <w:rFonts w:asciiTheme="minorHAnsi" w:hAnsiTheme="minorHAnsi" w:cstheme="minorHAnsi"/>
          <w:sz w:val="20"/>
          <w:szCs w:val="20"/>
        </w:rPr>
        <w:t xml:space="preserve"> i gwarancji</w:t>
      </w:r>
      <w:r w:rsidRPr="00136F4A">
        <w:rPr>
          <w:rFonts w:asciiTheme="minorHAnsi" w:hAnsiTheme="minorHAnsi" w:cstheme="minorHAnsi"/>
          <w:sz w:val="20"/>
          <w:szCs w:val="20"/>
        </w:rPr>
        <w:t>.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w:t>
      </w:r>
      <w:r>
        <w:rPr>
          <w:rFonts w:asciiTheme="minorHAnsi" w:hAnsiTheme="minorHAnsi" w:cstheme="minorHAnsi"/>
          <w:sz w:val="20"/>
          <w:szCs w:val="20"/>
        </w:rPr>
        <w:t xml:space="preserve"> i gwarancji</w:t>
      </w:r>
      <w:r w:rsidRPr="00136F4A">
        <w:rPr>
          <w:rFonts w:asciiTheme="minorHAnsi" w:hAnsiTheme="minorHAnsi" w:cstheme="minorHAnsi"/>
          <w:sz w:val="20"/>
          <w:szCs w:val="20"/>
        </w:rPr>
        <w:t xml:space="preserve">, </w:t>
      </w:r>
      <w:r>
        <w:rPr>
          <w:rFonts w:asciiTheme="minorHAnsi" w:hAnsiTheme="minorHAnsi" w:cstheme="minorHAnsi"/>
          <w:sz w:val="20"/>
          <w:szCs w:val="20"/>
        </w:rPr>
        <w:t>Z</w:t>
      </w:r>
      <w:r w:rsidRPr="00136F4A">
        <w:rPr>
          <w:rFonts w:asciiTheme="minorHAnsi" w:hAnsiTheme="minorHAnsi" w:cstheme="minorHAnsi"/>
          <w:sz w:val="20"/>
          <w:szCs w:val="20"/>
        </w:rPr>
        <w:t xml:space="preserve">amawiający zastrzega sobie możliwość odstąpienia od podpisania umowy </w:t>
      </w:r>
      <w:r w:rsidR="000A60F1">
        <w:rPr>
          <w:rFonts w:asciiTheme="minorHAnsi" w:hAnsiTheme="minorHAnsi" w:cstheme="minorHAnsi"/>
          <w:sz w:val="20"/>
          <w:szCs w:val="20"/>
        </w:rPr>
        <w:br/>
      </w:r>
      <w:r w:rsidRPr="00136F4A">
        <w:rPr>
          <w:rFonts w:asciiTheme="minorHAnsi" w:hAnsiTheme="minorHAnsi" w:cstheme="minorHAnsi"/>
          <w:sz w:val="20"/>
          <w:szCs w:val="20"/>
        </w:rPr>
        <w:t>z wybranym wykonawcą, a w ślad za tym dokonania wyboru następnej w kolejności najkorzystniejszej oferty.</w:t>
      </w:r>
    </w:p>
    <w:p w14:paraId="72F2BB63"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zwraca 70% zabezpieczenia w terminie </w:t>
      </w:r>
      <w:r>
        <w:rPr>
          <w:rFonts w:asciiTheme="minorHAnsi" w:hAnsiTheme="minorHAnsi" w:cstheme="minorHAnsi"/>
          <w:b/>
          <w:sz w:val="20"/>
          <w:szCs w:val="20"/>
        </w:rPr>
        <w:t xml:space="preserve">30 dni </w:t>
      </w:r>
      <w:r>
        <w:rPr>
          <w:rFonts w:asciiTheme="minorHAnsi" w:hAnsiTheme="minorHAnsi" w:cstheme="minorHAnsi"/>
          <w:sz w:val="20"/>
          <w:szCs w:val="20"/>
        </w:rPr>
        <w:t>od dnia wykonania zamówienia i uznania przez Zamawiającego za należycie wykonane.</w:t>
      </w:r>
    </w:p>
    <w:p w14:paraId="650BAB64"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sz w:val="20"/>
          <w:szCs w:val="20"/>
        </w:rPr>
        <w:t xml:space="preserve">Zamawiający pozostawi 30% wysokości zabezpieczenia należytego wykonania umowy na zabezpieczenie roszczeń z tytułu rękojmi za wady lub gwarancji na </w:t>
      </w:r>
      <w:r w:rsidRPr="006902DB">
        <w:rPr>
          <w:rFonts w:asciiTheme="minorHAnsi" w:hAnsiTheme="minorHAnsi" w:cstheme="minorHAnsi"/>
          <w:b/>
          <w:sz w:val="20"/>
          <w:szCs w:val="20"/>
        </w:rPr>
        <w:t>okres ........ lat.</w:t>
      </w:r>
    </w:p>
    <w:p w14:paraId="0BBB00DC" w14:textId="77777777" w:rsidR="000F2DC0" w:rsidRPr="006902DB" w:rsidRDefault="000F2DC0" w:rsidP="009254EC">
      <w:pPr>
        <w:numPr>
          <w:ilvl w:val="0"/>
          <w:numId w:val="9"/>
        </w:numPr>
        <w:tabs>
          <w:tab w:val="clear" w:pos="502"/>
          <w:tab w:val="num" w:pos="284"/>
        </w:tabs>
        <w:spacing w:after="0" w:line="240" w:lineRule="auto"/>
        <w:ind w:left="284" w:hanging="284"/>
        <w:jc w:val="both"/>
        <w:rPr>
          <w:rFonts w:asciiTheme="minorHAnsi" w:hAnsiTheme="minorHAnsi" w:cstheme="minorHAnsi"/>
          <w:strike/>
          <w:sz w:val="20"/>
          <w:szCs w:val="20"/>
        </w:rPr>
      </w:pPr>
      <w:r>
        <w:rPr>
          <w:rFonts w:asciiTheme="minorHAnsi" w:hAnsiTheme="minorHAnsi" w:cstheme="minorHAnsi"/>
          <w:b/>
          <w:sz w:val="20"/>
          <w:szCs w:val="20"/>
        </w:rPr>
        <w:t>Zabezpieczenie należytego wykonania umowy służy również do pokrycia kosztów robót wykonanych zastępczo przez innego Wykonawcę, gdy Wykonawca jako strona umowy, robót tych nie wykona lub wykona je nienależycie</w:t>
      </w:r>
    </w:p>
    <w:p w14:paraId="201CB01F"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12</w:t>
      </w:r>
    </w:p>
    <w:p w14:paraId="079D5195"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Kary umowne</w:t>
      </w:r>
    </w:p>
    <w:p w14:paraId="394F7D13" w14:textId="77777777" w:rsidR="000F2DC0" w:rsidRPr="00136F4A" w:rsidRDefault="000F2DC0" w:rsidP="009254EC">
      <w:pPr>
        <w:pStyle w:val="Akapitzlist"/>
        <w:numPr>
          <w:ilvl w:val="1"/>
          <w:numId w:val="10"/>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b/>
          <w:sz w:val="20"/>
          <w:szCs w:val="20"/>
        </w:rPr>
        <w:t xml:space="preserve">Strony ustalają odpowiedzialność za niewykonanie lub nienależyte wykonanie przedmiotu umowy </w:t>
      </w:r>
      <w:r w:rsidRPr="00136F4A">
        <w:rPr>
          <w:rFonts w:asciiTheme="minorHAnsi" w:hAnsiTheme="minorHAnsi" w:cs="Times New Roman"/>
          <w:b/>
          <w:sz w:val="20"/>
          <w:szCs w:val="20"/>
        </w:rPr>
        <w:br/>
        <w:t>w formie kar umownych</w:t>
      </w:r>
    </w:p>
    <w:p w14:paraId="397E015E" w14:textId="77777777" w:rsidR="000F2DC0" w:rsidRPr="00136F4A" w:rsidRDefault="000F2DC0" w:rsidP="009254EC">
      <w:pPr>
        <w:pStyle w:val="Akapitzlist"/>
        <w:numPr>
          <w:ilvl w:val="1"/>
          <w:numId w:val="10"/>
        </w:numPr>
        <w:tabs>
          <w:tab w:val="clear" w:pos="360"/>
          <w:tab w:val="num" w:pos="284"/>
        </w:tabs>
        <w:suppressAutoHyphens w:val="0"/>
        <w:spacing w:after="0" w:line="240" w:lineRule="auto"/>
        <w:ind w:left="284" w:hanging="284"/>
        <w:jc w:val="both"/>
        <w:rPr>
          <w:rFonts w:asciiTheme="minorHAnsi" w:hAnsiTheme="minorHAnsi" w:cs="Times New Roman"/>
          <w:sz w:val="20"/>
          <w:szCs w:val="20"/>
        </w:rPr>
      </w:pPr>
      <w:r w:rsidRPr="00136F4A">
        <w:rPr>
          <w:rFonts w:asciiTheme="minorHAnsi" w:hAnsiTheme="minorHAnsi" w:cs="Times New Roman"/>
          <w:sz w:val="20"/>
          <w:szCs w:val="20"/>
        </w:rPr>
        <w:t>Wykonawca zapłaci Zamawiającemu kary umowne:</w:t>
      </w:r>
    </w:p>
    <w:p w14:paraId="32074738" w14:textId="4CA36BDF"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sz w:val="20"/>
          <w:szCs w:val="20"/>
        </w:rPr>
        <w:t>Za</w:t>
      </w:r>
      <w:r>
        <w:rPr>
          <w:rFonts w:asciiTheme="minorHAnsi" w:hAnsiTheme="minorHAnsi" w:cs="Times New Roman"/>
          <w:sz w:val="20"/>
          <w:szCs w:val="20"/>
        </w:rPr>
        <w:t xml:space="preserve"> zwłokę</w:t>
      </w:r>
      <w:r w:rsidRPr="00136F4A">
        <w:rPr>
          <w:rFonts w:asciiTheme="minorHAnsi" w:hAnsiTheme="minorHAnsi" w:cs="Times New Roman"/>
          <w:sz w:val="20"/>
          <w:szCs w:val="20"/>
        </w:rPr>
        <w:t xml:space="preserve"> Wykonawcy w stosunku do terminu wykonania </w:t>
      </w:r>
      <w:r w:rsidR="00C64568">
        <w:rPr>
          <w:rFonts w:asciiTheme="minorHAnsi" w:hAnsiTheme="minorHAnsi" w:cs="Times New Roman"/>
          <w:sz w:val="20"/>
          <w:szCs w:val="20"/>
        </w:rPr>
        <w:t>Inwestycji</w:t>
      </w:r>
      <w:r w:rsidRPr="00136F4A">
        <w:rPr>
          <w:rFonts w:asciiTheme="minorHAnsi" w:hAnsiTheme="minorHAnsi" w:cs="Times New Roman"/>
          <w:sz w:val="20"/>
          <w:szCs w:val="20"/>
        </w:rPr>
        <w:t xml:space="preserve"> - w wysokości 0,1% wynagrodzenia brutto, określonego w § </w:t>
      </w:r>
      <w:r>
        <w:rPr>
          <w:rFonts w:asciiTheme="minorHAnsi" w:hAnsiTheme="minorHAnsi" w:cs="Times New Roman"/>
          <w:sz w:val="20"/>
          <w:szCs w:val="20"/>
        </w:rPr>
        <w:t>8</w:t>
      </w:r>
      <w:r w:rsidRPr="00136F4A">
        <w:rPr>
          <w:rFonts w:asciiTheme="minorHAnsi" w:hAnsiTheme="minorHAnsi" w:cs="Times New Roman"/>
          <w:sz w:val="20"/>
          <w:szCs w:val="20"/>
        </w:rPr>
        <w:t xml:space="preserve"> ust. 1 za każdy dzień </w:t>
      </w:r>
      <w:r>
        <w:rPr>
          <w:rFonts w:asciiTheme="minorHAnsi" w:hAnsiTheme="minorHAnsi" w:cs="Times New Roman"/>
          <w:sz w:val="20"/>
          <w:szCs w:val="20"/>
        </w:rPr>
        <w:t>zwłoki</w:t>
      </w:r>
      <w:r w:rsidRPr="00136F4A">
        <w:rPr>
          <w:rFonts w:asciiTheme="minorHAnsi" w:hAnsiTheme="minorHAnsi" w:cs="Times New Roman"/>
          <w:sz w:val="20"/>
          <w:szCs w:val="20"/>
        </w:rPr>
        <w:t xml:space="preserve"> (termin zakończenia robót </w:t>
      </w:r>
      <w:r w:rsidRPr="00136F4A">
        <w:rPr>
          <w:rFonts w:asciiTheme="minorHAnsi" w:hAnsiTheme="minorHAnsi" w:cs="Times New Roman"/>
          <w:sz w:val="20"/>
          <w:szCs w:val="20"/>
        </w:rPr>
        <w:br/>
        <w:t>i wykonania umowy określono w § 2  niniejszej umowy),</w:t>
      </w:r>
    </w:p>
    <w:p w14:paraId="5C44018A" w14:textId="77777777"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iCs/>
          <w:sz w:val="20"/>
          <w:szCs w:val="20"/>
        </w:rPr>
      </w:pPr>
      <w:r w:rsidRPr="00136F4A">
        <w:rPr>
          <w:rFonts w:asciiTheme="minorHAnsi" w:hAnsiTheme="minorHAnsi" w:cs="Times New Roman"/>
          <w:sz w:val="20"/>
          <w:szCs w:val="20"/>
        </w:rPr>
        <w:lastRenderedPageBreak/>
        <w:t xml:space="preserve">Za </w:t>
      </w:r>
      <w:r>
        <w:rPr>
          <w:rFonts w:asciiTheme="minorHAnsi" w:hAnsiTheme="minorHAnsi" w:cs="Times New Roman"/>
          <w:sz w:val="20"/>
          <w:szCs w:val="20"/>
        </w:rPr>
        <w:t>zwłokę</w:t>
      </w:r>
      <w:r w:rsidRPr="00136F4A">
        <w:rPr>
          <w:rFonts w:asciiTheme="minorHAnsi" w:hAnsiTheme="minorHAnsi" w:cs="Times New Roman"/>
          <w:sz w:val="20"/>
          <w:szCs w:val="20"/>
        </w:rPr>
        <w:t xml:space="preserve"> w usunięciu wad stwierdzonych w okresie gwarancji i rękojmi – w wysokości 0,1% wynagrodzenia brutto, określonego w §</w:t>
      </w:r>
      <w:r>
        <w:rPr>
          <w:rFonts w:asciiTheme="minorHAnsi" w:hAnsiTheme="minorHAnsi" w:cs="Times New Roman"/>
          <w:sz w:val="20"/>
          <w:szCs w:val="20"/>
        </w:rPr>
        <w:t xml:space="preserve"> 8</w:t>
      </w:r>
      <w:r w:rsidRPr="00136F4A">
        <w:rPr>
          <w:rFonts w:asciiTheme="minorHAnsi" w:hAnsiTheme="minorHAnsi" w:cs="Times New Roman"/>
          <w:sz w:val="20"/>
          <w:szCs w:val="20"/>
        </w:rPr>
        <w:t xml:space="preserve"> ust. 1 za każdy dzień </w:t>
      </w:r>
      <w:r>
        <w:rPr>
          <w:rFonts w:asciiTheme="minorHAnsi" w:hAnsiTheme="minorHAnsi" w:cs="Times New Roman"/>
          <w:sz w:val="20"/>
          <w:szCs w:val="20"/>
        </w:rPr>
        <w:t>zwłoki</w:t>
      </w:r>
      <w:r w:rsidRPr="00136F4A">
        <w:rPr>
          <w:rFonts w:asciiTheme="minorHAnsi" w:hAnsiTheme="minorHAnsi" w:cs="Times New Roman"/>
          <w:sz w:val="20"/>
          <w:szCs w:val="20"/>
        </w:rPr>
        <w:t xml:space="preserve"> liczon</w:t>
      </w:r>
      <w:r>
        <w:rPr>
          <w:rFonts w:asciiTheme="minorHAnsi" w:hAnsiTheme="minorHAnsi" w:cs="Times New Roman"/>
          <w:sz w:val="20"/>
          <w:szCs w:val="20"/>
        </w:rPr>
        <w:t>y</w:t>
      </w:r>
      <w:r w:rsidRPr="00136F4A">
        <w:rPr>
          <w:rFonts w:asciiTheme="minorHAnsi" w:hAnsiTheme="minorHAnsi" w:cs="Times New Roman"/>
          <w:sz w:val="20"/>
          <w:szCs w:val="20"/>
        </w:rPr>
        <w:t xml:space="preserve"> od dnia wyznaczonego na usunięcie wad,</w:t>
      </w:r>
    </w:p>
    <w:p w14:paraId="37FBEEF0" w14:textId="77777777" w:rsidR="000F2DC0" w:rsidRPr="00136F4A" w:rsidRDefault="000F2DC0" w:rsidP="009254EC">
      <w:pPr>
        <w:numPr>
          <w:ilvl w:val="2"/>
          <w:numId w:val="10"/>
        </w:numPr>
        <w:tabs>
          <w:tab w:val="num" w:pos="567"/>
        </w:tabs>
        <w:suppressAutoHyphens w:val="0"/>
        <w:spacing w:after="0" w:line="240" w:lineRule="auto"/>
        <w:ind w:left="567" w:hanging="283"/>
        <w:jc w:val="both"/>
        <w:rPr>
          <w:rFonts w:asciiTheme="minorHAnsi" w:hAnsiTheme="minorHAnsi" w:cs="Times New Roman"/>
          <w:sz w:val="20"/>
          <w:szCs w:val="20"/>
        </w:rPr>
      </w:pPr>
      <w:r w:rsidRPr="00136F4A">
        <w:rPr>
          <w:rFonts w:asciiTheme="minorHAnsi" w:hAnsiTheme="minorHAnsi" w:cs="Times New Roman"/>
          <w:b/>
          <w:sz w:val="20"/>
          <w:szCs w:val="20"/>
        </w:rPr>
        <w:t>w przypadku odstąpienia  lub rozwiązania umowy przez Wykonawcę lub Zamawiającego z przyczyn leżących po stronie Wykonawcy</w:t>
      </w:r>
      <w:r>
        <w:rPr>
          <w:rFonts w:asciiTheme="minorHAnsi" w:hAnsiTheme="minorHAnsi" w:cs="Times New Roman"/>
          <w:b/>
          <w:sz w:val="20"/>
          <w:szCs w:val="20"/>
        </w:rPr>
        <w:t xml:space="preserve"> </w:t>
      </w:r>
      <w:r>
        <w:rPr>
          <w:rFonts w:asciiTheme="minorHAnsi" w:hAnsiTheme="minorHAnsi" w:cs="Times New Roman"/>
          <w:sz w:val="20"/>
          <w:szCs w:val="20"/>
        </w:rPr>
        <w:t>(np. w przypadku zagrożenia z winy Wykonawcy niedotrzymania terminu realizacji umowy, w przypadku nie przystąpienia przez Wykonawcę do realizacji umowy)</w:t>
      </w:r>
      <w:r w:rsidRPr="00136F4A">
        <w:rPr>
          <w:rFonts w:asciiTheme="minorHAnsi" w:hAnsiTheme="minorHAnsi" w:cs="Times New Roman"/>
          <w:b/>
          <w:sz w:val="20"/>
          <w:szCs w:val="20"/>
        </w:rPr>
        <w:t xml:space="preserve"> </w:t>
      </w:r>
      <w:r w:rsidRPr="00136F4A">
        <w:rPr>
          <w:rFonts w:asciiTheme="minorHAnsi" w:hAnsiTheme="minorHAnsi" w:cs="Times New Roman"/>
          <w:sz w:val="20"/>
          <w:szCs w:val="20"/>
        </w:rPr>
        <w:t xml:space="preserve">– w wysokości </w:t>
      </w:r>
      <w:r>
        <w:rPr>
          <w:rFonts w:asciiTheme="minorHAnsi" w:hAnsiTheme="minorHAnsi" w:cs="Times New Roman"/>
          <w:sz w:val="20"/>
          <w:szCs w:val="20"/>
        </w:rPr>
        <w:t>2</w:t>
      </w:r>
      <w:r w:rsidRPr="00136F4A">
        <w:rPr>
          <w:rFonts w:asciiTheme="minorHAnsi" w:hAnsiTheme="minorHAnsi" w:cs="Times New Roman"/>
          <w:sz w:val="20"/>
          <w:szCs w:val="20"/>
        </w:rPr>
        <w:t xml:space="preserve">0% wynagrodzenia brutto, określonego w § </w:t>
      </w:r>
      <w:r>
        <w:rPr>
          <w:rFonts w:asciiTheme="minorHAnsi" w:hAnsiTheme="minorHAnsi" w:cs="Times New Roman"/>
          <w:sz w:val="20"/>
          <w:szCs w:val="20"/>
        </w:rPr>
        <w:t>8</w:t>
      </w:r>
      <w:r w:rsidRPr="00136F4A">
        <w:rPr>
          <w:rFonts w:asciiTheme="minorHAnsi" w:hAnsiTheme="minorHAnsi" w:cs="Times New Roman"/>
          <w:sz w:val="20"/>
          <w:szCs w:val="20"/>
        </w:rPr>
        <w:t xml:space="preserve"> ust. 1,</w:t>
      </w:r>
    </w:p>
    <w:p w14:paraId="570A44ED" w14:textId="77777777" w:rsidR="000F2DC0" w:rsidRPr="000D140E" w:rsidRDefault="000F2DC0" w:rsidP="009254EC">
      <w:pPr>
        <w:pStyle w:val="Akapitzlist"/>
        <w:numPr>
          <w:ilvl w:val="1"/>
          <w:numId w:val="10"/>
        </w:numPr>
        <w:tabs>
          <w:tab w:val="clear" w:pos="360"/>
          <w:tab w:val="num" w:pos="284"/>
        </w:tabs>
        <w:spacing w:after="0" w:line="240" w:lineRule="auto"/>
        <w:ind w:left="284" w:hanging="284"/>
        <w:jc w:val="both"/>
        <w:rPr>
          <w:rFonts w:asciiTheme="minorHAnsi" w:hAnsiTheme="minorHAnsi" w:cs="Times New Roman"/>
          <w:sz w:val="20"/>
          <w:szCs w:val="20"/>
        </w:rPr>
      </w:pPr>
      <w:r w:rsidRPr="000D140E">
        <w:rPr>
          <w:rFonts w:asciiTheme="minorHAnsi" w:hAnsiTheme="minorHAnsi" w:cs="Times New Roman"/>
          <w:sz w:val="20"/>
          <w:szCs w:val="20"/>
        </w:rPr>
        <w:t>Wykonawca zapłaci Zamawiającemu kary umowne z tytułu:</w:t>
      </w:r>
    </w:p>
    <w:p w14:paraId="40032CD6"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a) Braku zapłaty lub nieterminowej zapłaty wynagrodzenia należnego podwykonawcom lub dalszym podwykonawcom w wysokości 0,1%  umownego wynagrodzenia brutto określonego w § 8 ust.1 za każdy dzień zwłoki, wynikający z zawartej umowy z podwykonawcą</w:t>
      </w:r>
    </w:p>
    <w:p w14:paraId="54DBE76E"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b)  Nieprzedłożenia do zaakceptowania projektu umowy o podwykonawstwo, której przedmiotem są roboty budowlane lub projektu jej zmiany - w trybie § 14 niniejszej umowy - w wysokości 5.000 zł za każdy przypadek,</w:t>
      </w:r>
    </w:p>
    <w:p w14:paraId="134A5110" w14:textId="77777777"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c)  Nieprzedłożenia poświadczonej za zgodność z oryginałem kopii umowy o podwykonawstwo lub jej zmiany - w trybie § 14 niniejszej umowy - w wysokości 5.000 zł za każdy przypadek,</w:t>
      </w:r>
    </w:p>
    <w:p w14:paraId="25148E15" w14:textId="68DFC9A5"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d)  Braku zmiany umowy o podwykonawstwo w zakresie terminu zapłaty,</w:t>
      </w:r>
      <w:r w:rsidR="00053254" w:rsidRPr="000D140E">
        <w:rPr>
          <w:rFonts w:asciiTheme="minorHAnsi" w:hAnsiTheme="minorHAnsi" w:cs="Times New Roman"/>
          <w:sz w:val="20"/>
          <w:szCs w:val="20"/>
        </w:rPr>
        <w:t xml:space="preserve"> zgodnie z art. 464 ust. 10 ustawy </w:t>
      </w:r>
      <w:proofErr w:type="spellStart"/>
      <w:r w:rsidR="00053254" w:rsidRPr="000D140E">
        <w:rPr>
          <w:rFonts w:asciiTheme="minorHAnsi" w:hAnsiTheme="minorHAnsi" w:cs="Times New Roman"/>
          <w:sz w:val="20"/>
          <w:szCs w:val="20"/>
        </w:rPr>
        <w:t>Pzp</w:t>
      </w:r>
      <w:proofErr w:type="spellEnd"/>
      <w:r w:rsidR="00053254" w:rsidRPr="000D140E">
        <w:rPr>
          <w:rFonts w:asciiTheme="minorHAnsi" w:hAnsiTheme="minorHAnsi" w:cs="Times New Roman"/>
          <w:sz w:val="20"/>
          <w:szCs w:val="20"/>
        </w:rPr>
        <w:t xml:space="preserve"> - </w:t>
      </w:r>
      <w:r w:rsidRPr="000D140E">
        <w:rPr>
          <w:rFonts w:asciiTheme="minorHAnsi" w:hAnsiTheme="minorHAnsi" w:cs="Times New Roman"/>
          <w:sz w:val="20"/>
          <w:szCs w:val="20"/>
        </w:rPr>
        <w:t xml:space="preserve"> sprzecznego z zapisami § 14 niniejszej umowy, w wysokości 0,5%  umownego wynagrodzenia brutto określonego w § 8 ust.1 za każdy dzień zwłoki, liczony od dnia wskazanego przez Zamawiającego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na usunięcie zastrzeżeń </w:t>
      </w:r>
    </w:p>
    <w:p w14:paraId="209B891B" w14:textId="146083F1" w:rsidR="000F2DC0" w:rsidRPr="000D140E" w:rsidRDefault="000F2DC0" w:rsidP="000F2DC0">
      <w:pPr>
        <w:suppressAutoHyphens w:val="0"/>
        <w:spacing w:after="0" w:line="240" w:lineRule="auto"/>
        <w:ind w:left="567" w:hanging="283"/>
        <w:jc w:val="both"/>
        <w:rPr>
          <w:rFonts w:asciiTheme="minorHAnsi" w:hAnsiTheme="minorHAnsi" w:cs="Times New Roman"/>
          <w:sz w:val="20"/>
          <w:szCs w:val="20"/>
        </w:rPr>
      </w:pPr>
      <w:r w:rsidRPr="000D140E">
        <w:rPr>
          <w:rFonts w:asciiTheme="minorHAnsi" w:hAnsiTheme="minorHAnsi" w:cs="Times New Roman"/>
          <w:sz w:val="20"/>
          <w:szCs w:val="20"/>
        </w:rPr>
        <w:t xml:space="preserve">e)  w wypadku ujawnienia niespełnienia wymogu zatrudnienia przez Wykonawcę lub Podwykonawcę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na podstawie umowy o pracę osób wykonujących czynności bezpośrednio związane z realizacją przedmiotu zamówienia na terenie budowy, o których mowa w § 17 umowy – w wysokości 5.000 zł </w:t>
      </w:r>
      <w:r w:rsidR="00DF07E5">
        <w:rPr>
          <w:rFonts w:asciiTheme="minorHAnsi" w:hAnsiTheme="minorHAnsi" w:cs="Times New Roman"/>
          <w:sz w:val="20"/>
          <w:szCs w:val="20"/>
        </w:rPr>
        <w:br/>
      </w:r>
      <w:r w:rsidRPr="000D140E">
        <w:rPr>
          <w:rFonts w:asciiTheme="minorHAnsi" w:hAnsiTheme="minorHAnsi" w:cs="Times New Roman"/>
          <w:sz w:val="20"/>
          <w:szCs w:val="20"/>
        </w:rPr>
        <w:t xml:space="preserve">za każdy pojedynczy stwierdzony przypadek niezatrudnienia osoby na podstawie umowy o pracę </w:t>
      </w:r>
    </w:p>
    <w:p w14:paraId="09E7A39C" w14:textId="77777777" w:rsidR="000F2DC0" w:rsidRPr="000D140E"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sidRPr="000D140E">
        <w:rPr>
          <w:rFonts w:asciiTheme="minorHAnsi" w:hAnsiTheme="minorHAnsi" w:cs="Times New Roman"/>
          <w:sz w:val="20"/>
          <w:szCs w:val="20"/>
        </w:rPr>
        <w:t xml:space="preserve">Zamawiający zapłaci Wykonawcy kary umowne za odstąpienie od umowy z przyczyn leżących po stronie Zamawiającego w wysokości 20% wynagrodzenia brutto, określonego w § 8 ust. 1, z wyłączeniem odstąpienia na podstawie art. 456 ust. 1 ustawy Prawo zamówień publicznych. </w:t>
      </w:r>
    </w:p>
    <w:p w14:paraId="167C4023" w14:textId="77777777" w:rsidR="000F2DC0" w:rsidRPr="00C64568" w:rsidRDefault="000F2DC0" w:rsidP="009254EC">
      <w:pPr>
        <w:pStyle w:val="Akapitzlist"/>
        <w:numPr>
          <w:ilvl w:val="1"/>
          <w:numId w:val="10"/>
        </w:numPr>
        <w:suppressAutoHyphens w:val="0"/>
        <w:spacing w:after="0" w:line="240" w:lineRule="auto"/>
        <w:jc w:val="both"/>
        <w:rPr>
          <w:rFonts w:asciiTheme="minorHAnsi" w:hAnsiTheme="minorHAnsi" w:cs="Times New Roman"/>
          <w:b/>
          <w:bCs/>
          <w:sz w:val="20"/>
          <w:szCs w:val="20"/>
        </w:rPr>
      </w:pPr>
      <w:r w:rsidRPr="00C64568">
        <w:rPr>
          <w:rFonts w:asciiTheme="minorHAnsi" w:hAnsiTheme="minorHAnsi" w:cs="Times New Roman"/>
          <w:b/>
          <w:bCs/>
          <w:sz w:val="20"/>
          <w:szCs w:val="20"/>
        </w:rPr>
        <w:t>Zamawiającemu przysługuje prawo do kumulacji kar umownych z różnych tytułów. Łączna wysokość kar umownych</w:t>
      </w:r>
      <w:r w:rsidR="00053254" w:rsidRPr="00C64568">
        <w:rPr>
          <w:rFonts w:asciiTheme="minorHAnsi" w:hAnsiTheme="minorHAnsi" w:cs="Times New Roman"/>
          <w:b/>
          <w:bCs/>
          <w:sz w:val="20"/>
          <w:szCs w:val="20"/>
        </w:rPr>
        <w:t xml:space="preserve">, których mogą dochodzić strony, </w:t>
      </w:r>
      <w:r w:rsidRPr="00C64568">
        <w:rPr>
          <w:rFonts w:asciiTheme="minorHAnsi" w:hAnsiTheme="minorHAnsi" w:cs="Times New Roman"/>
          <w:b/>
          <w:bCs/>
          <w:sz w:val="20"/>
          <w:szCs w:val="20"/>
        </w:rPr>
        <w:t xml:space="preserve"> nie może przekroczyć 50% wartości łącznego wynagrodzenia brutto, określonego w § 8 ust. 1</w:t>
      </w:r>
    </w:p>
    <w:p w14:paraId="37B5357D"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zastrzega sobie prawo dochodzenia odszkodowania uzupełniającego przekraczającego wysokość naliczonych kar umownych na zasadach ogólnych.</w:t>
      </w:r>
    </w:p>
    <w:p w14:paraId="3DD1CDC8"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uprawniony jest do potrącenia kar umownych z wynagrodzenia przysługującego Wykonawcy bez osobnego wezwania, chyba że będzie to niemożliwe. W przypadku braku potrącenia termin zapłaty naliczonej kary umownej wynosi 7 dni od wezwania.</w:t>
      </w:r>
    </w:p>
    <w:p w14:paraId="34D05589" w14:textId="77777777" w:rsidR="000F2DC0"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Pr>
          <w:rFonts w:asciiTheme="minorHAnsi" w:hAnsiTheme="minorHAnsi" w:cs="Times New Roman"/>
          <w:sz w:val="20"/>
          <w:szCs w:val="20"/>
        </w:rPr>
        <w:t>Zamawiający ma prawo potrącić naliczone kary umowne z tytułu odstąpienia od umowy z wniesionego przez Wykonawcę zabezpieczenia należytego wykonania umowy, chyba że byłoby to sprzeczne z obowiązującymi przepisami w tym zakresie.</w:t>
      </w:r>
    </w:p>
    <w:p w14:paraId="376E477B" w14:textId="77777777" w:rsidR="000F2DC0" w:rsidRPr="00120E5E" w:rsidRDefault="000F2DC0" w:rsidP="009254EC">
      <w:pPr>
        <w:pStyle w:val="Akapitzlist"/>
        <w:numPr>
          <w:ilvl w:val="1"/>
          <w:numId w:val="10"/>
        </w:numPr>
        <w:suppressAutoHyphens w:val="0"/>
        <w:spacing w:after="0" w:line="240" w:lineRule="auto"/>
        <w:jc w:val="both"/>
        <w:rPr>
          <w:rFonts w:asciiTheme="minorHAnsi" w:hAnsiTheme="minorHAnsi" w:cs="Times New Roman"/>
          <w:b/>
          <w:bCs/>
          <w:sz w:val="20"/>
          <w:szCs w:val="20"/>
        </w:rPr>
      </w:pPr>
      <w:r w:rsidRPr="00120E5E">
        <w:rPr>
          <w:rFonts w:asciiTheme="minorHAnsi" w:hAnsiTheme="minorHAnsi" w:cs="Times New Roman"/>
          <w:b/>
          <w:bCs/>
          <w:sz w:val="20"/>
          <w:szCs w:val="20"/>
        </w:rPr>
        <w:t>Wykonawca nie może zbywać ani przenosić na rzecz osób trzecich praw i wierzytelności powstałych w związku z realizacją niniejszej umowy bez zgody Zamawiającego.</w:t>
      </w:r>
    </w:p>
    <w:p w14:paraId="1CB903F1" w14:textId="77777777" w:rsidR="000F2DC0" w:rsidRPr="00961433" w:rsidRDefault="000F2DC0" w:rsidP="009254EC">
      <w:pPr>
        <w:pStyle w:val="Akapitzlist"/>
        <w:numPr>
          <w:ilvl w:val="1"/>
          <w:numId w:val="10"/>
        </w:numPr>
        <w:suppressAutoHyphens w:val="0"/>
        <w:spacing w:after="0" w:line="240" w:lineRule="auto"/>
        <w:jc w:val="both"/>
        <w:rPr>
          <w:rFonts w:asciiTheme="minorHAnsi" w:hAnsiTheme="minorHAnsi" w:cs="Times New Roman"/>
          <w:sz w:val="20"/>
          <w:szCs w:val="20"/>
        </w:rPr>
      </w:pPr>
      <w:r w:rsidRPr="00961433">
        <w:rPr>
          <w:rFonts w:asciiTheme="minorHAnsi" w:hAnsiTheme="minorHAnsi" w:cs="Times New Roman"/>
          <w:spacing w:val="-8"/>
          <w:w w:val="105"/>
          <w:sz w:val="20"/>
          <w:szCs w:val="20"/>
        </w:rPr>
        <w:t xml:space="preserve">Zapłata kary przez Wykonawcę lub potrącenie przez Zamawiającego kwoty kary z płatności należnej </w:t>
      </w:r>
      <w:r w:rsidRPr="00961433">
        <w:rPr>
          <w:rFonts w:asciiTheme="minorHAnsi" w:hAnsiTheme="minorHAnsi" w:cs="Times New Roman"/>
          <w:spacing w:val="-5"/>
          <w:w w:val="105"/>
          <w:sz w:val="20"/>
          <w:szCs w:val="20"/>
        </w:rPr>
        <w:t>Wykonawcy nie zwalnia Wykonawcy z obowiązku ukończenia robót lub jakichkolwiek innych obowiązków i zobowiązań wynikających z Umowy.</w:t>
      </w:r>
    </w:p>
    <w:p w14:paraId="1C52C5D4"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13</w:t>
      </w:r>
    </w:p>
    <w:p w14:paraId="2E7C230B"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Umowne prawo odstąpienia od umowy</w:t>
      </w:r>
    </w:p>
    <w:p w14:paraId="6B5937D8" w14:textId="77777777" w:rsidR="000F2DC0" w:rsidRPr="00136F4A" w:rsidRDefault="000F2DC0" w:rsidP="009254EC">
      <w:pPr>
        <w:numPr>
          <w:ilvl w:val="0"/>
          <w:numId w:val="11"/>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z w:val="20"/>
          <w:szCs w:val="20"/>
        </w:rPr>
        <w:t>Zamawiający ma prawo odstąpić od Umowy w przypadkach przewidzianych</w:t>
      </w:r>
      <w:r>
        <w:rPr>
          <w:rFonts w:asciiTheme="minorHAnsi" w:hAnsiTheme="minorHAnsi" w:cs="Times New Roman"/>
          <w:sz w:val="20"/>
          <w:szCs w:val="20"/>
        </w:rPr>
        <w:t xml:space="preserve"> w niniejszej Umowie oraz zgodnie z właściwymi przepisami </w:t>
      </w:r>
      <w:r w:rsidRPr="00136F4A">
        <w:rPr>
          <w:rFonts w:asciiTheme="minorHAnsi" w:hAnsiTheme="minorHAnsi" w:cs="Times New Roman"/>
          <w:sz w:val="20"/>
          <w:szCs w:val="20"/>
        </w:rPr>
        <w:t>ustaw: Prawo zamówień publicznych i Kodeks cywilny</w:t>
      </w:r>
    </w:p>
    <w:p w14:paraId="58C04FAB" w14:textId="77777777" w:rsidR="000F2DC0" w:rsidRPr="00136F4A" w:rsidRDefault="000F2DC0" w:rsidP="009254EC">
      <w:pPr>
        <w:numPr>
          <w:ilvl w:val="0"/>
          <w:numId w:val="11"/>
        </w:numPr>
        <w:suppressAutoHyphens w:val="0"/>
        <w:spacing w:after="0" w:line="240" w:lineRule="auto"/>
        <w:ind w:left="284" w:hanging="284"/>
        <w:contextualSpacing/>
        <w:jc w:val="both"/>
        <w:rPr>
          <w:rFonts w:asciiTheme="minorHAnsi" w:hAnsiTheme="minorHAnsi" w:cs="Times New Roman"/>
          <w:sz w:val="20"/>
          <w:szCs w:val="20"/>
        </w:rPr>
      </w:pPr>
      <w:r w:rsidRPr="00136F4A">
        <w:rPr>
          <w:rFonts w:asciiTheme="minorHAnsi" w:hAnsiTheme="minorHAnsi" w:cs="Times New Roman"/>
          <w:spacing w:val="5"/>
          <w:sz w:val="20"/>
          <w:szCs w:val="20"/>
        </w:rPr>
        <w:t xml:space="preserve">Zamawiający jest uprawniony do odstąpienia od Umowy w terminie 30 dni od dnia </w:t>
      </w:r>
      <w:r>
        <w:rPr>
          <w:rFonts w:asciiTheme="minorHAnsi" w:hAnsiTheme="minorHAnsi" w:cs="Times New Roman"/>
          <w:spacing w:val="5"/>
          <w:sz w:val="20"/>
          <w:szCs w:val="20"/>
        </w:rPr>
        <w:t>powzięcia wiadomości</w:t>
      </w:r>
      <w:r w:rsidRPr="00136F4A">
        <w:rPr>
          <w:rFonts w:asciiTheme="minorHAnsi" w:hAnsiTheme="minorHAnsi" w:cs="Times New Roman"/>
          <w:sz w:val="20"/>
          <w:szCs w:val="20"/>
        </w:rPr>
        <w:t xml:space="preserve"> o okoliczności uzasadniającej odstąpienie, jeżeli:</w:t>
      </w:r>
    </w:p>
    <w:p w14:paraId="64BD2E75"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z przyczyn zawinionych nie wykonuje Umowy lub wykonuje ją nienależycie i pomimo </w:t>
      </w:r>
      <w:r w:rsidRPr="00136F4A">
        <w:rPr>
          <w:rFonts w:asciiTheme="minorHAnsi" w:hAnsiTheme="minorHAnsi" w:cs="Times New Roman"/>
          <w:sz w:val="20"/>
          <w:szCs w:val="20"/>
        </w:rPr>
        <w:t xml:space="preserve">pisemnego wezwania Wykonawcy do podjęcia wykonywania lub należytego wykonywania </w:t>
      </w:r>
      <w:r w:rsidRPr="00136F4A">
        <w:rPr>
          <w:rFonts w:asciiTheme="minorHAnsi" w:hAnsiTheme="minorHAnsi" w:cs="Times New Roman"/>
          <w:spacing w:val="1"/>
          <w:sz w:val="20"/>
          <w:szCs w:val="20"/>
        </w:rPr>
        <w:t xml:space="preserve">Umowy </w:t>
      </w:r>
      <w:r w:rsidRPr="00136F4A">
        <w:rPr>
          <w:rFonts w:asciiTheme="minorHAnsi" w:hAnsiTheme="minorHAnsi" w:cs="Times New Roman"/>
          <w:spacing w:val="1"/>
          <w:sz w:val="20"/>
          <w:szCs w:val="20"/>
        </w:rPr>
        <w:br/>
        <w:t xml:space="preserve">w wyznaczonym, uzasadnionym technicznie terminie, nie zadośćuczyni żądaniu </w:t>
      </w:r>
      <w:r w:rsidRPr="00136F4A">
        <w:rPr>
          <w:rFonts w:asciiTheme="minorHAnsi" w:hAnsiTheme="minorHAnsi" w:cs="Times New Roman"/>
          <w:sz w:val="20"/>
          <w:szCs w:val="20"/>
        </w:rPr>
        <w:t>Zamawiającego,</w:t>
      </w:r>
    </w:p>
    <w:p w14:paraId="48AC2874"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72"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Wykonawca bez uzasadnionej przyczyny przerwał wykonywanie robót</w:t>
      </w:r>
      <w:r>
        <w:rPr>
          <w:rFonts w:asciiTheme="minorHAnsi" w:hAnsiTheme="minorHAnsi" w:cs="Times New Roman"/>
          <w:spacing w:val="-3"/>
          <w:sz w:val="20"/>
          <w:szCs w:val="20"/>
        </w:rPr>
        <w:t xml:space="preserve"> i przerwa ta trwa dłużej niż 10 dni</w:t>
      </w:r>
      <w:r w:rsidRPr="00136F4A">
        <w:rPr>
          <w:rFonts w:asciiTheme="minorHAnsi" w:hAnsiTheme="minorHAnsi" w:cs="Times New Roman"/>
          <w:spacing w:val="-3"/>
          <w:sz w:val="20"/>
          <w:szCs w:val="20"/>
        </w:rPr>
        <w:t xml:space="preserve"> i pomimo dodatkowego pisemnego </w:t>
      </w:r>
      <w:r w:rsidRPr="00136F4A">
        <w:rPr>
          <w:rFonts w:asciiTheme="minorHAnsi" w:hAnsiTheme="minorHAnsi" w:cs="Times New Roman"/>
          <w:sz w:val="20"/>
          <w:szCs w:val="20"/>
        </w:rPr>
        <w:t>wezwania Zamawiającego nie podjął ich w wyznaczonym terminie,</w:t>
      </w:r>
    </w:p>
    <w:p w14:paraId="0F98BDD7"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1"/>
          <w:sz w:val="20"/>
          <w:szCs w:val="20"/>
        </w:rPr>
      </w:pPr>
      <w:r w:rsidRPr="00136F4A">
        <w:rPr>
          <w:rFonts w:asciiTheme="minorHAnsi" w:hAnsiTheme="minorHAnsi" w:cs="Times New Roman"/>
          <w:spacing w:val="1"/>
          <w:sz w:val="20"/>
          <w:szCs w:val="20"/>
        </w:rPr>
        <w:lastRenderedPageBreak/>
        <w:t xml:space="preserve">Wykonawca z przyczyn zawinionych nie przystąpił do przejęcia Terenu budowy albo nie rozpoczął robót </w:t>
      </w:r>
      <w:r w:rsidRPr="00136F4A">
        <w:rPr>
          <w:rFonts w:asciiTheme="minorHAnsi" w:hAnsiTheme="minorHAnsi" w:cs="Times New Roman"/>
          <w:spacing w:val="-3"/>
          <w:sz w:val="20"/>
          <w:szCs w:val="20"/>
        </w:rPr>
        <w:t xml:space="preserve">albo pozostaje w zwłoce z realizacją robót tak dalece, że wątpliwe jest dochowanie Terminu </w:t>
      </w:r>
      <w:r w:rsidRPr="00136F4A">
        <w:rPr>
          <w:rFonts w:asciiTheme="minorHAnsi" w:hAnsiTheme="minorHAnsi" w:cs="Times New Roman"/>
          <w:sz w:val="20"/>
          <w:szCs w:val="20"/>
        </w:rPr>
        <w:t>zakończenia robót,</w:t>
      </w:r>
    </w:p>
    <w:p w14:paraId="71B79075" w14:textId="77777777"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pacing w:val="3"/>
          <w:sz w:val="20"/>
          <w:szCs w:val="20"/>
        </w:rPr>
        <w:t xml:space="preserve">Wykonawca nie realizuje zaakceptowanego przez Zamawiającego Programu naprawczego, pomimo </w:t>
      </w:r>
      <w:r w:rsidRPr="00136F4A">
        <w:rPr>
          <w:rFonts w:asciiTheme="minorHAnsi" w:hAnsiTheme="minorHAnsi" w:cs="Times New Roman"/>
          <w:sz w:val="20"/>
          <w:szCs w:val="20"/>
        </w:rPr>
        <w:t>pisemnego wezwania do realizacji jego postanowień,</w:t>
      </w:r>
    </w:p>
    <w:p w14:paraId="2A2DD0EA" w14:textId="2A7C332B" w:rsidR="000F2DC0" w:rsidRPr="00136F4A" w:rsidRDefault="000F2DC0" w:rsidP="009254EC">
      <w:pPr>
        <w:numPr>
          <w:ilvl w:val="0"/>
          <w:numId w:val="12"/>
        </w:numPr>
        <w:tabs>
          <w:tab w:val="clear" w:pos="680"/>
          <w:tab w:val="decimal" w:pos="432"/>
          <w:tab w:val="num" w:pos="567"/>
          <w:tab w:val="decimal" w:pos="1152"/>
        </w:tabs>
        <w:suppressAutoHyphens w:val="0"/>
        <w:spacing w:before="108" w:after="0" w:line="240" w:lineRule="auto"/>
        <w:ind w:left="567" w:hanging="284"/>
        <w:contextualSpacing/>
        <w:jc w:val="both"/>
        <w:rPr>
          <w:rFonts w:asciiTheme="minorHAnsi" w:hAnsiTheme="minorHAnsi" w:cs="Times New Roman"/>
          <w:spacing w:val="3"/>
          <w:sz w:val="20"/>
          <w:szCs w:val="20"/>
        </w:rPr>
      </w:pPr>
      <w:r w:rsidRPr="00136F4A">
        <w:rPr>
          <w:rFonts w:asciiTheme="minorHAnsi" w:hAnsiTheme="minorHAnsi" w:cs="Times New Roman"/>
          <w:sz w:val="20"/>
          <w:szCs w:val="20"/>
        </w:rPr>
        <w:t xml:space="preserve">Wystąpi istotna zmiana okoliczności powodująca, że wykonanie umowy nie leży w interesie publicznym, czego nie można było przewidzieć w chwili zawarcia umowy lub dalsze wykonywanie umowy może zagrozić </w:t>
      </w:r>
      <w:r>
        <w:rPr>
          <w:rFonts w:asciiTheme="minorHAnsi" w:hAnsiTheme="minorHAnsi" w:cs="Times New Roman"/>
          <w:sz w:val="20"/>
          <w:szCs w:val="20"/>
        </w:rPr>
        <w:t>podstawowemu</w:t>
      </w:r>
      <w:r w:rsidRPr="00136F4A">
        <w:rPr>
          <w:rFonts w:asciiTheme="minorHAnsi" w:hAnsiTheme="minorHAnsi" w:cs="Times New Roman"/>
          <w:sz w:val="20"/>
          <w:szCs w:val="20"/>
        </w:rPr>
        <w:t xml:space="preserve"> interesowi bezpieczeństwa państwa lub bezpi</w:t>
      </w:r>
      <w:r w:rsidR="00FC4E63">
        <w:rPr>
          <w:rFonts w:asciiTheme="minorHAnsi" w:hAnsiTheme="minorHAnsi" w:cs="Times New Roman"/>
          <w:sz w:val="20"/>
          <w:szCs w:val="20"/>
        </w:rPr>
        <w:t>eczeństwu publicznemu, w</w:t>
      </w:r>
      <w:r w:rsidRPr="00136F4A">
        <w:rPr>
          <w:rFonts w:asciiTheme="minorHAnsi" w:hAnsiTheme="minorHAnsi" w:cs="Times New Roman"/>
          <w:sz w:val="20"/>
          <w:szCs w:val="20"/>
        </w:rPr>
        <w:t xml:space="preserve"> takim wypadku Wykonawca może żądać jedy</w:t>
      </w:r>
      <w:r>
        <w:rPr>
          <w:rFonts w:asciiTheme="minorHAnsi" w:hAnsiTheme="minorHAnsi" w:cs="Times New Roman"/>
          <w:sz w:val="20"/>
          <w:szCs w:val="20"/>
        </w:rPr>
        <w:t>nie wynagrodzenia należnego mu z</w:t>
      </w:r>
      <w:r w:rsidRPr="00136F4A">
        <w:rPr>
          <w:rFonts w:asciiTheme="minorHAnsi" w:hAnsiTheme="minorHAnsi" w:cs="Times New Roman"/>
          <w:sz w:val="20"/>
          <w:szCs w:val="20"/>
        </w:rPr>
        <w:t xml:space="preserve"> tytułu wykonania części umowy;</w:t>
      </w:r>
    </w:p>
    <w:p w14:paraId="3D07DF4C" w14:textId="67DE1101" w:rsidR="000F2DC0" w:rsidRPr="00136F4A" w:rsidRDefault="00FC4E63" w:rsidP="000F2DC0">
      <w:pPr>
        <w:spacing w:after="0" w:line="240" w:lineRule="auto"/>
        <w:ind w:right="74"/>
        <w:rPr>
          <w:rFonts w:asciiTheme="minorHAnsi" w:hAnsiTheme="minorHAnsi" w:cs="Times New Roman"/>
          <w:spacing w:val="-7"/>
          <w:w w:val="105"/>
          <w:sz w:val="20"/>
          <w:szCs w:val="20"/>
        </w:rPr>
      </w:pPr>
      <w:r>
        <w:rPr>
          <w:rFonts w:asciiTheme="minorHAnsi" w:hAnsiTheme="minorHAnsi" w:cs="Times New Roman"/>
          <w:b/>
          <w:spacing w:val="-7"/>
          <w:w w:val="105"/>
          <w:sz w:val="20"/>
          <w:szCs w:val="20"/>
        </w:rPr>
        <w:t>3</w:t>
      </w:r>
      <w:r w:rsidR="000F2DC0" w:rsidRPr="00136F4A">
        <w:rPr>
          <w:rFonts w:asciiTheme="minorHAnsi" w:hAnsiTheme="minorHAnsi" w:cs="Times New Roman"/>
          <w:b/>
          <w:spacing w:val="-7"/>
          <w:w w:val="105"/>
          <w:sz w:val="20"/>
          <w:szCs w:val="20"/>
        </w:rPr>
        <w:t>.</w:t>
      </w:r>
      <w:r w:rsidR="000F2DC0" w:rsidRPr="00136F4A">
        <w:rPr>
          <w:rFonts w:asciiTheme="minorHAnsi" w:hAnsiTheme="minorHAnsi" w:cs="Times New Roman"/>
          <w:spacing w:val="-7"/>
          <w:w w:val="105"/>
          <w:sz w:val="20"/>
          <w:szCs w:val="20"/>
        </w:rPr>
        <w:t xml:space="preserve"> Zamawiającemu przysługuje prawo do odstąpienia od umowy również w przypadku</w:t>
      </w:r>
      <w:r w:rsidR="000F2DC0">
        <w:rPr>
          <w:rFonts w:asciiTheme="minorHAnsi" w:hAnsiTheme="minorHAnsi" w:cs="Times New Roman"/>
          <w:spacing w:val="-7"/>
          <w:w w:val="105"/>
          <w:sz w:val="20"/>
          <w:szCs w:val="20"/>
        </w:rPr>
        <w:t>, gdy</w:t>
      </w:r>
      <w:r w:rsidR="000F2DC0" w:rsidRPr="00136F4A">
        <w:rPr>
          <w:rFonts w:asciiTheme="minorHAnsi" w:hAnsiTheme="minorHAnsi" w:cs="Times New Roman"/>
          <w:spacing w:val="-7"/>
          <w:w w:val="105"/>
          <w:sz w:val="20"/>
          <w:szCs w:val="20"/>
        </w:rPr>
        <w:t>:</w:t>
      </w:r>
    </w:p>
    <w:p w14:paraId="720E29AB" w14:textId="77777777" w:rsidR="000F2DC0" w:rsidRPr="00136F4A" w:rsidRDefault="000F2DC0" w:rsidP="009254EC">
      <w:pPr>
        <w:numPr>
          <w:ilvl w:val="0"/>
          <w:numId w:val="14"/>
        </w:numPr>
        <w:suppressAutoHyphens w:val="0"/>
        <w:spacing w:after="0" w:line="240" w:lineRule="auto"/>
        <w:ind w:right="74" w:hanging="436"/>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ogłoszona w stosunku do Wykonawcy upadłość, likwidacja lub zostanie ustanowiony dla niego zarządca przymusowy;</w:t>
      </w:r>
    </w:p>
    <w:p w14:paraId="246174C4" w14:textId="77777777" w:rsidR="000F2DC0" w:rsidRPr="00136F4A" w:rsidRDefault="000F2DC0" w:rsidP="009254EC">
      <w:pPr>
        <w:numPr>
          <w:ilvl w:val="0"/>
          <w:numId w:val="14"/>
        </w:numPr>
        <w:suppressAutoHyphens w:val="0"/>
        <w:spacing w:after="0" w:line="240" w:lineRule="auto"/>
        <w:ind w:right="74" w:hanging="436"/>
        <w:jc w:val="both"/>
        <w:rPr>
          <w:rFonts w:asciiTheme="minorHAnsi" w:hAnsiTheme="minorHAnsi" w:cs="Times New Roman"/>
          <w:spacing w:val="-7"/>
          <w:w w:val="105"/>
          <w:sz w:val="20"/>
          <w:szCs w:val="20"/>
        </w:rPr>
      </w:pPr>
      <w:r>
        <w:rPr>
          <w:rFonts w:asciiTheme="minorHAnsi" w:hAnsiTheme="minorHAnsi" w:cs="Times New Roman"/>
          <w:spacing w:val="-7"/>
          <w:w w:val="105"/>
          <w:sz w:val="20"/>
          <w:szCs w:val="20"/>
        </w:rPr>
        <w:t>Zostanie wydany nakaz zajęcia majątku Wykonawcy;</w:t>
      </w:r>
    </w:p>
    <w:p w14:paraId="49C94F8E" w14:textId="77777777" w:rsidR="000F2DC0" w:rsidRPr="00136F4A" w:rsidRDefault="000F2DC0" w:rsidP="009254EC">
      <w:pPr>
        <w:numPr>
          <w:ilvl w:val="0"/>
          <w:numId w:val="14"/>
        </w:numPr>
        <w:suppressAutoHyphens w:val="0"/>
        <w:spacing w:after="0" w:line="240" w:lineRule="auto"/>
        <w:ind w:right="74" w:hanging="436"/>
        <w:jc w:val="both"/>
        <w:rPr>
          <w:rFonts w:asciiTheme="minorHAnsi" w:hAnsiTheme="minorHAnsi" w:cs="Times New Roman"/>
          <w:spacing w:val="-7"/>
          <w:w w:val="105"/>
          <w:sz w:val="20"/>
          <w:szCs w:val="20"/>
        </w:rPr>
      </w:pPr>
      <w:r w:rsidRPr="00136F4A">
        <w:rPr>
          <w:rFonts w:asciiTheme="minorHAnsi" w:hAnsiTheme="minorHAnsi" w:cs="Times New Roman"/>
          <w:b/>
          <w:sz w:val="20"/>
          <w:szCs w:val="20"/>
        </w:rPr>
        <w:t>Wykonawca nie przedłuż</w:t>
      </w:r>
      <w:r>
        <w:rPr>
          <w:rFonts w:asciiTheme="minorHAnsi" w:hAnsiTheme="minorHAnsi" w:cs="Times New Roman"/>
          <w:b/>
          <w:sz w:val="20"/>
          <w:szCs w:val="20"/>
        </w:rPr>
        <w:t>ył</w:t>
      </w:r>
      <w:r w:rsidRPr="00136F4A">
        <w:rPr>
          <w:rFonts w:asciiTheme="minorHAnsi" w:hAnsiTheme="minorHAnsi" w:cs="Times New Roman"/>
          <w:b/>
          <w:sz w:val="20"/>
          <w:szCs w:val="20"/>
        </w:rPr>
        <w:t xml:space="preserve"> ważności wygasającego zabezpieczenia należytego wykonania umowy</w:t>
      </w:r>
    </w:p>
    <w:p w14:paraId="4AFDD7F2" w14:textId="77777777" w:rsidR="000F2DC0" w:rsidRPr="00136F4A" w:rsidRDefault="000F2DC0" w:rsidP="009254EC">
      <w:pPr>
        <w:numPr>
          <w:ilvl w:val="0"/>
          <w:numId w:val="14"/>
        </w:numPr>
        <w:suppressAutoHyphens w:val="0"/>
        <w:spacing w:after="0" w:line="240" w:lineRule="auto"/>
        <w:ind w:left="284" w:right="74"/>
        <w:jc w:val="both"/>
        <w:rPr>
          <w:rFonts w:asciiTheme="minorHAnsi" w:hAnsiTheme="minorHAnsi" w:cs="Times New Roman"/>
          <w:spacing w:val="-7"/>
          <w:w w:val="105"/>
          <w:sz w:val="20"/>
          <w:szCs w:val="20"/>
        </w:rPr>
      </w:pPr>
      <w:r w:rsidRPr="00136F4A">
        <w:rPr>
          <w:rFonts w:asciiTheme="minorHAnsi" w:hAnsiTheme="minorHAnsi" w:cs="Times New Roman"/>
          <w:b/>
          <w:sz w:val="20"/>
          <w:szCs w:val="20"/>
        </w:rPr>
        <w:t>Zamawiający stwierdził uporczywe naruszanie wymogu zatrudniania Pracowników realizujących zamówienie na podstawie umowy o pracę w rozumieniu przepisów Kodeksu Pracy.</w:t>
      </w:r>
    </w:p>
    <w:p w14:paraId="07524532" w14:textId="21368A96" w:rsidR="000F2DC0" w:rsidRPr="00136F4A" w:rsidRDefault="00FC4E63" w:rsidP="000F2DC0">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4</w:t>
      </w:r>
      <w:r w:rsidR="000F2DC0" w:rsidRPr="00136F4A">
        <w:rPr>
          <w:rFonts w:asciiTheme="minorHAnsi" w:hAnsiTheme="minorHAnsi" w:cs="Times New Roman"/>
          <w:b/>
          <w:sz w:val="20"/>
          <w:szCs w:val="20"/>
        </w:rPr>
        <w:t>.</w:t>
      </w:r>
      <w:r w:rsidR="000F2DC0" w:rsidRPr="00136F4A">
        <w:rPr>
          <w:rFonts w:asciiTheme="minorHAnsi" w:hAnsiTheme="minorHAnsi" w:cs="Times New Roman"/>
          <w:sz w:val="20"/>
          <w:szCs w:val="20"/>
        </w:rPr>
        <w:t xml:space="preserve"> Odstąpienie od umowy, powinno nastąpić w formie pisemnej pod rygorem nieważności takiego oświadczenia i powinno zawierać uzasadnienie.</w:t>
      </w:r>
    </w:p>
    <w:p w14:paraId="7A354050" w14:textId="0032EE0D" w:rsidR="000F2DC0" w:rsidRPr="00136F4A" w:rsidRDefault="00FC4E63" w:rsidP="000F2DC0">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5</w:t>
      </w:r>
      <w:r w:rsidR="000F2DC0" w:rsidRPr="00136F4A">
        <w:rPr>
          <w:rFonts w:asciiTheme="minorHAnsi" w:hAnsiTheme="minorHAnsi" w:cs="Times New Roman"/>
          <w:b/>
          <w:sz w:val="20"/>
          <w:szCs w:val="20"/>
        </w:rPr>
        <w:t>.</w:t>
      </w:r>
      <w:r w:rsidR="000F2DC0" w:rsidRPr="00136F4A">
        <w:rPr>
          <w:rFonts w:asciiTheme="minorHAnsi" w:hAnsiTheme="minorHAnsi" w:cs="Times New Roman"/>
          <w:sz w:val="20"/>
          <w:szCs w:val="20"/>
        </w:rPr>
        <w:t xml:space="preserve"> 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 </w:t>
      </w:r>
    </w:p>
    <w:p w14:paraId="67F14342" w14:textId="6EA6CEBE" w:rsidR="000F2DC0" w:rsidRPr="00136F4A" w:rsidRDefault="00FC4E63" w:rsidP="000F2DC0">
      <w:pPr>
        <w:suppressAutoHyphens w:val="0"/>
        <w:spacing w:after="0" w:line="240" w:lineRule="auto"/>
        <w:jc w:val="both"/>
        <w:rPr>
          <w:rFonts w:asciiTheme="minorHAnsi" w:hAnsiTheme="minorHAnsi" w:cs="Times New Roman"/>
          <w:sz w:val="20"/>
          <w:szCs w:val="20"/>
        </w:rPr>
      </w:pPr>
      <w:r>
        <w:rPr>
          <w:rFonts w:asciiTheme="minorHAnsi" w:hAnsiTheme="minorHAnsi" w:cs="Times New Roman"/>
          <w:b/>
          <w:sz w:val="20"/>
          <w:szCs w:val="20"/>
        </w:rPr>
        <w:t>6</w:t>
      </w:r>
      <w:r w:rsidR="000F2DC0" w:rsidRPr="00136F4A">
        <w:rPr>
          <w:rFonts w:asciiTheme="minorHAnsi" w:hAnsiTheme="minorHAnsi" w:cs="Times New Roman"/>
          <w:b/>
          <w:sz w:val="20"/>
          <w:szCs w:val="20"/>
        </w:rPr>
        <w:t xml:space="preserve">. </w:t>
      </w:r>
      <w:r w:rsidR="000F2DC0" w:rsidRPr="00136F4A">
        <w:rPr>
          <w:rFonts w:asciiTheme="minorHAnsi" w:hAnsiTheme="minorHAnsi" w:cs="Times New Roman"/>
          <w:sz w:val="20"/>
          <w:szCs w:val="20"/>
        </w:rPr>
        <w:t>W przypadku odstąpienia od Umowy Wykonawca niezwłocznie wstrzyma i zabezpieczy roboty. Następnie Inspektor nadzoru i Wykonawca dokonają inwentaryzacji robót, będącej podstawą do ich rozliczenia na zasadach określonych w Umowie.</w:t>
      </w:r>
    </w:p>
    <w:p w14:paraId="2DAE211B" w14:textId="58EB2419" w:rsidR="000F2DC0" w:rsidRPr="00136F4A" w:rsidRDefault="00FC4E63" w:rsidP="000F2DC0">
      <w:pPr>
        <w:spacing w:after="0" w:line="240" w:lineRule="auto"/>
        <w:ind w:right="72"/>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7</w:t>
      </w:r>
      <w:r w:rsidR="000F2DC0" w:rsidRPr="00136F4A">
        <w:rPr>
          <w:rFonts w:asciiTheme="minorHAnsi" w:hAnsiTheme="minorHAnsi" w:cs="Times New Roman"/>
          <w:b/>
          <w:spacing w:val="-7"/>
          <w:w w:val="105"/>
          <w:sz w:val="20"/>
          <w:szCs w:val="20"/>
        </w:rPr>
        <w:t>.</w:t>
      </w:r>
      <w:r w:rsidR="000F2DC0" w:rsidRPr="00136F4A">
        <w:rPr>
          <w:rFonts w:asciiTheme="minorHAnsi" w:hAnsiTheme="minorHAnsi" w:cs="Times New Roman"/>
          <w:spacing w:val="-7"/>
          <w:w w:val="105"/>
          <w:sz w:val="20"/>
          <w:szCs w:val="20"/>
        </w:rPr>
        <w:t xml:space="preserve"> Wykonawca udziela rękojmi i gwarancji jakości w zakresie określonym w Umowie na część zobowiązania wykonaną przed odstąpieniem od Umowy.</w:t>
      </w:r>
    </w:p>
    <w:p w14:paraId="0C38D264" w14:textId="2C79513A" w:rsidR="000F2DC0" w:rsidRPr="00136F4A" w:rsidRDefault="00FC4E63" w:rsidP="000F2DC0">
      <w:pPr>
        <w:spacing w:after="0" w:line="240" w:lineRule="auto"/>
        <w:ind w:left="504" w:right="74" w:hanging="504"/>
        <w:rPr>
          <w:rFonts w:asciiTheme="minorHAnsi" w:hAnsiTheme="minorHAnsi" w:cs="Times New Roman"/>
          <w:spacing w:val="-7"/>
          <w:w w:val="105"/>
          <w:sz w:val="20"/>
          <w:szCs w:val="20"/>
        </w:rPr>
      </w:pPr>
      <w:r>
        <w:rPr>
          <w:rFonts w:asciiTheme="minorHAnsi" w:hAnsiTheme="minorHAnsi" w:cs="Times New Roman"/>
          <w:b/>
          <w:spacing w:val="-7"/>
          <w:w w:val="105"/>
          <w:sz w:val="20"/>
          <w:szCs w:val="20"/>
        </w:rPr>
        <w:t>8</w:t>
      </w:r>
      <w:r w:rsidR="000F2DC0" w:rsidRPr="00136F4A">
        <w:rPr>
          <w:rFonts w:asciiTheme="minorHAnsi" w:hAnsiTheme="minorHAnsi" w:cs="Times New Roman"/>
          <w:b/>
          <w:spacing w:val="-7"/>
          <w:w w:val="105"/>
          <w:sz w:val="20"/>
          <w:szCs w:val="20"/>
        </w:rPr>
        <w:t xml:space="preserve">. </w:t>
      </w:r>
      <w:r w:rsidR="000F2DC0" w:rsidRPr="00136F4A">
        <w:rPr>
          <w:rFonts w:asciiTheme="minorHAnsi" w:hAnsiTheme="minorHAnsi" w:cs="Times New Roman"/>
          <w:spacing w:val="-7"/>
          <w:w w:val="105"/>
          <w:sz w:val="20"/>
          <w:szCs w:val="20"/>
        </w:rPr>
        <w:t>W przypadku odstąpienia od Umowy, Wykonawca ma obowiązek:</w:t>
      </w:r>
    </w:p>
    <w:p w14:paraId="7AEC0809" w14:textId="77777777" w:rsidR="000F2DC0" w:rsidRPr="00136F4A" w:rsidRDefault="000F2DC0" w:rsidP="009254EC">
      <w:pPr>
        <w:numPr>
          <w:ilvl w:val="0"/>
          <w:numId w:val="15"/>
        </w:numPr>
        <w:suppressAutoHyphens w:val="0"/>
        <w:spacing w:after="0" w:line="240" w:lineRule="auto"/>
        <w:ind w:left="567" w:right="74" w:hanging="283"/>
        <w:jc w:val="both"/>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 xml:space="preserve">natychmiast wstrzymać wykonywanie robót, poza mającymi na celu ochronę życia i własności </w:t>
      </w:r>
      <w:r w:rsidRPr="00136F4A">
        <w:rPr>
          <w:rFonts w:asciiTheme="minorHAnsi" w:hAnsiTheme="minorHAnsi" w:cs="Times New Roman"/>
          <w:spacing w:val="-7"/>
          <w:w w:val="105"/>
          <w:sz w:val="20"/>
          <w:szCs w:val="20"/>
        </w:rPr>
        <w:br/>
        <w:t xml:space="preserve">i zabezpieczyć przerwane roboty w zakresie obustronnie uzgodnionym oraz zabezpieczyć Teren budowy </w:t>
      </w:r>
      <w:r w:rsidRPr="00136F4A">
        <w:rPr>
          <w:rFonts w:asciiTheme="minorHAnsi" w:hAnsiTheme="minorHAnsi" w:cs="Times New Roman"/>
          <w:spacing w:val="-7"/>
          <w:w w:val="105"/>
          <w:sz w:val="20"/>
          <w:szCs w:val="20"/>
        </w:rPr>
        <w:br/>
        <w:t>i opuścić go najpóźniej w terminie wskazanym przez Zamawiającego,</w:t>
      </w:r>
    </w:p>
    <w:p w14:paraId="4BFD4CEF" w14:textId="77777777" w:rsidR="000F2DC0" w:rsidRPr="00136F4A" w:rsidRDefault="000F2DC0" w:rsidP="009254EC">
      <w:pPr>
        <w:numPr>
          <w:ilvl w:val="0"/>
          <w:numId w:val="15"/>
        </w:numPr>
        <w:suppressAutoHyphens w:val="0"/>
        <w:spacing w:after="0" w:line="240" w:lineRule="auto"/>
        <w:ind w:left="567" w:right="74" w:hanging="283"/>
        <w:jc w:val="both"/>
        <w:rPr>
          <w:rFonts w:asciiTheme="minorHAnsi" w:hAnsiTheme="minorHAnsi" w:cs="Times New Roman"/>
          <w:spacing w:val="-7"/>
          <w:w w:val="105"/>
          <w:sz w:val="20"/>
          <w:szCs w:val="20"/>
        </w:rPr>
      </w:pPr>
      <w:r w:rsidRPr="00136F4A">
        <w:rPr>
          <w:rFonts w:asciiTheme="minorHAnsi" w:hAnsiTheme="minorHAnsi" w:cs="Times New Roman"/>
          <w:spacing w:val="-7"/>
          <w:w w:val="105"/>
          <w:sz w:val="20"/>
          <w:szCs w:val="20"/>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4F7D5CD7" w14:textId="0E86E317" w:rsidR="000F2DC0" w:rsidRPr="00136F4A" w:rsidRDefault="00FC4E63" w:rsidP="000F2DC0">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9</w:t>
      </w:r>
      <w:r w:rsidR="000F2DC0" w:rsidRPr="00136F4A">
        <w:rPr>
          <w:rFonts w:asciiTheme="minorHAnsi" w:hAnsiTheme="minorHAnsi" w:cs="Times New Roman"/>
          <w:b/>
          <w:spacing w:val="-7"/>
          <w:w w:val="105"/>
          <w:sz w:val="20"/>
          <w:szCs w:val="20"/>
        </w:rPr>
        <w:t xml:space="preserve">. </w:t>
      </w:r>
      <w:r w:rsidR="000F2DC0" w:rsidRPr="00136F4A">
        <w:rPr>
          <w:rFonts w:asciiTheme="minorHAnsi" w:hAnsiTheme="minorHAnsi" w:cs="Times New Roman"/>
          <w:spacing w:val="-7"/>
          <w:w w:val="105"/>
          <w:sz w:val="20"/>
          <w:szCs w:val="20"/>
        </w:rPr>
        <w:t>W terminie 10 dni roboczych od daty odstąpienia od Umowy, Wykonawca zgłosi Zamawiającemu gotowość do odbioru robót przerwanych oraz robót zabezpieczających. W przypadku niezgłoszenia w tym terminie gotowości do odbioru, Zamawiający ma prawo przeprowadzić odbiór jednostronny i zabezpieczyć obiekt na koszt Wykonawcy.</w:t>
      </w:r>
    </w:p>
    <w:p w14:paraId="175F9327" w14:textId="4D23F284" w:rsidR="000F2DC0" w:rsidRPr="00136F4A" w:rsidRDefault="000D17FD" w:rsidP="000F2DC0">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10</w:t>
      </w:r>
      <w:r w:rsidR="000F2DC0" w:rsidRPr="00136F4A">
        <w:rPr>
          <w:rFonts w:asciiTheme="minorHAnsi" w:hAnsiTheme="minorHAnsi" w:cs="Times New Roman"/>
          <w:b/>
          <w:spacing w:val="-7"/>
          <w:w w:val="105"/>
          <w:sz w:val="20"/>
          <w:szCs w:val="20"/>
        </w:rPr>
        <w:t>.</w:t>
      </w:r>
      <w:r w:rsidR="000F2DC0" w:rsidRPr="00136F4A">
        <w:rPr>
          <w:rFonts w:asciiTheme="minorHAnsi" w:hAnsiTheme="minorHAnsi" w:cs="Times New Roman"/>
          <w:spacing w:val="-7"/>
          <w:w w:val="105"/>
          <w:sz w:val="20"/>
          <w:szCs w:val="20"/>
        </w:rPr>
        <w:t xml:space="preserve"> 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489CF9FD" w14:textId="7866EA0D"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1</w:t>
      </w:r>
      <w:r w:rsidR="000D17FD">
        <w:rPr>
          <w:rFonts w:asciiTheme="minorHAnsi" w:hAnsiTheme="minorHAnsi" w:cs="Times New Roman"/>
          <w:b/>
          <w:spacing w:val="-7"/>
          <w:w w:val="105"/>
          <w:sz w:val="20"/>
          <w:szCs w:val="20"/>
        </w:rPr>
        <w:t>1</w:t>
      </w:r>
      <w:r w:rsidRPr="00136F4A">
        <w:rPr>
          <w:rFonts w:asciiTheme="minorHAnsi" w:hAnsiTheme="minorHAnsi" w:cs="Times New Roman"/>
          <w:b/>
          <w:spacing w:val="-7"/>
          <w:w w:val="105"/>
          <w:sz w:val="20"/>
          <w:szCs w:val="20"/>
        </w:rPr>
        <w:t xml:space="preserve">. </w:t>
      </w:r>
      <w:r w:rsidRPr="00136F4A">
        <w:rPr>
          <w:rFonts w:asciiTheme="minorHAnsi" w:hAnsiTheme="minorHAnsi" w:cs="Times New Roman"/>
          <w:spacing w:val="-7"/>
          <w:w w:val="105"/>
          <w:sz w:val="20"/>
          <w:szCs w:val="20"/>
        </w:rPr>
        <w:t>Wykonawca ma obowiązek zastosowania się do zawartych w oświadczeniu o odstąpieniu poleceń Zamawiającego dotyczących ochrony własności lub bezpieczeństwa robót.</w:t>
      </w:r>
    </w:p>
    <w:p w14:paraId="492F28F0" w14:textId="3F930B6F" w:rsidR="000F2DC0" w:rsidRPr="00136F4A" w:rsidRDefault="000F2DC0" w:rsidP="000F2DC0">
      <w:pPr>
        <w:spacing w:after="0" w:line="240" w:lineRule="auto"/>
        <w:ind w:right="74"/>
        <w:jc w:val="both"/>
        <w:rPr>
          <w:rFonts w:asciiTheme="minorHAnsi" w:hAnsiTheme="minorHAnsi" w:cs="Times New Roman"/>
          <w:spacing w:val="-7"/>
          <w:w w:val="105"/>
          <w:sz w:val="20"/>
          <w:szCs w:val="20"/>
        </w:rPr>
      </w:pPr>
      <w:r w:rsidRPr="00136F4A">
        <w:rPr>
          <w:rFonts w:asciiTheme="minorHAnsi" w:hAnsiTheme="minorHAnsi" w:cs="Times New Roman"/>
          <w:b/>
          <w:spacing w:val="-7"/>
          <w:w w:val="105"/>
          <w:sz w:val="20"/>
          <w:szCs w:val="20"/>
        </w:rPr>
        <w:t>1</w:t>
      </w:r>
      <w:r w:rsidR="000D17FD">
        <w:rPr>
          <w:rFonts w:asciiTheme="minorHAnsi" w:hAnsiTheme="minorHAnsi" w:cs="Times New Roman"/>
          <w:b/>
          <w:spacing w:val="-7"/>
          <w:w w:val="105"/>
          <w:sz w:val="20"/>
          <w:szCs w:val="20"/>
        </w:rPr>
        <w:t>2</w:t>
      </w:r>
      <w:r w:rsidRPr="00136F4A">
        <w:rPr>
          <w:rFonts w:asciiTheme="minorHAnsi" w:hAnsiTheme="minorHAnsi" w:cs="Times New Roman"/>
          <w:b/>
          <w:spacing w:val="-7"/>
          <w:w w:val="105"/>
          <w:sz w:val="20"/>
          <w:szCs w:val="20"/>
        </w:rPr>
        <w:t xml:space="preserve">. </w:t>
      </w:r>
      <w:r w:rsidRPr="00136F4A">
        <w:rPr>
          <w:rFonts w:asciiTheme="minorHAnsi" w:hAnsiTheme="minorHAnsi" w:cs="Times New Roman"/>
          <w:spacing w:val="-7"/>
          <w:w w:val="105"/>
          <w:sz w:val="20"/>
          <w:szCs w:val="20"/>
        </w:rPr>
        <w:t>Wykonawca w terminie określonym przez zamawiającego zobowiązany jest do dokonania i dostarczenia Zamawiającemu inwentaryzacji robót według stanu na dzień odstąpienia.</w:t>
      </w:r>
    </w:p>
    <w:p w14:paraId="31426AB6" w14:textId="027EFA8C" w:rsidR="000F2DC0" w:rsidRPr="00136F4A" w:rsidRDefault="000D17FD" w:rsidP="000F2DC0">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13</w:t>
      </w:r>
      <w:r w:rsidR="000F2DC0" w:rsidRPr="00136F4A">
        <w:rPr>
          <w:rFonts w:asciiTheme="minorHAnsi" w:hAnsiTheme="minorHAnsi" w:cs="Times New Roman"/>
          <w:b/>
          <w:spacing w:val="-7"/>
          <w:w w:val="105"/>
          <w:sz w:val="20"/>
          <w:szCs w:val="20"/>
        </w:rPr>
        <w:t>.</w:t>
      </w:r>
      <w:r w:rsidR="000F2DC0" w:rsidRPr="00136F4A">
        <w:rPr>
          <w:rFonts w:asciiTheme="minorHAnsi" w:hAnsiTheme="minorHAnsi" w:cs="Times New Roman"/>
          <w:spacing w:val="-7"/>
          <w:w w:val="105"/>
          <w:sz w:val="20"/>
          <w:szCs w:val="20"/>
        </w:rPr>
        <w:t xml:space="preserve"> Zamawiający zapłaci Wykonawcy wynagrodzenie za roboty wykonane do dnia odstąpienia według cen ujętych w kosztorysie wykonawczym, pomniejszone o roszczenia Zamawiającego z tytułu kar umownych oraz ewentualne roszczenia o obniżenie ceny na podstawie rękojmi i gwarancji lub inne roszczenia odszkodowawcze.</w:t>
      </w:r>
    </w:p>
    <w:p w14:paraId="5C0494B1" w14:textId="31290C83" w:rsidR="000F2DC0" w:rsidRPr="00136F4A" w:rsidRDefault="000D17FD" w:rsidP="000F2DC0">
      <w:pPr>
        <w:spacing w:after="0" w:line="240" w:lineRule="auto"/>
        <w:ind w:right="74"/>
        <w:jc w:val="both"/>
        <w:rPr>
          <w:rFonts w:asciiTheme="minorHAnsi" w:hAnsiTheme="minorHAnsi" w:cs="Times New Roman"/>
          <w:spacing w:val="-7"/>
          <w:w w:val="105"/>
          <w:sz w:val="20"/>
          <w:szCs w:val="20"/>
        </w:rPr>
      </w:pPr>
      <w:r>
        <w:rPr>
          <w:rFonts w:asciiTheme="minorHAnsi" w:hAnsiTheme="minorHAnsi" w:cs="Times New Roman"/>
          <w:b/>
          <w:spacing w:val="-7"/>
          <w:w w:val="105"/>
          <w:sz w:val="20"/>
          <w:szCs w:val="20"/>
        </w:rPr>
        <w:t>14</w:t>
      </w:r>
      <w:r w:rsidR="000F2DC0" w:rsidRPr="00136F4A">
        <w:rPr>
          <w:rFonts w:asciiTheme="minorHAnsi" w:hAnsiTheme="minorHAnsi" w:cs="Times New Roman"/>
          <w:b/>
          <w:spacing w:val="-7"/>
          <w:w w:val="105"/>
          <w:sz w:val="20"/>
          <w:szCs w:val="20"/>
        </w:rPr>
        <w:t>.</w:t>
      </w:r>
      <w:r w:rsidR="000F2DC0" w:rsidRPr="00136F4A">
        <w:rPr>
          <w:rFonts w:asciiTheme="minorHAnsi" w:hAnsiTheme="minorHAnsi" w:cs="Times New Roman"/>
          <w:spacing w:val="-7"/>
          <w:w w:val="105"/>
          <w:sz w:val="20"/>
          <w:szCs w:val="20"/>
        </w:rPr>
        <w:t xml:space="preserve"> Koszty dodatkowe poniesione na zabezpieczenie robót i Terenu budowy oraz wszelkie inne uzasadnione koszty związane z odstąpieniem od Umowy ponosi Strona, która jest winna odstąpienia od Umowy.</w:t>
      </w:r>
    </w:p>
    <w:p w14:paraId="439750A6" w14:textId="1EFDB730" w:rsidR="006A314E" w:rsidRDefault="006A314E" w:rsidP="00DF07E5">
      <w:pPr>
        <w:spacing w:before="120" w:after="0" w:line="240" w:lineRule="auto"/>
        <w:contextualSpacing/>
        <w:rPr>
          <w:rFonts w:asciiTheme="minorHAnsi" w:hAnsiTheme="minorHAnsi" w:cs="Times New Roman"/>
          <w:b/>
          <w:sz w:val="20"/>
          <w:szCs w:val="20"/>
        </w:rPr>
      </w:pPr>
    </w:p>
    <w:p w14:paraId="71F7597E"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14</w:t>
      </w:r>
    </w:p>
    <w:p w14:paraId="39313268" w14:textId="77777777" w:rsidR="000F2DC0" w:rsidRPr="00136F4A" w:rsidRDefault="000F2DC0" w:rsidP="000F2DC0">
      <w:pPr>
        <w:spacing w:before="120" w:after="0" w:line="240" w:lineRule="auto"/>
        <w:contextualSpacing/>
        <w:jc w:val="center"/>
        <w:rPr>
          <w:rFonts w:asciiTheme="minorHAnsi" w:hAnsiTheme="minorHAnsi" w:cs="Times New Roman"/>
          <w:sz w:val="20"/>
          <w:szCs w:val="20"/>
        </w:rPr>
      </w:pPr>
      <w:r w:rsidRPr="00136F4A">
        <w:rPr>
          <w:rFonts w:asciiTheme="minorHAnsi" w:hAnsiTheme="minorHAnsi" w:cs="Times New Roman"/>
          <w:b/>
          <w:sz w:val="20"/>
          <w:szCs w:val="20"/>
        </w:rPr>
        <w:t>Umowy o podwykonawstwo</w:t>
      </w:r>
    </w:p>
    <w:p w14:paraId="2F678E88" w14:textId="48F30161"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23141C">
        <w:rPr>
          <w:rFonts w:asciiTheme="minorHAnsi" w:hAnsiTheme="minorHAnsi" w:cs="Times New Roman"/>
          <w:b/>
          <w:sz w:val="20"/>
          <w:szCs w:val="20"/>
        </w:rPr>
        <w:t>1.</w:t>
      </w:r>
      <w:r w:rsidR="00DF07E5">
        <w:rPr>
          <w:rFonts w:asciiTheme="minorHAnsi" w:hAnsiTheme="minorHAnsi" w:cs="Times New Roman"/>
          <w:b/>
          <w:sz w:val="20"/>
          <w:szCs w:val="20"/>
        </w:rPr>
        <w:t xml:space="preserve"> </w:t>
      </w:r>
      <w:r w:rsidRPr="0023141C">
        <w:rPr>
          <w:rFonts w:asciiTheme="minorHAnsi" w:hAnsiTheme="minorHAnsi" w:cs="Times New Roman"/>
          <w:sz w:val="20"/>
          <w:szCs w:val="20"/>
        </w:rPr>
        <w:t xml:space="preserve">Wykonawca – zgodnie z oświadczeniem zawartym w ofercie </w:t>
      </w:r>
      <w:r>
        <w:rPr>
          <w:rFonts w:asciiTheme="minorHAnsi" w:hAnsiTheme="minorHAnsi" w:cs="Times New Roman"/>
          <w:sz w:val="20"/>
          <w:szCs w:val="20"/>
        </w:rPr>
        <w:t xml:space="preserve">wykona osobiście przedmiot umowy, za wyjątkiem robót w zakresie ........................., które zostaną wykonane przy udziale podwykonawcy/ów, na którego zasoby Wykonawca powołał się na zasadach 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wykazania spełniania warunków udziału w postępowaniu.</w:t>
      </w:r>
    </w:p>
    <w:p w14:paraId="32D3CD93" w14:textId="77777777" w:rsidR="000F2DC0" w:rsidRPr="0023141C"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20766D">
        <w:rPr>
          <w:rFonts w:asciiTheme="minorHAnsi" w:hAnsiTheme="minorHAnsi" w:cs="Times New Roman"/>
          <w:b/>
          <w:sz w:val="20"/>
          <w:szCs w:val="20"/>
        </w:rPr>
        <w:lastRenderedPageBreak/>
        <w:t>2</w:t>
      </w:r>
      <w:r>
        <w:rPr>
          <w:rFonts w:asciiTheme="minorHAnsi" w:hAnsiTheme="minorHAnsi" w:cs="Times New Roman"/>
          <w:sz w:val="20"/>
          <w:szCs w:val="20"/>
        </w:rPr>
        <w:t xml:space="preserve">. W przypadku zmiany lub rezygnacji z Podwykonawcy, na którego zasoby Wykonawca powołał się na zasadach określonych w art. 118 ust. 1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w celu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028255E6" w14:textId="2D88AF72" w:rsidR="000F2DC0" w:rsidRPr="000D140E"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715C1">
        <w:rPr>
          <w:rFonts w:asciiTheme="minorHAnsi" w:hAnsiTheme="minorHAnsi" w:cs="Times New Roman"/>
          <w:b/>
          <w:sz w:val="20"/>
          <w:szCs w:val="20"/>
        </w:rPr>
        <w:t xml:space="preserve">3.  </w:t>
      </w:r>
      <w:r w:rsidRPr="000715C1">
        <w:rPr>
          <w:rFonts w:asciiTheme="minorHAnsi" w:hAnsiTheme="minorHAnsi" w:cs="Times New Roman"/>
          <w:sz w:val="20"/>
          <w:szCs w:val="20"/>
        </w:rPr>
        <w:t>Umowa o podwykonawstwo</w:t>
      </w:r>
      <w:r w:rsidRPr="000715C1">
        <w:rPr>
          <w:rFonts w:asciiTheme="minorHAnsi" w:hAnsiTheme="minorHAnsi" w:cs="Times New Roman"/>
          <w:b/>
          <w:sz w:val="20"/>
          <w:szCs w:val="20"/>
        </w:rPr>
        <w:t xml:space="preserve"> </w:t>
      </w:r>
      <w:r w:rsidRPr="000715C1">
        <w:rPr>
          <w:rFonts w:asciiTheme="minorHAnsi" w:hAnsiTheme="minorHAnsi" w:cs="Times New Roman"/>
          <w:sz w:val="20"/>
          <w:szCs w:val="20"/>
        </w:rPr>
        <w:t xml:space="preserve">nie może zawierać postanowień kształtujących prawa i obowiązki podwykonawcy, w zakresie kar umownych oraz postanowień  dotyczących warunków wypłaty wynagrodzenia, </w:t>
      </w:r>
      <w:r w:rsidR="00DF07E5">
        <w:rPr>
          <w:rFonts w:asciiTheme="minorHAnsi" w:hAnsiTheme="minorHAnsi" w:cs="Times New Roman"/>
          <w:sz w:val="20"/>
          <w:szCs w:val="20"/>
        </w:rPr>
        <w:br/>
      </w:r>
      <w:r w:rsidRPr="000715C1">
        <w:rPr>
          <w:rFonts w:asciiTheme="minorHAnsi" w:hAnsiTheme="minorHAnsi" w:cs="Times New Roman"/>
          <w:sz w:val="20"/>
          <w:szCs w:val="20"/>
        </w:rPr>
        <w:t xml:space="preserve">w sposób dla niego mniej korzystny niż prawa i obowiązki wykonawcy, ukształtowane postanowieniami umowy </w:t>
      </w:r>
      <w:r w:rsidRPr="000D140E">
        <w:rPr>
          <w:rFonts w:asciiTheme="minorHAnsi" w:hAnsiTheme="minorHAnsi" w:cs="Times New Roman"/>
          <w:sz w:val="20"/>
          <w:szCs w:val="20"/>
        </w:rPr>
        <w:t>zawartej między zamawiającym a wykonawcą.</w:t>
      </w:r>
    </w:p>
    <w:p w14:paraId="5D2615B2" w14:textId="77777777" w:rsidR="000F2DC0" w:rsidRPr="000D140E" w:rsidRDefault="000F2DC0" w:rsidP="000F2DC0">
      <w:pPr>
        <w:suppressAutoHyphens w:val="0"/>
        <w:spacing w:after="0" w:line="240" w:lineRule="auto"/>
        <w:jc w:val="both"/>
        <w:rPr>
          <w:rFonts w:asciiTheme="minorHAnsi" w:hAnsiTheme="minorHAnsi" w:cs="Times New Roman"/>
          <w:i/>
          <w:sz w:val="20"/>
          <w:szCs w:val="20"/>
        </w:rPr>
      </w:pPr>
      <w:r w:rsidRPr="000D140E">
        <w:rPr>
          <w:rFonts w:asciiTheme="minorHAnsi" w:hAnsiTheme="minorHAnsi" w:cs="Times New Roman"/>
          <w:b/>
          <w:sz w:val="20"/>
          <w:szCs w:val="20"/>
        </w:rPr>
        <w:t xml:space="preserve">4. </w:t>
      </w:r>
      <w:r w:rsidRPr="000D140E">
        <w:rPr>
          <w:rFonts w:asciiTheme="minorHAnsi" w:hAnsiTheme="minorHAnsi" w:cs="Times New Roman"/>
          <w:sz w:val="20"/>
          <w:szCs w:val="20"/>
        </w:rPr>
        <w:t>Wykonawca ponosi wobec Zamawiającego pełną odpowiedzialność za wszelkie działania lub zaniechania Podwykonawcy a także dalszych Podwykonawców, jak za własne. Wykonanie prac w podwykonawstwie nie zwalnia Wykonawcy z odpowiedzialności za wykonanie obowiązków wynikających z umowy i obowiązujących przepisów prawa.</w:t>
      </w:r>
    </w:p>
    <w:p w14:paraId="191B2FE6" w14:textId="77777777" w:rsidR="000F2DC0" w:rsidRPr="000D140E"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D140E">
        <w:rPr>
          <w:rFonts w:asciiTheme="minorHAnsi" w:hAnsiTheme="minorHAnsi" w:cs="Times New Roman"/>
          <w:b/>
          <w:sz w:val="20"/>
          <w:szCs w:val="20"/>
        </w:rPr>
        <w:t xml:space="preserve">5. </w:t>
      </w:r>
      <w:r w:rsidRPr="000D140E">
        <w:rPr>
          <w:rFonts w:asciiTheme="minorHAnsi" w:hAnsiTheme="minorHAnsi" w:cs="Times New Roman"/>
          <w:sz w:val="20"/>
          <w:szCs w:val="20"/>
        </w:rPr>
        <w:t>Umowa z Podwykonawcą, a także umowa miedzy Podwykonawcą a dalszy, Podwykonawcą wymaga formy pisemnej, pod rygorem nieważności.</w:t>
      </w:r>
    </w:p>
    <w:p w14:paraId="43095A0E"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0D140E">
        <w:rPr>
          <w:rFonts w:asciiTheme="minorHAnsi" w:hAnsiTheme="minorHAnsi" w:cs="Times New Roman"/>
          <w:b/>
          <w:sz w:val="20"/>
          <w:szCs w:val="20"/>
        </w:rPr>
        <w:t xml:space="preserve">6. </w:t>
      </w:r>
      <w:r w:rsidRPr="000D140E">
        <w:rPr>
          <w:rFonts w:asciiTheme="minorHAnsi" w:hAnsiTheme="minorHAnsi" w:cs="Times New Roman"/>
          <w:sz w:val="20"/>
          <w:szCs w:val="20"/>
        </w:rPr>
        <w:t xml:space="preserve">Wykonawca, Podwykonawca lub dalszy Podwykonawca zamówienia na roboty budowlane zamierzający </w:t>
      </w:r>
      <w:r>
        <w:rPr>
          <w:rFonts w:asciiTheme="minorHAnsi" w:hAnsiTheme="minorHAnsi" w:cs="Times New Roman"/>
          <w:sz w:val="20"/>
          <w:szCs w:val="20"/>
        </w:rPr>
        <w:t>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p>
    <w:p w14:paraId="58D09A36"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7. </w:t>
      </w:r>
      <w:r>
        <w:rPr>
          <w:rFonts w:asciiTheme="minorHAnsi" w:hAnsiTheme="minorHAnsi" w:cs="Times New Roman"/>
          <w:sz w:val="20"/>
          <w:szCs w:val="20"/>
        </w:rPr>
        <w:t>Zamawiającemu w terminie 7 dni, od dnia otrzymania projektu umowy, o której mowa w pkt 6 niniejszego paragrafu, przysługuje prawo do zgłoszenia w formie pisemnej do projektu umowy o podwykonawstwo i do projektu jej zmiany, której przedmiotem są roboty budowlane, w szczególności w następujących przypadkach:</w:t>
      </w:r>
    </w:p>
    <w:p w14:paraId="55B8DC43"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a. </w:t>
      </w:r>
      <w:r>
        <w:rPr>
          <w:rFonts w:asciiTheme="minorHAnsi" w:hAnsiTheme="minorHAnsi" w:cs="Times New Roman"/>
          <w:sz w:val="20"/>
          <w:szCs w:val="20"/>
        </w:rPr>
        <w:t>określenia terminu zapłaty wynagrodzenia dłuższego niż 30 dni od doręczenia Wykonawcy, Podwykonawcy lub dalszemu Podwykonawcy faktury lub rachunku za wykonane roboty budowlane;</w:t>
      </w:r>
    </w:p>
    <w:p w14:paraId="2FE6DD98" w14:textId="6FBF6DA5"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b. </w:t>
      </w:r>
      <w:r>
        <w:rPr>
          <w:rFonts w:asciiTheme="minorHAnsi" w:hAnsiTheme="minorHAnsi" w:cs="Times New Roman"/>
          <w:sz w:val="20"/>
          <w:szCs w:val="20"/>
        </w:rPr>
        <w:t xml:space="preserve">gdy termin realizacji robót budowlanych określonych projektem jest dłuższy niż przewidywany umową </w:t>
      </w:r>
      <w:r w:rsidR="00DF07E5">
        <w:rPr>
          <w:rFonts w:asciiTheme="minorHAnsi" w:hAnsiTheme="minorHAnsi" w:cs="Times New Roman"/>
          <w:sz w:val="20"/>
          <w:szCs w:val="20"/>
        </w:rPr>
        <w:br/>
      </w:r>
      <w:r>
        <w:rPr>
          <w:rFonts w:asciiTheme="minorHAnsi" w:hAnsiTheme="minorHAnsi" w:cs="Times New Roman"/>
          <w:sz w:val="20"/>
          <w:szCs w:val="20"/>
        </w:rPr>
        <w:t>z Zamawiającym;</w:t>
      </w:r>
    </w:p>
    <w:p w14:paraId="46CFCF3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c. </w:t>
      </w:r>
      <w:r>
        <w:rPr>
          <w:rFonts w:asciiTheme="minorHAnsi" w:hAnsiTheme="minorHAnsi" w:cs="Times New Roman"/>
          <w:sz w:val="20"/>
          <w:szCs w:val="20"/>
        </w:rPr>
        <w:t>nie spełnia ona wymagań określonych w dokumentach zamówienia</w:t>
      </w:r>
    </w:p>
    <w:p w14:paraId="2D4E016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d. </w:t>
      </w:r>
      <w:r>
        <w:rPr>
          <w:rFonts w:asciiTheme="minorHAnsi" w:hAnsiTheme="minorHAnsi" w:cs="Times New Roman"/>
          <w:sz w:val="20"/>
          <w:szCs w:val="20"/>
        </w:rPr>
        <w:t>w przypadku, gdy wartość robót wykonywanych w ramach podwykonawstwa przekracza wartość udzielonego Wykonawcy w tym zakresie zamówienia;</w:t>
      </w:r>
    </w:p>
    <w:p w14:paraId="249950C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e. </w:t>
      </w:r>
      <w:r>
        <w:rPr>
          <w:rFonts w:asciiTheme="minorHAnsi" w:hAnsiTheme="minorHAnsi" w:cs="Times New Roman"/>
          <w:sz w:val="20"/>
          <w:szCs w:val="20"/>
        </w:rPr>
        <w:t>zawiera ona postanowienia niezgodne z art. 463 (wskazane w pkt 3 niniejszego paragrafu).</w:t>
      </w:r>
    </w:p>
    <w:p w14:paraId="28BD5D4E"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8. </w:t>
      </w:r>
      <w:r>
        <w:rPr>
          <w:rFonts w:asciiTheme="minorHAnsi" w:hAnsiTheme="minorHAnsi" w:cs="Times New Roman"/>
          <w:sz w:val="20"/>
          <w:szCs w:val="20"/>
        </w:rPr>
        <w:t>Niezgłoszenie w terminie wskazanym w pkt 7 niniejszego paragrafu zastrzeżeń do przedłożonego projektu umowy o podwykonawstwo uważa się za akceptację projektu umowy przez Zamawiającego.</w:t>
      </w:r>
    </w:p>
    <w:p w14:paraId="03B13FD9"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9. </w:t>
      </w:r>
      <w:r>
        <w:rPr>
          <w:rFonts w:asciiTheme="minorHAnsi" w:hAnsiTheme="minorHAnsi" w:cs="Times New Roman"/>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41EB1863"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10. </w:t>
      </w:r>
      <w:r>
        <w:rPr>
          <w:rFonts w:asciiTheme="minorHAnsi" w:hAnsiTheme="minorHAnsi" w:cs="Times New Roman"/>
          <w:sz w:val="20"/>
          <w:szCs w:val="20"/>
        </w:rPr>
        <w:t>Zamawiającemu</w:t>
      </w:r>
      <w:r w:rsidRPr="009C3C93">
        <w:rPr>
          <w:rFonts w:asciiTheme="minorHAnsi" w:hAnsiTheme="minorHAnsi" w:cs="Times New Roman"/>
          <w:sz w:val="20"/>
          <w:szCs w:val="20"/>
        </w:rPr>
        <w:t xml:space="preserve"> </w:t>
      </w:r>
      <w:r>
        <w:rPr>
          <w:rFonts w:asciiTheme="minorHAnsi" w:hAnsiTheme="minorHAnsi" w:cs="Times New Roman"/>
          <w:sz w:val="20"/>
          <w:szCs w:val="20"/>
        </w:rPr>
        <w:t>w terminie 7 dni, od dnia otrzymania umowy, o której mowa w pkt 9 niniejszego paragrafu, przysługuje prawo do zgłoszenia w formie pisemnej sprzeciwu do umowy o podwykonawstwo, której przedmiotem są roboty budowlane, w przypadkach wskazanych w pkt 7 niniejszego paragrafu. Niezgłoszenie sprzeciwu we wskazanym powyżej terminie do przedłożonej umowy o podwykonawstwo uważa się za akceptację umowy przez Zamawiającego.</w:t>
      </w:r>
    </w:p>
    <w:p w14:paraId="73135C69" w14:textId="7F4946FA"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11. </w:t>
      </w:r>
      <w:r>
        <w:rPr>
          <w:rFonts w:asciiTheme="minorHAnsi" w:hAnsiTheme="minorHAnsi" w:cs="Times New Roman"/>
          <w:sz w:val="20"/>
          <w:szCs w:val="20"/>
        </w:rPr>
        <w:t xml:space="preserve">W przypadku umów, których przedmiotem są roboty budowlane, Wykonawca, podwykonawca lub dalszy podwykonawca przedkłada Zamawiającemu poświadczoną za zgodność z oryginałem kopię zawartej umowy </w:t>
      </w:r>
      <w:r w:rsidR="00DF07E5">
        <w:rPr>
          <w:rFonts w:asciiTheme="minorHAnsi" w:hAnsiTheme="minorHAnsi" w:cs="Times New Roman"/>
          <w:sz w:val="20"/>
          <w:szCs w:val="20"/>
        </w:rPr>
        <w:br/>
      </w:r>
      <w:r>
        <w:rPr>
          <w:rFonts w:asciiTheme="minorHAnsi" w:hAnsiTheme="minorHAnsi" w:cs="Times New Roman"/>
          <w:sz w:val="20"/>
          <w:szCs w:val="20"/>
        </w:rPr>
        <w:t xml:space="preserve">o podwykonawstwo, której przedmiotem są dostawy lub usługi, w terminie 7 dni od dnia jej zawarcia, </w:t>
      </w:r>
      <w:r w:rsidR="00DF07E5">
        <w:rPr>
          <w:rFonts w:asciiTheme="minorHAnsi" w:hAnsiTheme="minorHAnsi" w:cs="Times New Roman"/>
          <w:sz w:val="20"/>
          <w:szCs w:val="20"/>
        </w:rPr>
        <w:br/>
      </w:r>
      <w:r>
        <w:rPr>
          <w:rFonts w:asciiTheme="minorHAnsi" w:hAnsiTheme="minorHAnsi" w:cs="Times New Roman"/>
          <w:sz w:val="20"/>
          <w:szCs w:val="20"/>
        </w:rPr>
        <w:t xml:space="preserve">z wyłączeniem umów o podwykonawstwo o wartości mniejszej niż 0,5% wartości umowy oraz umów </w:t>
      </w:r>
      <w:r w:rsidR="00DF07E5">
        <w:rPr>
          <w:rFonts w:asciiTheme="minorHAnsi" w:hAnsiTheme="minorHAnsi" w:cs="Times New Roman"/>
          <w:sz w:val="20"/>
          <w:szCs w:val="20"/>
        </w:rPr>
        <w:br/>
      </w:r>
      <w:r>
        <w:rPr>
          <w:rFonts w:asciiTheme="minorHAnsi" w:hAnsiTheme="minorHAnsi" w:cs="Times New Roman"/>
          <w:sz w:val="20"/>
          <w:szCs w:val="20"/>
        </w:rPr>
        <w:t>o podwykonawstwo, których przedmiot został wskazany przez Zamawiającego w dokumentach zamówienia. Wyłączenie, o którym mowa w zdaniu pierwszym, nie dotyczy umów o podwykonawstwo o wartości większej niż 50.000 zł.</w:t>
      </w:r>
    </w:p>
    <w:p w14:paraId="48CD2F2A"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12. </w:t>
      </w:r>
      <w:r>
        <w:rPr>
          <w:rFonts w:asciiTheme="minorHAnsi" w:hAnsiTheme="minorHAnsi" w:cs="Times New Roman"/>
          <w:sz w:val="20"/>
          <w:szCs w:val="20"/>
        </w:rPr>
        <w:t>W przypadku o którym mowa w pkt 11 niniejszego paragrafu, jeżeli termin  zapłaty wynagrodzenia jest dłuższy niż 30 dni od doręczenia Wykonawcy, Zamawiający informuje  o tym Wykonawcę i wzywa go do doprowadzenia do zmiany tej umowy, pod rygorem wystąpienia o zapłatę kary umownej.</w:t>
      </w:r>
    </w:p>
    <w:p w14:paraId="02974464"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13. </w:t>
      </w:r>
      <w:r>
        <w:rPr>
          <w:rFonts w:asciiTheme="minorHAnsi" w:hAnsiTheme="minorHAnsi" w:cs="Times New Roman"/>
          <w:sz w:val="20"/>
          <w:szCs w:val="20"/>
        </w:rPr>
        <w:t>Do wprowadzania zmian umowy o podwykonawstwo stosuje się odpowiednio zapisy pkt 6-12 niniejszego paragrafu.</w:t>
      </w:r>
    </w:p>
    <w:p w14:paraId="0027538C"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14. </w:t>
      </w:r>
      <w:r w:rsidRPr="00966223">
        <w:rPr>
          <w:rFonts w:asciiTheme="minorHAnsi" w:hAnsiTheme="minorHAnsi" w:cs="Times New Roman"/>
          <w:sz w:val="20"/>
          <w:szCs w:val="20"/>
        </w:rPr>
        <w:t>Przystąpienie do realizacji robót budowlanych przez Podwykonawcę lub dalszego Podwykonawcę może nastąpić wyłącznie po akceptacji umowy o podwykonawstwo przez Zamawiającego.</w:t>
      </w:r>
    </w:p>
    <w:p w14:paraId="7FBCE392" w14:textId="77777777" w:rsidR="000F2DC0" w:rsidRDefault="000F2DC0" w:rsidP="000F2DC0">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15. Wykonawca jest zobowiązany do przedłożenia wraz z fakturą dowodu dotyczącego zapłaty wynagrodzenia Podwykonawcom lub dalszym Podwykonawcom. Zamawiający jest uprawniony do wstrzymania wypłaty </w:t>
      </w:r>
      <w:r>
        <w:rPr>
          <w:rFonts w:asciiTheme="minorHAnsi" w:hAnsiTheme="minorHAnsi" w:cs="Times New Roman"/>
          <w:b/>
          <w:sz w:val="20"/>
          <w:szCs w:val="20"/>
        </w:rPr>
        <w:lastRenderedPageBreak/>
        <w:t>należnego Wykonawcy wynagrodzenia do czasu przedłożenia przez Wykonawcę stosownych dokumentów. Wstrzymanie płatności z tego tytułu nie uprawnia Wykonawcy do żądania odsetek.</w:t>
      </w:r>
    </w:p>
    <w:p w14:paraId="0C735458" w14:textId="77777777" w:rsidR="000F2DC0" w:rsidRDefault="000F2DC0" w:rsidP="000F2DC0">
      <w:pPr>
        <w:shd w:val="clear" w:color="auto" w:fill="FFFFFF"/>
        <w:tabs>
          <w:tab w:val="left" w:pos="427"/>
        </w:tabs>
        <w:spacing w:after="0" w:line="240" w:lineRule="auto"/>
        <w:jc w:val="both"/>
        <w:rPr>
          <w:rFonts w:asciiTheme="minorHAnsi" w:hAnsiTheme="minorHAnsi" w:cs="Times New Roman"/>
          <w:b/>
          <w:sz w:val="20"/>
          <w:szCs w:val="20"/>
        </w:rPr>
      </w:pPr>
      <w:r>
        <w:rPr>
          <w:rFonts w:asciiTheme="minorHAnsi" w:hAnsiTheme="minorHAnsi" w:cs="Times New Roman"/>
          <w:b/>
          <w:sz w:val="20"/>
          <w:szCs w:val="20"/>
        </w:rPr>
        <w:t>Jeżeli Wykonawca realizował zamówienie samodzielnie, jest zobowiązany dołączyć do składanej faktury oświadczenie, że zrealizował zamówienie bez udziału Podwykonawców.</w:t>
      </w:r>
    </w:p>
    <w:p w14:paraId="3F776473"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430469">
        <w:rPr>
          <w:rFonts w:asciiTheme="minorHAnsi" w:hAnsiTheme="minorHAnsi" w:cs="Times New Roman"/>
          <w:b/>
          <w:sz w:val="20"/>
          <w:szCs w:val="20"/>
        </w:rPr>
        <w:t>16</w:t>
      </w:r>
      <w:r>
        <w:rPr>
          <w:rFonts w:asciiTheme="minorHAnsi" w:hAnsiTheme="minorHAnsi" w:cs="Times New Roman"/>
          <w:sz w:val="20"/>
          <w:szCs w:val="20"/>
        </w:rPr>
        <w:t>.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usługi lub dostawy, w przypadku uchylenia się od obowiązku zapłaty odpowiednio przez Wykonawcę, Podwykonawcę lub dalszego Podwykonawcę.</w:t>
      </w:r>
    </w:p>
    <w:p w14:paraId="62555742" w14:textId="77777777" w:rsidR="000F2DC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 xml:space="preserve">17. </w:t>
      </w:r>
      <w:r>
        <w:rPr>
          <w:rFonts w:asciiTheme="minorHAnsi" w:hAnsiTheme="minorHAnsi" w:cs="Times New Roman"/>
          <w:sz w:val="20"/>
          <w:szCs w:val="20"/>
        </w:rPr>
        <w:t xml:space="preserve">Do sposobu i terminu zapłaty wynagrodzenia Podwykonawcy lub dalszemu Podwykonawcy będą miały zastosowanie przepisy art. 465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w:t>
      </w:r>
    </w:p>
    <w:p w14:paraId="7F0163C0" w14:textId="77777777" w:rsidR="000F2DC0" w:rsidRPr="00997470"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sidRPr="00FF5F0E">
        <w:rPr>
          <w:rFonts w:asciiTheme="minorHAnsi" w:hAnsiTheme="minorHAnsi" w:cs="Times New Roman"/>
          <w:b/>
          <w:sz w:val="20"/>
          <w:szCs w:val="20"/>
        </w:rPr>
        <w:t>18</w:t>
      </w:r>
      <w:r w:rsidRPr="00997470">
        <w:rPr>
          <w:rFonts w:asciiTheme="minorHAnsi" w:hAnsiTheme="minorHAnsi" w:cs="Times New Roman"/>
          <w:sz w:val="20"/>
          <w:szCs w:val="20"/>
        </w:rPr>
        <w:t>. Odpowiedzialność Zamawiającego wobec Podwykonawcy lub dalszego Podwykonawcy z tytułu płatności bezpośrednich jest ograniczona wyłącznie do wysokości kwoty należności wynikającej z niniejszej Umowy.</w:t>
      </w:r>
    </w:p>
    <w:p w14:paraId="735CC8B7" w14:textId="680090F1" w:rsidR="000F2DC0" w:rsidRPr="00430469" w:rsidRDefault="000F2DC0" w:rsidP="000F2DC0">
      <w:pPr>
        <w:shd w:val="clear" w:color="auto" w:fill="FFFFFF"/>
        <w:tabs>
          <w:tab w:val="left" w:pos="427"/>
        </w:tabs>
        <w:spacing w:after="0" w:line="240" w:lineRule="auto"/>
        <w:jc w:val="both"/>
        <w:rPr>
          <w:rFonts w:asciiTheme="minorHAnsi" w:hAnsiTheme="minorHAnsi" w:cs="Times New Roman"/>
          <w:sz w:val="20"/>
          <w:szCs w:val="20"/>
        </w:rPr>
      </w:pPr>
      <w:r>
        <w:rPr>
          <w:rFonts w:asciiTheme="minorHAnsi" w:hAnsiTheme="minorHAnsi" w:cs="Times New Roman"/>
          <w:b/>
          <w:sz w:val="20"/>
          <w:szCs w:val="20"/>
        </w:rPr>
        <w:t>19.</w:t>
      </w:r>
      <w:r w:rsidR="008B7929">
        <w:rPr>
          <w:rFonts w:asciiTheme="minorHAnsi" w:hAnsiTheme="minorHAnsi" w:cs="Times New Roman"/>
          <w:b/>
          <w:sz w:val="20"/>
          <w:szCs w:val="20"/>
        </w:rPr>
        <w:t xml:space="preserve"> </w:t>
      </w:r>
      <w:r>
        <w:rPr>
          <w:rFonts w:asciiTheme="minorHAnsi" w:hAnsiTheme="minorHAnsi" w:cs="Times New Roman"/>
          <w:sz w:val="20"/>
          <w:szCs w:val="20"/>
        </w:rPr>
        <w:t xml:space="preserve">Do zasad odpowiedzialności Zamawiającego, Wykonawcy, Podwykonawcy lub dalszego Podwykonawcy z tytułu wykonanych robót budowlanych stosuje się przepisy ustawy z dnia 23 kwietnia 1964 r. – Kodeks cywilny, jeżeli przepisy ustawy </w:t>
      </w:r>
      <w:proofErr w:type="spellStart"/>
      <w:r>
        <w:rPr>
          <w:rFonts w:asciiTheme="minorHAnsi" w:hAnsiTheme="minorHAnsi" w:cs="Times New Roman"/>
          <w:sz w:val="20"/>
          <w:szCs w:val="20"/>
        </w:rPr>
        <w:t>Pzp</w:t>
      </w:r>
      <w:proofErr w:type="spellEnd"/>
      <w:r>
        <w:rPr>
          <w:rFonts w:asciiTheme="minorHAnsi" w:hAnsiTheme="minorHAnsi" w:cs="Times New Roman"/>
          <w:sz w:val="20"/>
          <w:szCs w:val="20"/>
        </w:rPr>
        <w:t xml:space="preserve"> nie stanowią inaczej.</w:t>
      </w:r>
    </w:p>
    <w:p w14:paraId="498CFA02" w14:textId="77777777" w:rsidR="000F2DC0" w:rsidRPr="000D140E" w:rsidRDefault="000F2DC0" w:rsidP="000F2DC0">
      <w:pPr>
        <w:tabs>
          <w:tab w:val="num" w:pos="720"/>
        </w:tabs>
        <w:spacing w:before="120" w:after="0" w:line="240" w:lineRule="auto"/>
        <w:jc w:val="both"/>
        <w:rPr>
          <w:rFonts w:asciiTheme="minorHAnsi" w:hAnsiTheme="minorHAnsi" w:cs="Times New Roman"/>
          <w:b/>
          <w:sz w:val="20"/>
          <w:szCs w:val="20"/>
        </w:rPr>
      </w:pPr>
      <w:r>
        <w:rPr>
          <w:rFonts w:asciiTheme="minorHAnsi" w:hAnsiTheme="minorHAnsi" w:cs="Times New Roman"/>
          <w:b/>
          <w:sz w:val="20"/>
          <w:szCs w:val="20"/>
        </w:rPr>
        <w:t xml:space="preserve">20. </w:t>
      </w:r>
      <w:r w:rsidRPr="00997470">
        <w:rPr>
          <w:rFonts w:asciiTheme="minorHAnsi" w:hAnsiTheme="minorHAnsi" w:cs="Times New Roman"/>
          <w:sz w:val="20"/>
          <w:szCs w:val="20"/>
        </w:rPr>
        <w:t>Inspektor</w:t>
      </w:r>
      <w:r>
        <w:rPr>
          <w:rFonts w:asciiTheme="minorHAnsi" w:hAnsiTheme="minorHAnsi" w:cs="Times New Roman"/>
          <w:sz w:val="20"/>
          <w:szCs w:val="20"/>
        </w:rPr>
        <w:t xml:space="preserve"> nadzoru inwestorskiego może żądać od Wykonawcy zmiany lub odsunięcia Podwykonawcy, jeżeli sprzęt techniczny, osoby i kwalifikacje, którymi dysponuje Podwykonawca, nie spełniają warunków lub wymagań dotyczących podwykonawstwa określonych w postępowaniu o udzielenie zamówienia publicznego, nie dają rękojmi należytego wykonania  powierzonych Podwykonawcy robót budowlanych, nie dają gwarancji </w:t>
      </w:r>
      <w:r w:rsidRPr="000D140E">
        <w:rPr>
          <w:rFonts w:asciiTheme="minorHAnsi" w:hAnsiTheme="minorHAnsi" w:cs="Times New Roman"/>
          <w:sz w:val="20"/>
          <w:szCs w:val="20"/>
        </w:rPr>
        <w:t>dotrzymania terminów realizacji robót budowlanych lub w przypadku, gdy podwykonawca narusza przepisy bhp lub</w:t>
      </w:r>
      <w:r w:rsidRPr="000D140E">
        <w:rPr>
          <w:rFonts w:asciiTheme="minorHAnsi" w:hAnsiTheme="minorHAnsi" w:cs="Times New Roman"/>
          <w:b/>
          <w:sz w:val="20"/>
          <w:szCs w:val="20"/>
        </w:rPr>
        <w:t xml:space="preserve"> </w:t>
      </w:r>
      <w:r w:rsidRPr="000D140E">
        <w:rPr>
          <w:rFonts w:asciiTheme="minorHAnsi" w:hAnsiTheme="minorHAnsi" w:cs="Times New Roman"/>
          <w:sz w:val="20"/>
          <w:szCs w:val="20"/>
        </w:rPr>
        <w:t>postanowienia niniejszej umowy</w:t>
      </w:r>
      <w:r w:rsidRPr="000D140E">
        <w:rPr>
          <w:rFonts w:asciiTheme="minorHAnsi" w:hAnsiTheme="minorHAnsi" w:cs="Times New Roman"/>
          <w:b/>
          <w:sz w:val="20"/>
          <w:szCs w:val="20"/>
        </w:rPr>
        <w:t>.</w:t>
      </w:r>
    </w:p>
    <w:p w14:paraId="405FFD5C" w14:textId="77777777" w:rsidR="000F2DC0" w:rsidRDefault="000F2DC0" w:rsidP="000F2DC0">
      <w:pPr>
        <w:shd w:val="clear" w:color="auto" w:fill="FFFFFF"/>
        <w:tabs>
          <w:tab w:val="left" w:pos="427"/>
        </w:tabs>
        <w:spacing w:after="0" w:line="240" w:lineRule="auto"/>
        <w:jc w:val="both"/>
        <w:rPr>
          <w:rFonts w:asciiTheme="minorHAnsi" w:hAnsiTheme="minorHAnsi" w:cs="Times New Roman"/>
          <w:b/>
          <w:sz w:val="20"/>
          <w:szCs w:val="20"/>
        </w:rPr>
      </w:pPr>
      <w:r w:rsidRPr="000D140E">
        <w:rPr>
          <w:rFonts w:asciiTheme="minorHAnsi" w:hAnsiTheme="minorHAnsi" w:cs="Times New Roman"/>
          <w:b/>
          <w:sz w:val="20"/>
          <w:szCs w:val="20"/>
        </w:rPr>
        <w:t xml:space="preserve">21. Podwykonawca jest zobowiązany do realizacji zadania zgodnie z postanowieniami niniejszej umowy, </w:t>
      </w:r>
      <w:r w:rsidRPr="000D140E">
        <w:rPr>
          <w:rFonts w:asciiTheme="minorHAnsi" w:hAnsiTheme="minorHAnsi" w:cs="Times New Roman"/>
          <w:b/>
          <w:sz w:val="20"/>
          <w:szCs w:val="20"/>
        </w:rPr>
        <w:br/>
        <w:t xml:space="preserve">w szczególności w zakresie dotyczącym zatrudniania Pracowników  na podstawie umowy o pracę </w:t>
      </w:r>
      <w:r w:rsidRPr="000D140E">
        <w:rPr>
          <w:rFonts w:asciiTheme="minorHAnsi" w:hAnsiTheme="minorHAnsi" w:cs="Times New Roman"/>
          <w:b/>
          <w:sz w:val="20"/>
          <w:szCs w:val="20"/>
        </w:rPr>
        <w:br/>
        <w:t>w rozumieniu przepisów Kodeksu Pracy</w:t>
      </w:r>
    </w:p>
    <w:p w14:paraId="78C54B6F" w14:textId="77777777" w:rsidR="008B7929" w:rsidRPr="000D140E" w:rsidRDefault="008B7929" w:rsidP="000F2DC0">
      <w:pPr>
        <w:shd w:val="clear" w:color="auto" w:fill="FFFFFF"/>
        <w:tabs>
          <w:tab w:val="left" w:pos="427"/>
        </w:tabs>
        <w:spacing w:after="0" w:line="240" w:lineRule="auto"/>
        <w:jc w:val="both"/>
        <w:rPr>
          <w:rFonts w:asciiTheme="minorHAnsi" w:hAnsiTheme="minorHAnsi" w:cs="Times New Roman"/>
          <w:sz w:val="20"/>
          <w:szCs w:val="20"/>
        </w:rPr>
      </w:pPr>
    </w:p>
    <w:p w14:paraId="10D56B6A" w14:textId="77777777"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15</w:t>
      </w:r>
    </w:p>
    <w:p w14:paraId="66866BB1" w14:textId="77777777" w:rsidR="000F2DC0" w:rsidRPr="00653797" w:rsidRDefault="000F2DC0" w:rsidP="000F2DC0">
      <w:pPr>
        <w:pStyle w:val="Tekstpodstawowy2"/>
        <w:spacing w:after="0" w:line="240" w:lineRule="auto"/>
        <w:contextualSpacing/>
        <w:jc w:val="center"/>
        <w:rPr>
          <w:rFonts w:asciiTheme="minorHAnsi" w:hAnsiTheme="minorHAnsi" w:cs="Times New Roman"/>
          <w:b/>
          <w:sz w:val="20"/>
          <w:szCs w:val="20"/>
        </w:rPr>
      </w:pPr>
      <w:r w:rsidRPr="00653797">
        <w:rPr>
          <w:rFonts w:asciiTheme="minorHAnsi" w:hAnsiTheme="minorHAnsi" w:cs="Times New Roman"/>
          <w:b/>
          <w:sz w:val="20"/>
          <w:szCs w:val="20"/>
        </w:rPr>
        <w:t>Gwarancja jakości i uprawnienia z tytułu rękojmi</w:t>
      </w:r>
    </w:p>
    <w:p w14:paraId="1A8EFE74" w14:textId="3F2FF393" w:rsidR="00FC5EA8" w:rsidRPr="00653797" w:rsidRDefault="00FC5EA8"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
          <w:bCs/>
          <w:sz w:val="20"/>
          <w:szCs w:val="20"/>
        </w:rPr>
        <w:t xml:space="preserve">Strony postanawiają, że odpowiedzialność Wykonawcy z tytułu rękojmi za wady fizyczne każdego </w:t>
      </w:r>
      <w:r w:rsidR="00DF07E5" w:rsidRPr="00653797">
        <w:rPr>
          <w:rFonts w:asciiTheme="minorHAnsi" w:hAnsiTheme="minorHAnsi" w:cs="Times New Roman"/>
          <w:b/>
          <w:bCs/>
          <w:sz w:val="20"/>
          <w:szCs w:val="20"/>
        </w:rPr>
        <w:br/>
      </w:r>
      <w:r w:rsidRPr="00653797">
        <w:rPr>
          <w:rFonts w:asciiTheme="minorHAnsi" w:hAnsiTheme="minorHAnsi" w:cs="Times New Roman"/>
          <w:b/>
          <w:bCs/>
          <w:sz w:val="20"/>
          <w:szCs w:val="20"/>
        </w:rPr>
        <w:t>z ele</w:t>
      </w:r>
      <w:r w:rsidR="00DF07E5" w:rsidRPr="00653797">
        <w:rPr>
          <w:rFonts w:asciiTheme="minorHAnsi" w:hAnsiTheme="minorHAnsi" w:cs="Times New Roman"/>
          <w:b/>
          <w:bCs/>
          <w:sz w:val="20"/>
          <w:szCs w:val="20"/>
        </w:rPr>
        <w:t>mentów przedmiotu umowy wynosi ……</w:t>
      </w:r>
      <w:r w:rsidRPr="00653797">
        <w:rPr>
          <w:rFonts w:asciiTheme="minorHAnsi" w:hAnsiTheme="minorHAnsi" w:cs="Times New Roman"/>
          <w:b/>
          <w:bCs/>
          <w:sz w:val="20"/>
          <w:szCs w:val="20"/>
        </w:rPr>
        <w:t xml:space="preserve"> lat, licząc od dnia odbioru końcowego całego przedmiotu umowy. Do rękojmi stosuje się przepisy kode</w:t>
      </w:r>
      <w:r w:rsidR="00DF07E5" w:rsidRPr="00653797">
        <w:rPr>
          <w:rFonts w:asciiTheme="minorHAnsi" w:hAnsiTheme="minorHAnsi" w:cs="Times New Roman"/>
          <w:b/>
          <w:bCs/>
          <w:sz w:val="20"/>
          <w:szCs w:val="20"/>
        </w:rPr>
        <w:t>ksu cywilnego oraz zapisy ninie</w:t>
      </w:r>
      <w:r w:rsidRPr="00653797">
        <w:rPr>
          <w:rFonts w:asciiTheme="minorHAnsi" w:hAnsiTheme="minorHAnsi" w:cs="Times New Roman"/>
          <w:b/>
          <w:bCs/>
          <w:sz w:val="20"/>
          <w:szCs w:val="20"/>
        </w:rPr>
        <w:t xml:space="preserve">jszej umowy. </w:t>
      </w:r>
    </w:p>
    <w:p w14:paraId="4DDE4941" w14:textId="346E2E31" w:rsidR="000F2DC0" w:rsidRPr="00653797"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
          <w:bCs/>
          <w:sz w:val="20"/>
          <w:szCs w:val="20"/>
        </w:rPr>
        <w:t>Wykonawca udziela na wykonany przedmiot umowy</w:t>
      </w:r>
      <w:r w:rsidRPr="00653797">
        <w:rPr>
          <w:rFonts w:asciiTheme="minorHAnsi" w:hAnsiTheme="minorHAnsi" w:cs="Times New Roman"/>
          <w:sz w:val="20"/>
          <w:szCs w:val="20"/>
        </w:rPr>
        <w:t xml:space="preserve"> </w:t>
      </w:r>
      <w:r w:rsidRPr="00653797">
        <w:rPr>
          <w:rFonts w:asciiTheme="minorHAnsi" w:hAnsiTheme="minorHAnsi" w:cs="Times New Roman"/>
          <w:b/>
          <w:sz w:val="20"/>
          <w:szCs w:val="20"/>
        </w:rPr>
        <w:t xml:space="preserve">gwarancji na okres ……. lat </w:t>
      </w:r>
      <w:r w:rsidR="00FC5EA8" w:rsidRPr="00653797">
        <w:rPr>
          <w:rFonts w:asciiTheme="minorHAnsi" w:hAnsiTheme="minorHAnsi" w:cs="Times New Roman"/>
          <w:bCs/>
          <w:sz w:val="20"/>
          <w:szCs w:val="20"/>
        </w:rPr>
        <w:t>(zgodnie z ofertą)</w:t>
      </w:r>
      <w:r w:rsidR="00FC5EA8" w:rsidRPr="00653797">
        <w:rPr>
          <w:rFonts w:asciiTheme="minorHAnsi" w:hAnsiTheme="minorHAnsi" w:cs="Times New Roman"/>
          <w:b/>
          <w:sz w:val="20"/>
          <w:szCs w:val="20"/>
        </w:rPr>
        <w:t xml:space="preserve"> </w:t>
      </w:r>
      <w:r w:rsidR="00FC5EA8" w:rsidRPr="00653797">
        <w:rPr>
          <w:rFonts w:asciiTheme="minorHAnsi" w:hAnsiTheme="minorHAnsi" w:cs="Times New Roman"/>
          <w:b/>
          <w:bCs/>
          <w:sz w:val="20"/>
          <w:szCs w:val="20"/>
        </w:rPr>
        <w:t>za wady fizyczne każdego z ele</w:t>
      </w:r>
      <w:r w:rsidR="00DF07E5" w:rsidRPr="00653797">
        <w:rPr>
          <w:rFonts w:asciiTheme="minorHAnsi" w:hAnsiTheme="minorHAnsi" w:cs="Times New Roman"/>
          <w:b/>
          <w:bCs/>
          <w:sz w:val="20"/>
          <w:szCs w:val="20"/>
        </w:rPr>
        <w:t>mentów przedmiotu umowy</w:t>
      </w:r>
      <w:r w:rsidR="00FC5EA8" w:rsidRPr="00653797">
        <w:rPr>
          <w:rFonts w:asciiTheme="minorHAnsi" w:hAnsiTheme="minorHAnsi" w:cs="Times New Roman"/>
          <w:b/>
          <w:bCs/>
          <w:sz w:val="20"/>
          <w:szCs w:val="20"/>
        </w:rPr>
        <w:t>, licząc od dnia odbioru końcowego całego przedmiotu umowy.</w:t>
      </w:r>
    </w:p>
    <w:p w14:paraId="557EE391" w14:textId="77777777" w:rsidR="00B1109B" w:rsidRPr="00653797" w:rsidRDefault="000F2DC0"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Zamawiający</w:t>
      </w:r>
      <w:r w:rsidR="00B1109B" w:rsidRPr="00653797">
        <w:rPr>
          <w:rFonts w:asciiTheme="minorHAnsi" w:hAnsiTheme="minorHAnsi"/>
          <w:sz w:val="20"/>
          <w:szCs w:val="20"/>
        </w:rPr>
        <w:t>, wedle swojego wyboru, może korzystać z uprawnień przysługujących mu z rękojmi lub gwarancji.</w:t>
      </w:r>
    </w:p>
    <w:p w14:paraId="74C2E2AD" w14:textId="2DA01775" w:rsidR="000F2DC0" w:rsidRPr="00653797" w:rsidRDefault="00B1109B"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 xml:space="preserve">Wykonawca odpowiada wobec Zamawiającego zarówno z gwarancji jak i rękojmi za cały przedmiot umowy, w tym także za części realizowane  </w:t>
      </w:r>
      <w:r w:rsidR="000F2DC0" w:rsidRPr="00653797">
        <w:rPr>
          <w:rFonts w:asciiTheme="minorHAnsi" w:hAnsiTheme="minorHAnsi"/>
          <w:sz w:val="20"/>
          <w:szCs w:val="20"/>
        </w:rPr>
        <w:t xml:space="preserve">przez podwykonawców, dalszych podwykonawców lub inne osoby </w:t>
      </w:r>
      <w:r w:rsidR="00DF07E5" w:rsidRPr="00653797">
        <w:rPr>
          <w:rFonts w:asciiTheme="minorHAnsi" w:hAnsiTheme="minorHAnsi"/>
          <w:sz w:val="20"/>
          <w:szCs w:val="20"/>
        </w:rPr>
        <w:br/>
      </w:r>
      <w:r w:rsidR="000F2DC0" w:rsidRPr="00653797">
        <w:rPr>
          <w:rFonts w:asciiTheme="minorHAnsi" w:hAnsiTheme="minorHAnsi"/>
          <w:sz w:val="20"/>
          <w:szCs w:val="20"/>
        </w:rPr>
        <w:t>i podmioty działające w imieniu i na rzecz Wykonawcy.</w:t>
      </w:r>
    </w:p>
    <w:p w14:paraId="75BB14CE" w14:textId="1E4F49B6" w:rsidR="00B1109B" w:rsidRPr="00653797" w:rsidRDefault="00B1109B" w:rsidP="009254EC">
      <w:pPr>
        <w:pStyle w:val="Normalny1"/>
        <w:numPr>
          <w:ilvl w:val="0"/>
          <w:numId w:val="16"/>
        </w:numPr>
        <w:tabs>
          <w:tab w:val="clear" w:pos="360"/>
          <w:tab w:val="num" w:pos="284"/>
        </w:tabs>
        <w:autoSpaceDE w:val="0"/>
        <w:ind w:left="284" w:hanging="284"/>
        <w:jc w:val="both"/>
        <w:rPr>
          <w:rFonts w:asciiTheme="minorHAnsi" w:hAnsiTheme="minorHAnsi"/>
          <w:sz w:val="20"/>
          <w:szCs w:val="20"/>
        </w:rPr>
      </w:pPr>
      <w:r w:rsidRPr="00653797">
        <w:rPr>
          <w:rFonts w:asciiTheme="minorHAnsi" w:hAnsiTheme="minorHAnsi"/>
          <w:sz w:val="20"/>
          <w:szCs w:val="20"/>
        </w:rPr>
        <w:t>Wykonawca wystawi na rzecz Zamawiającego odrębny dokument gwarancyjny, najpóźniej w terminie odbioru końcowego przedmiotu umowy.</w:t>
      </w:r>
    </w:p>
    <w:p w14:paraId="737EE9E6" w14:textId="77777777" w:rsidR="000F2DC0" w:rsidRPr="00653797"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sidRPr="00653797">
        <w:rPr>
          <w:rFonts w:asciiTheme="minorHAnsi" w:hAnsiTheme="minorHAnsi" w:cs="Times New Roman"/>
          <w:bCs/>
          <w:sz w:val="20"/>
          <w:szCs w:val="20"/>
        </w:rPr>
        <w:t>O wykryciu wady Zamawiający obowiązany jest zawiadomić Wykonawcę na piśmie lub pocztą elektroniczną, jednocześnie podając termin i miejsce oględzin obiektu.</w:t>
      </w:r>
    </w:p>
    <w:p w14:paraId="66E021DA"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3F7F876E"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Usunięcie wad(y) winno być stwierdzone protokolarnie.</w:t>
      </w:r>
    </w:p>
    <w:p w14:paraId="1A7B5BA2" w14:textId="71B0C129" w:rsidR="000F2DC0" w:rsidRPr="00612BC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Wykonawca nie może odmówić usunięcia powstałych wad(y) bez względu na koszty, jakie będzie musiał ponieść. W przypadku, gdy Wykonawca odmówi usunięcia wad(y), Zamawiający ma prawo zlecić usunięcie tych wad(y) osobie trzeciej na koszt i ryzyko Wykonawcy. 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w:t>
      </w:r>
      <w:r>
        <w:rPr>
          <w:rFonts w:asciiTheme="minorHAnsi" w:hAnsiTheme="minorHAnsi" w:cs="Times New Roman"/>
          <w:bCs/>
          <w:sz w:val="20"/>
          <w:szCs w:val="20"/>
        </w:rPr>
        <w:lastRenderedPageBreak/>
        <w:t xml:space="preserve">określonych w umowie za wykonane przez podmiot trzeci prace zastępcze i użyte do nich materiały </w:t>
      </w:r>
      <w:r w:rsidR="00DF07E5">
        <w:rPr>
          <w:rFonts w:asciiTheme="minorHAnsi" w:hAnsiTheme="minorHAnsi" w:cs="Times New Roman"/>
          <w:bCs/>
          <w:sz w:val="20"/>
          <w:szCs w:val="20"/>
        </w:rPr>
        <w:br/>
      </w:r>
      <w:r>
        <w:rPr>
          <w:rFonts w:asciiTheme="minorHAnsi" w:hAnsiTheme="minorHAnsi" w:cs="Times New Roman"/>
          <w:bCs/>
          <w:sz w:val="20"/>
          <w:szCs w:val="20"/>
        </w:rPr>
        <w:t>i urządzenia.</w:t>
      </w:r>
    </w:p>
    <w:p w14:paraId="09771312" w14:textId="24EF440C" w:rsidR="000F2DC0" w:rsidRPr="00136F4A" w:rsidRDefault="000F2DC0" w:rsidP="009254EC">
      <w:pPr>
        <w:numPr>
          <w:ilvl w:val="0"/>
          <w:numId w:val="16"/>
        </w:numPr>
        <w:spacing w:after="0" w:line="240" w:lineRule="auto"/>
        <w:jc w:val="both"/>
        <w:rPr>
          <w:rFonts w:asciiTheme="minorHAnsi" w:hAnsiTheme="minorHAnsi"/>
          <w:sz w:val="20"/>
          <w:szCs w:val="20"/>
        </w:rPr>
      </w:pPr>
      <w:r w:rsidRPr="00136F4A">
        <w:rPr>
          <w:rFonts w:asciiTheme="minorHAnsi" w:hAnsiTheme="minorHAnsi"/>
          <w:sz w:val="20"/>
          <w:szCs w:val="20"/>
        </w:rPr>
        <w:t xml:space="preserve">Jeżeli Wykonawca nie będzie wywiązywał się z obowiązków wynikających z </w:t>
      </w:r>
      <w:r>
        <w:rPr>
          <w:rFonts w:asciiTheme="minorHAnsi" w:hAnsiTheme="minorHAnsi"/>
          <w:sz w:val="20"/>
          <w:szCs w:val="20"/>
        </w:rPr>
        <w:t xml:space="preserve">gwarancji lub z rękojmi za wady, </w:t>
      </w:r>
      <w:r w:rsidRPr="00136F4A">
        <w:rPr>
          <w:rFonts w:asciiTheme="minorHAnsi" w:hAnsiTheme="minorHAnsi"/>
          <w:sz w:val="20"/>
          <w:szCs w:val="20"/>
        </w:rPr>
        <w:t xml:space="preserve">Zamawiający zleci realizację zastępczą innemu podmiotowi, a zapłatę pokryje ze środków wniesionych </w:t>
      </w:r>
      <w:r w:rsidR="00DF07E5">
        <w:rPr>
          <w:rFonts w:asciiTheme="minorHAnsi" w:hAnsiTheme="minorHAnsi"/>
          <w:sz w:val="20"/>
          <w:szCs w:val="20"/>
        </w:rPr>
        <w:br/>
      </w:r>
      <w:r w:rsidRPr="00136F4A">
        <w:rPr>
          <w:rFonts w:asciiTheme="minorHAnsi" w:hAnsiTheme="minorHAnsi"/>
          <w:sz w:val="20"/>
          <w:szCs w:val="20"/>
        </w:rPr>
        <w:t xml:space="preserve">na zabezpieczenie należytego wykonania umowy. </w:t>
      </w:r>
    </w:p>
    <w:p w14:paraId="38235C60" w14:textId="77777777" w:rsidR="000F2DC0" w:rsidRPr="00612BC4" w:rsidRDefault="000F2DC0" w:rsidP="009254EC">
      <w:pPr>
        <w:numPr>
          <w:ilvl w:val="0"/>
          <w:numId w:val="16"/>
        </w:numPr>
        <w:spacing w:after="0" w:line="240" w:lineRule="auto"/>
        <w:jc w:val="both"/>
        <w:rPr>
          <w:rFonts w:asciiTheme="minorHAnsi" w:hAnsiTheme="minorHAnsi"/>
          <w:sz w:val="20"/>
          <w:szCs w:val="20"/>
        </w:rPr>
      </w:pPr>
      <w:r w:rsidRPr="00136F4A">
        <w:rPr>
          <w:rFonts w:asciiTheme="minorHAnsi" w:hAnsiTheme="minorHAnsi"/>
          <w:sz w:val="20"/>
          <w:szCs w:val="20"/>
        </w:rPr>
        <w:t>W przypadku, gdy koszty realizacji zastępczej przekroczą wartość zabezpieczenia</w:t>
      </w:r>
      <w:r>
        <w:rPr>
          <w:rFonts w:asciiTheme="minorHAnsi" w:hAnsiTheme="minorHAnsi"/>
          <w:sz w:val="20"/>
          <w:szCs w:val="20"/>
        </w:rPr>
        <w:t>,</w:t>
      </w:r>
      <w:r w:rsidRPr="00136F4A">
        <w:rPr>
          <w:rFonts w:asciiTheme="minorHAnsi" w:hAnsiTheme="minorHAnsi"/>
          <w:sz w:val="20"/>
          <w:szCs w:val="20"/>
        </w:rPr>
        <w:t xml:space="preserve"> Zamawiający będzie dochodził od Wykonawcy kwoty uzupełniającej do wysokości rzeczywiście poniesionych kosztów.</w:t>
      </w:r>
    </w:p>
    <w:p w14:paraId="3F9BA99D" w14:textId="77777777" w:rsidR="000F2DC0" w:rsidRPr="004E270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Zamawiający ma prawo dochodzić roszczeń z tytułu gwarancji i rękojmi także po upływie terminu, o którym mowa w ust. 1 niniejszego paragrafu, jeżeli przed upływem tego terminu zawiadomił Wykonawcę o wadach.</w:t>
      </w:r>
    </w:p>
    <w:p w14:paraId="51C6C49A" w14:textId="77777777" w:rsidR="000F2DC0" w:rsidRPr="004E270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Cs/>
          <w:sz w:val="20"/>
          <w:szCs w:val="20"/>
        </w:rPr>
      </w:pPr>
      <w:r w:rsidRPr="004E2704">
        <w:rPr>
          <w:rFonts w:asciiTheme="minorHAnsi" w:hAnsiTheme="minorHAnsi" w:cs="Times New Roman"/>
          <w:bCs/>
          <w:sz w:val="20"/>
          <w:szCs w:val="20"/>
        </w:rPr>
        <w:t>Termin gwarancji ulega przedłużeniu o czas wykonywanych napraw i usuwania usterek.</w:t>
      </w:r>
    </w:p>
    <w:p w14:paraId="5171163F" w14:textId="77777777" w:rsidR="000F2DC0" w:rsidRPr="00EB4B6B"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
          <w:bCs/>
          <w:sz w:val="20"/>
          <w:szCs w:val="20"/>
        </w:rPr>
        <w:t xml:space="preserve">W terminie 14 dni roboczych </w:t>
      </w:r>
      <w:r>
        <w:rPr>
          <w:rFonts w:asciiTheme="minorHAnsi" w:hAnsiTheme="minorHAnsi" w:cs="Times New Roman"/>
          <w:bCs/>
          <w:sz w:val="20"/>
          <w:szCs w:val="20"/>
        </w:rPr>
        <w:t>przed upływem terminu gwarancji Zamawiający będzie mógł przystąpić do czynności odbioru ostatecznego, mającego na celu ustalenie stanu wykonanych robót i usuniętych wad powstałych w okresie gwarancji.</w:t>
      </w:r>
    </w:p>
    <w:p w14:paraId="7A6F419B" w14:textId="77777777" w:rsidR="000F2DC0" w:rsidRPr="00612BC4"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bCs/>
          <w:sz w:val="20"/>
          <w:szCs w:val="20"/>
        </w:rPr>
      </w:pPr>
      <w:r>
        <w:rPr>
          <w:rFonts w:asciiTheme="minorHAnsi" w:hAnsiTheme="minorHAnsi" w:cs="Times New Roman"/>
          <w:bCs/>
          <w:sz w:val="20"/>
          <w:szCs w:val="20"/>
        </w:rPr>
        <w:t xml:space="preserve">W przypadku niestawienia się Wykonawcy w terminie wskazanym w </w:t>
      </w:r>
      <w:r w:rsidRPr="00740433">
        <w:rPr>
          <w:rFonts w:asciiTheme="minorHAnsi" w:hAnsiTheme="minorHAnsi" w:cs="Times New Roman"/>
          <w:bCs/>
          <w:sz w:val="20"/>
          <w:szCs w:val="20"/>
        </w:rPr>
        <w:t>ust. 13 niniejszego paragrafu, Zamawiający może dokonać jednostronnego odbioru ostatecznego i prześle treść</w:t>
      </w:r>
      <w:r>
        <w:rPr>
          <w:rFonts w:asciiTheme="minorHAnsi" w:hAnsiTheme="minorHAnsi" w:cs="Times New Roman"/>
          <w:bCs/>
          <w:sz w:val="20"/>
          <w:szCs w:val="20"/>
        </w:rPr>
        <w:t xml:space="preserve"> protokołu na adres Wykonawcy wskazany w umowie.</w:t>
      </w:r>
    </w:p>
    <w:p w14:paraId="1934C588" w14:textId="77777777" w:rsidR="000F2DC0" w:rsidRPr="00DD284F" w:rsidRDefault="000F2DC0" w:rsidP="009254EC">
      <w:pPr>
        <w:pStyle w:val="Tekstpodstawowy2"/>
        <w:numPr>
          <w:ilvl w:val="0"/>
          <w:numId w:val="16"/>
        </w:numPr>
        <w:tabs>
          <w:tab w:val="clear" w:pos="360"/>
          <w:tab w:val="num" w:pos="284"/>
        </w:tabs>
        <w:suppressAutoHyphens w:val="0"/>
        <w:spacing w:before="120" w:after="0" w:line="240" w:lineRule="auto"/>
        <w:ind w:left="284" w:hanging="284"/>
        <w:contextualSpacing/>
        <w:jc w:val="both"/>
        <w:rPr>
          <w:rFonts w:asciiTheme="minorHAnsi" w:hAnsiTheme="minorHAnsi" w:cs="Times New Roman"/>
          <w:b/>
          <w:sz w:val="20"/>
          <w:szCs w:val="20"/>
        </w:rPr>
      </w:pPr>
      <w:r w:rsidRPr="00DD284F">
        <w:rPr>
          <w:rFonts w:asciiTheme="minorHAnsi" w:hAnsiTheme="minorHAnsi" w:cs="Times New Roman"/>
          <w:b/>
          <w:sz w:val="20"/>
          <w:szCs w:val="20"/>
          <w:u w:val="single"/>
        </w:rPr>
        <w:t>Deklarowany okres gwarancji obejmuje wszelkie roboty, materiały i urządzenia użyte do realizacji zamówienia niezależnie od okresu udzielanego Wykonawcy przez producenta.</w:t>
      </w:r>
      <w:r w:rsidRPr="00DD284F">
        <w:rPr>
          <w:rFonts w:asciiTheme="minorHAnsi" w:hAnsiTheme="minorHAnsi" w:cs="Times New Roman"/>
          <w:sz w:val="20"/>
          <w:szCs w:val="20"/>
        </w:rPr>
        <w:t xml:space="preserve"> </w:t>
      </w:r>
    </w:p>
    <w:p w14:paraId="188AAD61" w14:textId="77777777" w:rsidR="000F2DC0" w:rsidRPr="004E2704" w:rsidRDefault="000F2DC0" w:rsidP="000F2DC0">
      <w:pPr>
        <w:pStyle w:val="Tekstpodstawowy2"/>
        <w:suppressAutoHyphens w:val="0"/>
        <w:spacing w:before="120" w:after="0" w:line="240" w:lineRule="auto"/>
        <w:contextualSpacing/>
        <w:jc w:val="both"/>
        <w:rPr>
          <w:rFonts w:asciiTheme="minorHAnsi" w:hAnsiTheme="minorHAnsi" w:cs="Times New Roman"/>
          <w:b/>
          <w:color w:val="FF0000"/>
          <w:sz w:val="20"/>
          <w:szCs w:val="20"/>
        </w:rPr>
      </w:pPr>
    </w:p>
    <w:p w14:paraId="1B2A13D8"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16</w:t>
      </w:r>
    </w:p>
    <w:p w14:paraId="38480263" w14:textId="77777777" w:rsidR="000F2DC0" w:rsidRPr="00136F4A" w:rsidRDefault="000F2DC0" w:rsidP="000F2DC0">
      <w:pPr>
        <w:spacing w:before="120"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Zmiana umowy</w:t>
      </w:r>
    </w:p>
    <w:p w14:paraId="3D905D4B" w14:textId="77777777" w:rsidR="000F2DC0" w:rsidRDefault="000F2DC0" w:rsidP="000F2DC0">
      <w:pPr>
        <w:spacing w:after="0" w:line="240" w:lineRule="auto"/>
        <w:contextualSpacing/>
        <w:jc w:val="both"/>
        <w:rPr>
          <w:rFonts w:asciiTheme="minorHAnsi" w:hAnsiTheme="minorHAnsi" w:cs="Times New Roman"/>
          <w:bCs/>
          <w:sz w:val="20"/>
          <w:szCs w:val="20"/>
        </w:rPr>
      </w:pPr>
      <w:r w:rsidRPr="00136F4A">
        <w:rPr>
          <w:rFonts w:asciiTheme="minorHAnsi" w:hAnsiTheme="minorHAnsi" w:cs="Times New Roman"/>
          <w:b/>
          <w:bCs/>
          <w:sz w:val="20"/>
          <w:szCs w:val="20"/>
        </w:rPr>
        <w:t>1.</w:t>
      </w:r>
      <w:r w:rsidRPr="00136F4A">
        <w:rPr>
          <w:rFonts w:asciiTheme="minorHAnsi" w:hAnsiTheme="minorHAnsi" w:cs="Times New Roman"/>
          <w:bCs/>
          <w:sz w:val="20"/>
          <w:szCs w:val="20"/>
        </w:rPr>
        <w:t xml:space="preserve"> </w:t>
      </w:r>
      <w:r>
        <w:rPr>
          <w:rFonts w:asciiTheme="minorHAnsi" w:hAnsiTheme="minorHAnsi" w:cs="Times New Roman"/>
          <w:bCs/>
          <w:sz w:val="20"/>
          <w:szCs w:val="20"/>
        </w:rPr>
        <w:t xml:space="preserve">Zakazuje się wprowadzania istotnych zmian zawartej umowy, jeżeli powodują one, że charakter umowy zmienia się w sposób istotny w stosunku do pierwotnej umowy – okoliczności wskazane w art. 454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 Istotna zmiana wymaga przeprowadzenia nowego postępowania o udzielenie zamówienia.</w:t>
      </w:r>
    </w:p>
    <w:p w14:paraId="6657CB1A"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2. </w:t>
      </w:r>
      <w:r>
        <w:rPr>
          <w:rFonts w:asciiTheme="minorHAnsi" w:hAnsiTheme="minorHAnsi" w:cs="Times New Roman"/>
          <w:bCs/>
          <w:sz w:val="20"/>
          <w:szCs w:val="20"/>
        </w:rPr>
        <w:t xml:space="preserve">Zamawiający przewiduje możliwość wprowadzenia zmian umowy bez przeprowadzania nowego postępowania o udzielenie zamówienia w okolicznościach wskazanych w art. 455 ustawy </w:t>
      </w:r>
      <w:proofErr w:type="spellStart"/>
      <w:r>
        <w:rPr>
          <w:rFonts w:asciiTheme="minorHAnsi" w:hAnsiTheme="minorHAnsi" w:cs="Times New Roman"/>
          <w:bCs/>
          <w:sz w:val="20"/>
          <w:szCs w:val="20"/>
        </w:rPr>
        <w:t>Pzp</w:t>
      </w:r>
      <w:proofErr w:type="spellEnd"/>
      <w:r>
        <w:rPr>
          <w:rFonts w:asciiTheme="minorHAnsi" w:hAnsiTheme="minorHAnsi" w:cs="Times New Roman"/>
          <w:bCs/>
          <w:sz w:val="20"/>
          <w:szCs w:val="20"/>
        </w:rPr>
        <w:t>.</w:t>
      </w:r>
    </w:p>
    <w:p w14:paraId="5117A1E0" w14:textId="77777777" w:rsidR="000F2DC0" w:rsidRPr="004D68B3"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3. </w:t>
      </w:r>
      <w:r>
        <w:rPr>
          <w:rFonts w:asciiTheme="minorHAnsi" w:hAnsiTheme="minorHAnsi" w:cs="Times New Roman"/>
          <w:bCs/>
          <w:sz w:val="20"/>
          <w:szCs w:val="20"/>
        </w:rPr>
        <w:t>Zmiany zawartej umowy następują w formie pisemnej, pod rygorem nieważności, za zgodą stron Umowy.</w:t>
      </w:r>
    </w:p>
    <w:p w14:paraId="12A9EAC4"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4. </w:t>
      </w:r>
      <w:r>
        <w:rPr>
          <w:rFonts w:asciiTheme="minorHAnsi" w:hAnsiTheme="minorHAnsi" w:cs="Times New Roman"/>
          <w:bCs/>
          <w:sz w:val="20"/>
          <w:szCs w:val="20"/>
        </w:rPr>
        <w:t>Wszystkie zmiany w umowie z zakresu robót dodatkowych, zamiennych i zaniechanych wykonywane będą na podstawie protokołu konieczności, zatwierdzonego przez Zamawiającego oraz po zawarciu aneksu do umowy.</w:t>
      </w:r>
    </w:p>
    <w:p w14:paraId="1BA01342"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
          <w:bCs/>
          <w:sz w:val="20"/>
          <w:szCs w:val="20"/>
        </w:rPr>
        <w:t xml:space="preserve">5. </w:t>
      </w:r>
      <w:r>
        <w:rPr>
          <w:rFonts w:asciiTheme="minorHAnsi" w:hAnsiTheme="minorHAnsi" w:cs="Times New Roman"/>
          <w:bCs/>
          <w:sz w:val="20"/>
          <w:szCs w:val="20"/>
        </w:rPr>
        <w:t>Zmiana terminu realizacji zamówienia może nastąpić wskutek następujących okoliczności;</w:t>
      </w:r>
    </w:p>
    <w:p w14:paraId="670F8B57"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siły wyższej,</w:t>
      </w:r>
    </w:p>
    <w:p w14:paraId="5A616391"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zjawisk atmosferycznych niebędących siła wyższą,</w:t>
      </w:r>
    </w:p>
    <w:p w14:paraId="65359F25" w14:textId="77777777" w:rsidR="000F2DC0"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zagrożenia epidemicznego,</w:t>
      </w:r>
    </w:p>
    <w:p w14:paraId="552736B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Pr>
          <w:rFonts w:asciiTheme="minorHAnsi" w:hAnsiTheme="minorHAnsi" w:cs="Times New Roman"/>
          <w:bCs/>
          <w:sz w:val="20"/>
          <w:szCs w:val="20"/>
        </w:rPr>
        <w:t xml:space="preserve">- ograniczeń wynikających z powszechnie obowiązujących przepisów prawa lub decyzji organów administracji rządowej lub samorządowej, zmian w </w:t>
      </w:r>
      <w:r w:rsidRPr="008F5C61">
        <w:rPr>
          <w:rFonts w:asciiTheme="minorHAnsi" w:hAnsiTheme="minorHAnsi" w:cs="Times New Roman"/>
          <w:bCs/>
          <w:sz w:val="20"/>
          <w:szCs w:val="20"/>
        </w:rPr>
        <w:t>przepisach prawa,</w:t>
      </w:r>
    </w:p>
    <w:p w14:paraId="5C6BEAD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działania lub zaniechania organów władzy publicznej lub instytucji, w tym zmiany urzędowych interpretacji przepisów dotyczących wykonywania lub finansowania robót budowlanych,</w:t>
      </w:r>
    </w:p>
    <w:p w14:paraId="331E2A4E"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wstrzymania realizacji umowy przez Zamawiającego,</w:t>
      </w:r>
    </w:p>
    <w:p w14:paraId="2749BC24"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warunków odmiennych od przyjętych w dokumentacji projektowej, w szczególności istnienia podziemnych urządzeń, instalacji, obiektów infrastrukturalnych, budowli, itp.</w:t>
      </w:r>
    </w:p>
    <w:p w14:paraId="52C387B2"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przerwy w wykonywaniu robót budowlanych wskutek zdarzeń niemożliwych do przewidzenia w chwili zawarcia umowy,</w:t>
      </w:r>
    </w:p>
    <w:p w14:paraId="3239909B"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wprowadzenia w trybie nadzoru autorskiego zmian w dokumentacji projektowej w celu wykonania robót budowlanych,</w:t>
      </w:r>
    </w:p>
    <w:p w14:paraId="656D5516"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konieczności usunięcia błędów lub wprowadzenia zmian w dokumentacji projektowej,</w:t>
      </w:r>
    </w:p>
    <w:p w14:paraId="2E661179"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wykonania robót zamiennych lub dodatkowych, bez których nie można wykonać prawidłowo zamówienia,  jeżeli ich wykonanie wstrzymuje lub wydłuża wykonanie robót budowlanych,</w:t>
      </w:r>
    </w:p>
    <w:p w14:paraId="1CB918B0"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 utrudnień w nabyciu wyrobów budowlanych lub jednostek sprzętowych niezbędnych do wykonania robót budowlanych z przyczyn niezależnych od Wykonawcy,</w:t>
      </w:r>
    </w:p>
    <w:p w14:paraId="03F4E797"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r w:rsidRPr="008F5C61">
        <w:rPr>
          <w:rFonts w:asciiTheme="minorHAnsi" w:hAnsiTheme="minorHAnsi" w:cs="Times New Roman"/>
          <w:bCs/>
          <w:sz w:val="20"/>
          <w:szCs w:val="20"/>
        </w:rPr>
        <w:t>Terminy realizacji zamówienia ulegają wydłużeniu o czas, w którym wskazane powyżej okoliczności uniemożliwiają Wykonawcy wykonanie robót budowlanych lub o czas niezbędny do ich wykonania.</w:t>
      </w:r>
    </w:p>
    <w:p w14:paraId="6565428D" w14:textId="77777777" w:rsidR="000F2DC0" w:rsidRPr="008F5C61" w:rsidRDefault="000F2DC0" w:rsidP="000F2DC0">
      <w:pPr>
        <w:spacing w:after="0" w:line="240" w:lineRule="auto"/>
        <w:contextualSpacing/>
        <w:jc w:val="both"/>
        <w:rPr>
          <w:rFonts w:asciiTheme="minorHAnsi" w:hAnsiTheme="minorHAnsi" w:cs="Times New Roman"/>
          <w:bCs/>
          <w:sz w:val="20"/>
          <w:szCs w:val="20"/>
        </w:rPr>
      </w:pPr>
    </w:p>
    <w:p w14:paraId="78B70BFD" w14:textId="77777777" w:rsidR="000F2DC0" w:rsidRPr="008F5C61" w:rsidRDefault="000F2DC0" w:rsidP="000F2DC0">
      <w:pPr>
        <w:spacing w:after="0" w:line="240" w:lineRule="auto"/>
        <w:jc w:val="both"/>
        <w:rPr>
          <w:rFonts w:asciiTheme="minorHAnsi" w:hAnsiTheme="minorHAnsi" w:cs="Times New Roman"/>
          <w:b/>
          <w:bCs/>
          <w:sz w:val="20"/>
          <w:szCs w:val="20"/>
        </w:rPr>
      </w:pPr>
      <w:r w:rsidRPr="008F5C61">
        <w:rPr>
          <w:rFonts w:asciiTheme="minorHAnsi" w:hAnsiTheme="minorHAnsi" w:cs="Times New Roman"/>
          <w:b/>
          <w:bCs/>
          <w:sz w:val="20"/>
          <w:szCs w:val="20"/>
        </w:rPr>
        <w:t>6</w:t>
      </w:r>
      <w:r w:rsidRPr="008F5C61">
        <w:rPr>
          <w:rFonts w:asciiTheme="minorHAnsi" w:hAnsiTheme="minorHAnsi" w:cs="Times New Roman"/>
          <w:bCs/>
          <w:sz w:val="20"/>
          <w:szCs w:val="20"/>
        </w:rPr>
        <w:t>. Zmiana sposobu wykonania robót budowlanych może nastąpić w przypadku:</w:t>
      </w:r>
    </w:p>
    <w:p w14:paraId="2153D0EA" w14:textId="7D94714F"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3"/>
          <w:sz w:val="20"/>
          <w:szCs w:val="20"/>
        </w:rPr>
        <w:t>konieczności zrealizowania umowy przy zasto</w:t>
      </w:r>
      <w:r w:rsidR="00DF07E5">
        <w:rPr>
          <w:rFonts w:asciiTheme="minorHAnsi" w:hAnsiTheme="minorHAnsi" w:cs="Times New Roman"/>
          <w:spacing w:val="-3"/>
          <w:sz w:val="20"/>
          <w:szCs w:val="20"/>
        </w:rPr>
        <w:t xml:space="preserve">sowaniu innych rozwiązań (m.in. </w:t>
      </w:r>
      <w:r w:rsidRPr="008F5C61">
        <w:rPr>
          <w:rFonts w:asciiTheme="minorHAnsi" w:hAnsiTheme="minorHAnsi" w:cs="Times New Roman"/>
          <w:spacing w:val="-3"/>
          <w:sz w:val="20"/>
          <w:szCs w:val="20"/>
        </w:rPr>
        <w:t xml:space="preserve">technicznych/technologicznych/materiałowych), niż wskazane w dokumentacji </w:t>
      </w:r>
      <w:r w:rsidRPr="008F5C61">
        <w:rPr>
          <w:rFonts w:asciiTheme="minorHAnsi" w:hAnsiTheme="minorHAnsi" w:cs="Times New Roman"/>
          <w:spacing w:val="-2"/>
          <w:sz w:val="20"/>
          <w:szCs w:val="20"/>
        </w:rPr>
        <w:t xml:space="preserve">projektowej lub </w:t>
      </w:r>
      <w:r w:rsidR="00653797">
        <w:rPr>
          <w:rFonts w:asciiTheme="minorHAnsi" w:hAnsiTheme="minorHAnsi" w:cs="Times New Roman"/>
          <w:spacing w:val="-2"/>
          <w:sz w:val="20"/>
          <w:szCs w:val="20"/>
        </w:rPr>
        <w:t>PFU</w:t>
      </w:r>
      <w:r w:rsidRPr="008F5C61">
        <w:rPr>
          <w:rFonts w:asciiTheme="minorHAnsi" w:hAnsiTheme="minorHAnsi" w:cs="Times New Roman"/>
          <w:spacing w:val="-2"/>
          <w:sz w:val="20"/>
          <w:szCs w:val="20"/>
        </w:rPr>
        <w:t xml:space="preserve">, w </w:t>
      </w:r>
      <w:r w:rsidRPr="008F5C61">
        <w:rPr>
          <w:rFonts w:asciiTheme="minorHAnsi" w:hAnsiTheme="minorHAnsi" w:cs="Times New Roman"/>
          <w:spacing w:val="-2"/>
          <w:sz w:val="20"/>
          <w:szCs w:val="20"/>
        </w:rPr>
        <w:lastRenderedPageBreak/>
        <w:t xml:space="preserve">sytuacji, </w:t>
      </w:r>
      <w:r w:rsidRPr="008F5C61">
        <w:rPr>
          <w:rFonts w:asciiTheme="minorHAnsi" w:hAnsiTheme="minorHAnsi" w:cs="Times New Roman"/>
          <w:spacing w:val="3"/>
          <w:sz w:val="20"/>
          <w:szCs w:val="20"/>
        </w:rPr>
        <w:t xml:space="preserve">gdyby zastosowanie przewidzianych rozwiązań groziło niewykonaniem lub </w:t>
      </w:r>
      <w:r w:rsidRPr="008F5C61">
        <w:rPr>
          <w:rFonts w:asciiTheme="minorHAnsi" w:hAnsiTheme="minorHAnsi" w:cs="Times New Roman"/>
          <w:spacing w:val="-7"/>
          <w:sz w:val="20"/>
          <w:szCs w:val="20"/>
        </w:rPr>
        <w:t>wadliwym wykonaniem przedmiotu umowy,</w:t>
      </w:r>
    </w:p>
    <w:p w14:paraId="278258FB" w14:textId="77777777" w:rsidR="000833E2" w:rsidRPr="008F5C61" w:rsidRDefault="000833E2" w:rsidP="009254EC">
      <w:pPr>
        <w:pStyle w:val="Akapitzlist"/>
        <w:numPr>
          <w:ilvl w:val="0"/>
          <w:numId w:val="23"/>
        </w:num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zastosowania innych rozwiązań technicznych, technologicznych lub wyrobów budowlanych, ze względu na zmiany w przepisach prawa powszechnie obowiązującego lub wyjątkową sytuację niewynikającą z przyczyn leżących po stronie Zamawiającego lub Wykonawcy, której nie można było przewidzieć, jeżeli zastosowanie innych rozwiązań technicznych, technologicznych lub wyrobów budowlanych jest niezbędne do prawidłowego wykonania robót budowlanych,</w:t>
      </w:r>
    </w:p>
    <w:p w14:paraId="4E9C62F5" w14:textId="77777777"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bCs/>
          <w:sz w:val="20"/>
          <w:szCs w:val="20"/>
        </w:rPr>
        <w:t>zastosowania innych rozwiązań technicznych, technologicznych lub wyrobów budowlanych, jeżeli zastosowanie tych rozwiązań technicznych, technologicznych lub wyrobów budowlanych spowoduje polepszenie parametrów technicznych lub cech funkcjonalnych obiektu budowlanego</w:t>
      </w:r>
    </w:p>
    <w:p w14:paraId="608D3FAC" w14:textId="67456CFE"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3"/>
          <w:sz w:val="20"/>
          <w:szCs w:val="20"/>
        </w:rPr>
        <w:t xml:space="preserve">odmienne od przyjętych w dokumentacji projektowej lub </w:t>
      </w:r>
      <w:r w:rsidR="00653797">
        <w:rPr>
          <w:rFonts w:asciiTheme="minorHAnsi" w:hAnsiTheme="minorHAnsi" w:cs="Times New Roman"/>
          <w:spacing w:val="-3"/>
          <w:sz w:val="20"/>
          <w:szCs w:val="20"/>
        </w:rPr>
        <w:t>PFU</w:t>
      </w:r>
      <w:r w:rsidRPr="008F5C61">
        <w:rPr>
          <w:rFonts w:asciiTheme="minorHAnsi" w:hAnsiTheme="minorHAnsi" w:cs="Times New Roman"/>
          <w:spacing w:val="-2"/>
          <w:sz w:val="20"/>
          <w:szCs w:val="20"/>
        </w:rPr>
        <w:t xml:space="preserve"> warunki geologiczne skutkujące niemożliwością </w:t>
      </w:r>
      <w:r w:rsidRPr="008F5C61">
        <w:rPr>
          <w:rFonts w:asciiTheme="minorHAnsi" w:hAnsiTheme="minorHAnsi" w:cs="Times New Roman"/>
          <w:spacing w:val="-5"/>
          <w:sz w:val="20"/>
          <w:szCs w:val="20"/>
        </w:rPr>
        <w:t>zrealizowania przedmiotu umowy przy dotychczasowych założeniach,</w:t>
      </w:r>
    </w:p>
    <w:p w14:paraId="25D08E31" w14:textId="77777777" w:rsidR="000833E2" w:rsidRPr="008F5C61" w:rsidRDefault="000833E2"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8F5C61">
        <w:rPr>
          <w:rFonts w:asciiTheme="minorHAnsi" w:hAnsiTheme="minorHAnsi" w:cs="Times New Roman"/>
          <w:spacing w:val="-6"/>
          <w:sz w:val="20"/>
          <w:szCs w:val="20"/>
        </w:rPr>
        <w:t xml:space="preserve">odmienne od przyjętych w dokumentacji projektowej lub specyfikacji technicznej </w:t>
      </w:r>
      <w:r w:rsidRPr="008F5C61">
        <w:rPr>
          <w:rFonts w:asciiTheme="minorHAnsi" w:hAnsiTheme="minorHAnsi" w:cs="Times New Roman"/>
          <w:sz w:val="20"/>
          <w:szCs w:val="20"/>
        </w:rPr>
        <w:t xml:space="preserve">wykonania i odbioru robót warunki terenowe, w szczególności istnienie </w:t>
      </w:r>
      <w:r w:rsidRPr="008F5C61">
        <w:rPr>
          <w:rFonts w:asciiTheme="minorHAnsi" w:hAnsiTheme="minorHAnsi" w:cs="Times New Roman"/>
          <w:spacing w:val="-5"/>
          <w:sz w:val="20"/>
          <w:szCs w:val="20"/>
        </w:rPr>
        <w:t>niezinwentaryzowanych lub błędnie zinwentaryzowanych obiektów budowlanych,</w:t>
      </w:r>
    </w:p>
    <w:p w14:paraId="4CEBA612" w14:textId="6A6B04F4" w:rsidR="000F2DC0" w:rsidRPr="000A60F1" w:rsidRDefault="000F2DC0" w:rsidP="009254EC">
      <w:pPr>
        <w:pStyle w:val="Akapitzlist"/>
        <w:numPr>
          <w:ilvl w:val="0"/>
          <w:numId w:val="23"/>
        </w:numPr>
        <w:suppressAutoHyphens w:val="0"/>
        <w:spacing w:after="0" w:line="240" w:lineRule="auto"/>
        <w:jc w:val="both"/>
        <w:rPr>
          <w:rFonts w:asciiTheme="minorHAnsi" w:hAnsiTheme="minorHAnsi" w:cs="Times New Roman"/>
          <w:spacing w:val="-5"/>
          <w:sz w:val="20"/>
          <w:szCs w:val="20"/>
        </w:rPr>
      </w:pPr>
      <w:r w:rsidRPr="000A60F1">
        <w:rPr>
          <w:rFonts w:asciiTheme="minorHAnsi" w:hAnsiTheme="minorHAnsi" w:cs="Times New Roman"/>
          <w:bCs/>
          <w:sz w:val="20"/>
          <w:szCs w:val="20"/>
        </w:rPr>
        <w:t>zmian</w:t>
      </w:r>
      <w:r w:rsidR="000833E2" w:rsidRPr="000A60F1">
        <w:rPr>
          <w:rFonts w:asciiTheme="minorHAnsi" w:hAnsiTheme="minorHAnsi" w:cs="Times New Roman"/>
          <w:bCs/>
          <w:sz w:val="20"/>
          <w:szCs w:val="20"/>
        </w:rPr>
        <w:t>y</w:t>
      </w:r>
      <w:r w:rsidRPr="000A60F1">
        <w:rPr>
          <w:rFonts w:asciiTheme="minorHAnsi" w:hAnsiTheme="minorHAnsi" w:cs="Times New Roman"/>
          <w:bCs/>
          <w:sz w:val="20"/>
          <w:szCs w:val="20"/>
        </w:rPr>
        <w:t>, o której mowa w pkt 6 a</w:t>
      </w:r>
      <w:r w:rsidR="00DF07E5" w:rsidRPr="000A60F1">
        <w:rPr>
          <w:rFonts w:asciiTheme="minorHAnsi" w:hAnsiTheme="minorHAnsi" w:cs="Times New Roman"/>
          <w:bCs/>
          <w:sz w:val="20"/>
          <w:szCs w:val="20"/>
        </w:rPr>
        <w:t>-e</w:t>
      </w:r>
      <w:r w:rsidRPr="000A60F1">
        <w:rPr>
          <w:rFonts w:asciiTheme="minorHAnsi" w:hAnsiTheme="minorHAnsi" w:cs="Times New Roman"/>
          <w:bCs/>
          <w:sz w:val="20"/>
          <w:szCs w:val="20"/>
        </w:rPr>
        <w:t xml:space="preserve"> nie może prowadzić do zmiany ogólnego charakteru umowy.</w:t>
      </w:r>
    </w:p>
    <w:p w14:paraId="074EEA31" w14:textId="77777777" w:rsidR="000F2DC0" w:rsidRPr="008F5C61" w:rsidRDefault="000F2DC0" w:rsidP="000F2DC0">
      <w:pPr>
        <w:spacing w:after="0" w:line="240" w:lineRule="auto"/>
        <w:jc w:val="both"/>
        <w:rPr>
          <w:rFonts w:asciiTheme="minorHAnsi" w:hAnsiTheme="minorHAnsi" w:cs="Times New Roman"/>
          <w:b/>
          <w:bCs/>
          <w:sz w:val="20"/>
          <w:szCs w:val="20"/>
        </w:rPr>
      </w:pPr>
    </w:p>
    <w:p w14:paraId="797B119F" w14:textId="6E18D40C"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 xml:space="preserve">7. </w:t>
      </w:r>
      <w:r w:rsidRPr="008F5C61">
        <w:rPr>
          <w:rFonts w:asciiTheme="minorHAnsi" w:hAnsiTheme="minorHAnsi" w:cs="Times New Roman"/>
          <w:bCs/>
          <w:sz w:val="20"/>
          <w:szCs w:val="20"/>
        </w:rPr>
        <w:t xml:space="preserve">W trakcie wykonywania robót budowlanych, mogą być dokonywane zmiany technologii wykonania elementów robót lub wprowadzone roboty zamienne. Zmiany te są dopuszczalne tylko w przypadkach, gdy proponowane przez Wykonawcę rozwiązanie jest równorzędne lub lepsze od tego, jakie zostało określone w dokumentacji projektowej lub </w:t>
      </w:r>
      <w:r w:rsidR="00653797">
        <w:rPr>
          <w:rFonts w:asciiTheme="minorHAnsi" w:hAnsiTheme="minorHAnsi" w:cs="Times New Roman"/>
          <w:bCs/>
          <w:sz w:val="20"/>
          <w:szCs w:val="20"/>
        </w:rPr>
        <w:t>PFU</w:t>
      </w:r>
      <w:r w:rsidRPr="008F5C61">
        <w:rPr>
          <w:rFonts w:asciiTheme="minorHAnsi" w:hAnsiTheme="minorHAnsi" w:cs="Times New Roman"/>
          <w:bCs/>
          <w:sz w:val="20"/>
          <w:szCs w:val="20"/>
        </w:rPr>
        <w:t>.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zamawiającego.</w:t>
      </w:r>
    </w:p>
    <w:p w14:paraId="015FE6F8" w14:textId="77777777" w:rsidR="000F2DC0" w:rsidRPr="00A46975"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A46975">
        <w:rPr>
          <w:rFonts w:asciiTheme="minorHAnsi" w:hAnsiTheme="minorHAnsi" w:cs="Times New Roman"/>
          <w:b/>
          <w:sz w:val="20"/>
          <w:szCs w:val="20"/>
        </w:rPr>
        <w:t>8</w:t>
      </w:r>
      <w:r w:rsidRPr="00A46975">
        <w:rPr>
          <w:rFonts w:asciiTheme="minorHAnsi" w:hAnsiTheme="minorHAnsi" w:cs="Times New Roman"/>
          <w:sz w:val="20"/>
          <w:szCs w:val="20"/>
        </w:rPr>
        <w:t>. Zamawiający dopuszcza odstąpienie przez Zamawiającego od wykonania części robót zbędnych do wykonania przedmiotu umowy zgodnie ze sztuką budowlaną i wiedzą techniczną  a wykonaniem w zamian robót niezbędnych dla właściwego funkcjonowania przedmiotu zamówienia. Wykonawca przedstawi kosztorys różnicowy.</w:t>
      </w:r>
    </w:p>
    <w:p w14:paraId="572C6247" w14:textId="2AFD8B0F" w:rsidR="000F2DC0" w:rsidRPr="008F5C61"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A46975">
        <w:rPr>
          <w:rFonts w:asciiTheme="minorHAnsi" w:hAnsiTheme="minorHAnsi" w:cs="Times New Roman"/>
          <w:b/>
          <w:sz w:val="20"/>
          <w:szCs w:val="20"/>
        </w:rPr>
        <w:t>9.</w:t>
      </w:r>
      <w:r w:rsidRPr="00A46975">
        <w:rPr>
          <w:rFonts w:asciiTheme="minorHAnsi" w:hAnsiTheme="minorHAnsi" w:cs="Times New Roman"/>
          <w:sz w:val="20"/>
          <w:szCs w:val="20"/>
        </w:rPr>
        <w:t xml:space="preserve"> Zamawiający dopuszcza możliwość  wystąpienia w trakcie realizacji przedmiotu zamówienia konieczności wykonania robót zamiennych w stosunku do przewidzianych dokumentacją projektową</w:t>
      </w:r>
      <w:r w:rsidR="00653797" w:rsidRPr="00A46975">
        <w:rPr>
          <w:rFonts w:asciiTheme="minorHAnsi" w:hAnsiTheme="minorHAnsi" w:cs="Times New Roman"/>
          <w:sz w:val="20"/>
          <w:szCs w:val="20"/>
        </w:rPr>
        <w:t xml:space="preserve"> lub PFU</w:t>
      </w:r>
      <w:r w:rsidRPr="00A46975">
        <w:rPr>
          <w:rFonts w:asciiTheme="minorHAnsi" w:hAnsiTheme="minorHAnsi" w:cs="Times New Roman"/>
          <w:sz w:val="20"/>
          <w:szCs w:val="20"/>
        </w:rPr>
        <w:t xml:space="preserve">, w sytuacji gdy wykonanie tych robót będzie niezbędne do prawidłowego tj. zgodnego z zasadami wiedzy technicznej </w:t>
      </w:r>
      <w:r w:rsidRPr="00A46975">
        <w:rPr>
          <w:rFonts w:asciiTheme="minorHAnsi" w:hAnsiTheme="minorHAnsi" w:cs="Times New Roman"/>
          <w:sz w:val="20"/>
          <w:szCs w:val="20"/>
        </w:rPr>
        <w:br/>
        <w:t xml:space="preserve">i obowiązującymi przepisami wykonania przedmiotu zamówienia, jeżeli rozwiązania zamienne nie odstępują </w:t>
      </w:r>
      <w:r w:rsidRPr="00A46975">
        <w:rPr>
          <w:rFonts w:asciiTheme="minorHAnsi" w:hAnsiTheme="minorHAnsi" w:cs="Times New Roman"/>
          <w:sz w:val="20"/>
          <w:szCs w:val="20"/>
        </w:rPr>
        <w:br/>
        <w:t>w sposób istotny od zatwierdzonego projektu budowlanego</w:t>
      </w:r>
    </w:p>
    <w:p w14:paraId="5CC321BF" w14:textId="77777777" w:rsidR="000F2DC0" w:rsidRPr="008F5C61"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8F5C61">
        <w:rPr>
          <w:rFonts w:asciiTheme="minorHAnsi" w:hAnsiTheme="minorHAnsi" w:cs="Times New Roman"/>
          <w:b/>
          <w:sz w:val="20"/>
          <w:szCs w:val="20"/>
        </w:rPr>
        <w:t>10</w:t>
      </w:r>
      <w:r w:rsidRPr="008F5C61">
        <w:rPr>
          <w:rFonts w:asciiTheme="minorHAnsi" w:hAnsiTheme="minorHAnsi" w:cs="Times New Roman"/>
          <w:sz w:val="20"/>
          <w:szCs w:val="20"/>
        </w:rPr>
        <w:t>. 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44F28D87" w14:textId="77777777"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 xml:space="preserve">11. </w:t>
      </w:r>
      <w:r w:rsidRPr="008F5C61">
        <w:rPr>
          <w:rFonts w:asciiTheme="minorHAnsi" w:hAnsiTheme="minorHAnsi" w:cs="Times New Roman"/>
          <w:bCs/>
          <w:sz w:val="20"/>
          <w:szCs w:val="20"/>
        </w:rPr>
        <w:t>W przypadku zmiany umowy skutkującej zmianą wynagrodzenia Wykonawcy, wynagrodzenie to ustalone zostanie w oparciu o sporządzony przez Wykonawcę kosztorys na podstawie kosztorysu wykonawczego według wskazanego poniżej pierwszeństwa:</w:t>
      </w:r>
    </w:p>
    <w:p w14:paraId="282C5886" w14:textId="603E646C"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 xml:space="preserve">a. kosztorys wykonawczy sporządzony na podstawie cen jednostkowych dla poszczególnych robót lub </w:t>
      </w:r>
      <w:r w:rsidR="00DF07E5">
        <w:rPr>
          <w:rFonts w:asciiTheme="minorHAnsi" w:hAnsiTheme="minorHAnsi" w:cs="Times New Roman"/>
          <w:bCs/>
          <w:sz w:val="20"/>
          <w:szCs w:val="20"/>
        </w:rPr>
        <w:br/>
      </w:r>
      <w:r w:rsidRPr="008F5C61">
        <w:rPr>
          <w:rFonts w:asciiTheme="minorHAnsi" w:hAnsiTheme="minorHAnsi" w:cs="Times New Roman"/>
          <w:bCs/>
          <w:sz w:val="20"/>
          <w:szCs w:val="20"/>
        </w:rPr>
        <w:t>w przypadku robót, dla których określono w kosztorysie wykonawczym nakłady rzeczowe w KNR oraz ceny materiałów i sprzętu, koszt tych robót będzie określony na podstawie kosztorysu szczegółowego, sporządzonego na podstawie KNR z zastosowaniem czynników cenotwórczych (tj. kosztów bezpośrednic</w:t>
      </w:r>
      <w:r w:rsidR="008B2EEE">
        <w:rPr>
          <w:rFonts w:asciiTheme="minorHAnsi" w:hAnsiTheme="minorHAnsi" w:cs="Times New Roman"/>
          <w:bCs/>
          <w:sz w:val="20"/>
          <w:szCs w:val="20"/>
        </w:rPr>
        <w:t>h</w:t>
      </w:r>
      <w:r w:rsidRPr="008F5C61">
        <w:rPr>
          <w:rFonts w:asciiTheme="minorHAnsi" w:hAnsiTheme="minorHAnsi" w:cs="Times New Roman"/>
          <w:bCs/>
          <w:sz w:val="20"/>
          <w:szCs w:val="20"/>
        </w:rPr>
        <w:t xml:space="preserve"> i pośrednich oraz zysku, robocizny, kosztów zakupu materiałów i podatku VAT).</w:t>
      </w:r>
    </w:p>
    <w:p w14:paraId="484CD669" w14:textId="62C6E417"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Cs/>
          <w:sz w:val="20"/>
          <w:szCs w:val="20"/>
        </w:rPr>
        <w:t xml:space="preserve">b. w przypadku robót, dla których nie określono w kosztorysie wykonawczym kosztów danych robót lub nie określono nakładów rzeczowych w KNR oraz cen materiałów i sprzętu nie występujących w przywołanych cennikach, koszt tych robót będzie określony na podstawie kosztorysu szczegółowego sporządzonego na podstawie KNR z zastosowaniem czynników cenotwórczych (tj. kosztów pośrednich, cen materiałów, sprzętu, zysku i robocizny) nie wyższych niż w kosztorysie wykonawczym lub w przypadku ich braku – wg średnich czynników cenotwórczych dla </w:t>
      </w:r>
      <w:r w:rsidRPr="00653797">
        <w:rPr>
          <w:rFonts w:asciiTheme="minorHAnsi" w:hAnsiTheme="minorHAnsi" w:cs="Times New Roman"/>
          <w:b/>
          <w:sz w:val="20"/>
          <w:szCs w:val="20"/>
        </w:rPr>
        <w:t xml:space="preserve">województwa </w:t>
      </w:r>
      <w:r w:rsidR="00653797" w:rsidRPr="00653797">
        <w:rPr>
          <w:rFonts w:asciiTheme="minorHAnsi" w:hAnsiTheme="minorHAnsi" w:cs="Times New Roman"/>
          <w:b/>
          <w:sz w:val="20"/>
          <w:szCs w:val="20"/>
        </w:rPr>
        <w:t>mazowieckiego</w:t>
      </w:r>
      <w:r w:rsidRPr="008F5C61">
        <w:rPr>
          <w:rFonts w:asciiTheme="minorHAnsi" w:hAnsiTheme="minorHAnsi" w:cs="Times New Roman"/>
          <w:bCs/>
          <w:sz w:val="20"/>
          <w:szCs w:val="20"/>
        </w:rPr>
        <w:t xml:space="preserve"> w dostępnych publikacjach </w:t>
      </w:r>
      <w:proofErr w:type="spellStart"/>
      <w:r w:rsidRPr="008F5C61">
        <w:rPr>
          <w:rFonts w:asciiTheme="minorHAnsi" w:hAnsiTheme="minorHAnsi" w:cs="Times New Roman"/>
          <w:bCs/>
          <w:sz w:val="20"/>
          <w:szCs w:val="20"/>
        </w:rPr>
        <w:t>Sekocenbudu</w:t>
      </w:r>
      <w:proofErr w:type="spellEnd"/>
      <w:r w:rsidRPr="008F5C61">
        <w:rPr>
          <w:rFonts w:asciiTheme="minorHAnsi" w:hAnsiTheme="minorHAnsi" w:cs="Times New Roman"/>
          <w:bCs/>
          <w:sz w:val="20"/>
          <w:szCs w:val="20"/>
        </w:rPr>
        <w:t>, aktualnych na dzień sporządzania kosztorysu. Wybór publikacji przez Wykonawcę wymaga zgody Zamawiającego.</w:t>
      </w:r>
    </w:p>
    <w:p w14:paraId="46CA49CB" w14:textId="77777777" w:rsidR="000F2DC0" w:rsidRPr="00253C43" w:rsidRDefault="000F2DC0" w:rsidP="000F2DC0">
      <w:pPr>
        <w:spacing w:after="0" w:line="240" w:lineRule="auto"/>
        <w:jc w:val="both"/>
        <w:rPr>
          <w:bCs/>
          <w:sz w:val="20"/>
          <w:szCs w:val="20"/>
        </w:rPr>
      </w:pPr>
      <w:r w:rsidRPr="008F5C61">
        <w:rPr>
          <w:rFonts w:asciiTheme="minorHAnsi" w:hAnsiTheme="minorHAnsi" w:cs="Times New Roman"/>
          <w:b/>
          <w:bCs/>
          <w:sz w:val="20"/>
          <w:szCs w:val="20"/>
        </w:rPr>
        <w:t>12.</w:t>
      </w:r>
      <w:r w:rsidRPr="008F5C61">
        <w:rPr>
          <w:rFonts w:asciiTheme="minorHAnsi" w:hAnsiTheme="minorHAnsi" w:cs="Times New Roman"/>
          <w:bCs/>
          <w:sz w:val="20"/>
          <w:szCs w:val="20"/>
        </w:rPr>
        <w:t xml:space="preserve"> W przypadku niewykonania przez Wykonawcę części robót (uzgodnione ograniczenie zakresu robót) jego wynagrodzenie odpowiednio ulega zmniejszeniu (wysokość wynagrodzenia zostanie ustalona w kosztorysie powyk</w:t>
      </w:r>
      <w:r w:rsidRPr="00253C43">
        <w:rPr>
          <w:bCs/>
          <w:sz w:val="20"/>
          <w:szCs w:val="20"/>
        </w:rPr>
        <w:t>onawczym).</w:t>
      </w:r>
    </w:p>
    <w:p w14:paraId="4D2B722C" w14:textId="6D4358F6"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lastRenderedPageBreak/>
        <w:t>1</w:t>
      </w:r>
      <w:r w:rsidR="00242E06">
        <w:rPr>
          <w:rFonts w:asciiTheme="minorHAnsi" w:hAnsiTheme="minorHAnsi" w:cs="Times New Roman"/>
          <w:b/>
          <w:bCs/>
          <w:sz w:val="20"/>
          <w:szCs w:val="20"/>
        </w:rPr>
        <w:t>3</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Osoby uprawnione do kierowania robotami budowlanymi mogą zastąpić nowe osoby, o ile nowe osoby spełniają warunki udziału w postępowaniu oraz nie pociąga to za sobą innych istotnych zmian umowy.</w:t>
      </w:r>
    </w:p>
    <w:p w14:paraId="16C7E8F0" w14:textId="09487D6F"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1</w:t>
      </w:r>
      <w:r w:rsidR="00242E06">
        <w:rPr>
          <w:rFonts w:asciiTheme="minorHAnsi" w:hAnsiTheme="minorHAnsi" w:cs="Times New Roman"/>
          <w:b/>
          <w:bCs/>
          <w:sz w:val="20"/>
          <w:szCs w:val="20"/>
        </w:rPr>
        <w:t>4</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Zamawiający zastrzega sobie prawo do zmiany inspektora nadzoru inwestorskiego.</w:t>
      </w:r>
    </w:p>
    <w:p w14:paraId="0E4008B2" w14:textId="5F43000D" w:rsidR="000F2DC0" w:rsidRPr="008F5C61" w:rsidRDefault="000F2DC0" w:rsidP="000F2DC0">
      <w:pPr>
        <w:spacing w:after="0" w:line="240" w:lineRule="auto"/>
        <w:jc w:val="both"/>
        <w:rPr>
          <w:rFonts w:asciiTheme="minorHAnsi" w:hAnsiTheme="minorHAnsi" w:cs="Times New Roman"/>
          <w:bCs/>
          <w:sz w:val="20"/>
          <w:szCs w:val="20"/>
        </w:rPr>
      </w:pPr>
      <w:r w:rsidRPr="008F5C61">
        <w:rPr>
          <w:rFonts w:asciiTheme="minorHAnsi" w:hAnsiTheme="minorHAnsi" w:cs="Times New Roman"/>
          <w:b/>
          <w:bCs/>
          <w:sz w:val="20"/>
          <w:szCs w:val="20"/>
        </w:rPr>
        <w:t>1</w:t>
      </w:r>
      <w:r w:rsidR="00242E06">
        <w:rPr>
          <w:rFonts w:asciiTheme="minorHAnsi" w:hAnsiTheme="minorHAnsi" w:cs="Times New Roman"/>
          <w:b/>
          <w:bCs/>
          <w:sz w:val="20"/>
          <w:szCs w:val="20"/>
        </w:rPr>
        <w:t>5</w:t>
      </w:r>
      <w:r w:rsidRPr="008F5C61">
        <w:rPr>
          <w:rFonts w:asciiTheme="minorHAnsi" w:hAnsiTheme="minorHAnsi" w:cs="Times New Roman"/>
          <w:b/>
          <w:bCs/>
          <w:sz w:val="20"/>
          <w:szCs w:val="20"/>
        </w:rPr>
        <w:t xml:space="preserve">. </w:t>
      </w:r>
      <w:r w:rsidRPr="008F5C61">
        <w:rPr>
          <w:rFonts w:asciiTheme="minorHAnsi" w:hAnsiTheme="minorHAnsi" w:cs="Times New Roman"/>
          <w:bCs/>
          <w:sz w:val="20"/>
          <w:szCs w:val="20"/>
        </w:rPr>
        <w:t>Zamawiający przewiduje możliwość zmiany umowy w innych przypadkach, jeżeli zmiana umowy byłaby dopuszczalna na podstawie obowiązujących przepisów prawa.</w:t>
      </w:r>
    </w:p>
    <w:p w14:paraId="499A4F68" w14:textId="565EFF4C" w:rsidR="000F2DC0" w:rsidRPr="008F5C61" w:rsidRDefault="00242E06" w:rsidP="000F2DC0">
      <w:pPr>
        <w:shd w:val="clear" w:color="auto" w:fill="FFFFFF"/>
        <w:spacing w:after="0" w:line="240" w:lineRule="auto"/>
        <w:jc w:val="both"/>
        <w:rPr>
          <w:rFonts w:asciiTheme="minorHAnsi" w:hAnsiTheme="minorHAnsi" w:cs="Times New Roman"/>
          <w:sz w:val="20"/>
          <w:szCs w:val="20"/>
        </w:rPr>
      </w:pPr>
      <w:r>
        <w:rPr>
          <w:rFonts w:asciiTheme="minorHAnsi" w:hAnsiTheme="minorHAnsi" w:cs="Times New Roman"/>
          <w:b/>
          <w:sz w:val="20"/>
          <w:szCs w:val="20"/>
        </w:rPr>
        <w:t>16</w:t>
      </w:r>
      <w:r w:rsidR="000F2DC0" w:rsidRPr="008F5C61">
        <w:rPr>
          <w:rFonts w:asciiTheme="minorHAnsi" w:hAnsiTheme="minorHAnsi" w:cs="Times New Roman"/>
          <w:b/>
          <w:sz w:val="20"/>
          <w:szCs w:val="20"/>
        </w:rPr>
        <w:t xml:space="preserve">. </w:t>
      </w:r>
      <w:r w:rsidR="000F2DC0" w:rsidRPr="008F5C61">
        <w:rPr>
          <w:rFonts w:asciiTheme="minorHAnsi" w:hAnsiTheme="minorHAnsi" w:cs="Times New Roman"/>
          <w:sz w:val="20"/>
          <w:szCs w:val="20"/>
        </w:rPr>
        <w:t>W razie zaistnienia okoliczności wymienionych w pkt 1-1</w:t>
      </w:r>
      <w:r>
        <w:rPr>
          <w:rFonts w:asciiTheme="minorHAnsi" w:hAnsiTheme="minorHAnsi" w:cs="Times New Roman"/>
          <w:sz w:val="20"/>
          <w:szCs w:val="20"/>
        </w:rPr>
        <w:t>5</w:t>
      </w:r>
      <w:r w:rsidR="000F2DC0" w:rsidRPr="008F5C61">
        <w:rPr>
          <w:rFonts w:asciiTheme="minorHAnsi" w:hAnsiTheme="minorHAnsi" w:cs="Times New Roman"/>
          <w:sz w:val="20"/>
          <w:szCs w:val="20"/>
        </w:rPr>
        <w:t xml:space="preserve"> Zamawiający i Wykonawca mogą w drodze stosownego aneksu zmienić postanowienia zawartej umowy.</w:t>
      </w:r>
    </w:p>
    <w:p w14:paraId="3FE53235" w14:textId="488B5DED" w:rsidR="000F2DC0" w:rsidRPr="008F5C61" w:rsidRDefault="000F2DC0" w:rsidP="000F2DC0">
      <w:pPr>
        <w:shd w:val="clear" w:color="auto" w:fill="FFFFFF"/>
        <w:tabs>
          <w:tab w:val="left" w:pos="0"/>
        </w:tabs>
        <w:spacing w:after="0" w:line="240" w:lineRule="auto"/>
        <w:jc w:val="both"/>
        <w:rPr>
          <w:rFonts w:asciiTheme="minorHAnsi" w:hAnsiTheme="minorHAnsi" w:cs="Times New Roman"/>
          <w:sz w:val="20"/>
          <w:szCs w:val="20"/>
        </w:rPr>
      </w:pPr>
      <w:r w:rsidRPr="008F5C61">
        <w:rPr>
          <w:rFonts w:asciiTheme="minorHAnsi" w:hAnsiTheme="minorHAnsi" w:cs="Times New Roman"/>
          <w:b/>
          <w:sz w:val="20"/>
          <w:szCs w:val="20"/>
        </w:rPr>
        <w:t>1</w:t>
      </w:r>
      <w:r w:rsidR="00C823F3">
        <w:rPr>
          <w:rFonts w:asciiTheme="minorHAnsi" w:hAnsiTheme="minorHAnsi" w:cs="Times New Roman"/>
          <w:b/>
          <w:sz w:val="20"/>
          <w:szCs w:val="20"/>
        </w:rPr>
        <w:t>7</w:t>
      </w:r>
      <w:r w:rsidRPr="008F5C61">
        <w:rPr>
          <w:rFonts w:asciiTheme="minorHAnsi" w:hAnsiTheme="minorHAnsi" w:cs="Times New Roman"/>
          <w:b/>
          <w:sz w:val="20"/>
          <w:szCs w:val="20"/>
        </w:rPr>
        <w:t>.</w:t>
      </w:r>
      <w:r w:rsidRPr="008F5C61">
        <w:rPr>
          <w:rFonts w:asciiTheme="minorHAnsi" w:hAnsiTheme="minorHAnsi" w:cs="Times New Roman"/>
          <w:sz w:val="20"/>
          <w:szCs w:val="20"/>
        </w:rPr>
        <w:t xml:space="preserve"> Strona występująca o zmianę umowy zobowiązana jest do udokumentowania zaistnienia którejkolwiek </w:t>
      </w:r>
      <w:r w:rsidRPr="008F5C61">
        <w:rPr>
          <w:rFonts w:asciiTheme="minorHAnsi" w:hAnsiTheme="minorHAnsi" w:cs="Times New Roman"/>
          <w:sz w:val="20"/>
          <w:szCs w:val="20"/>
        </w:rPr>
        <w:br/>
        <w:t>z w/w przesłanek. Wniosek o zmianę postanowień zawartej umowy musi być wyrażony na piśmie.</w:t>
      </w:r>
    </w:p>
    <w:p w14:paraId="55689E07" w14:textId="77777777" w:rsidR="00C823F3" w:rsidRPr="00253C43" w:rsidRDefault="00C823F3" w:rsidP="00C823F3">
      <w:pPr>
        <w:spacing w:after="0" w:line="240" w:lineRule="auto"/>
        <w:jc w:val="both"/>
        <w:rPr>
          <w:sz w:val="20"/>
          <w:szCs w:val="20"/>
        </w:rPr>
      </w:pPr>
    </w:p>
    <w:p w14:paraId="69628841" w14:textId="77777777" w:rsidR="000F2DC0" w:rsidRPr="00136F4A" w:rsidRDefault="000F2DC0" w:rsidP="000F2DC0">
      <w:pPr>
        <w:pStyle w:val="Tekstpodstawowy2"/>
        <w:spacing w:after="0" w:line="240" w:lineRule="auto"/>
        <w:jc w:val="center"/>
        <w:rPr>
          <w:rFonts w:asciiTheme="minorHAnsi" w:hAnsiTheme="minorHAnsi" w:cs="Times New Roman"/>
          <w:b/>
          <w:sz w:val="20"/>
          <w:szCs w:val="20"/>
        </w:rPr>
      </w:pPr>
      <w:r w:rsidRPr="00136F4A">
        <w:rPr>
          <w:rFonts w:asciiTheme="minorHAnsi" w:hAnsiTheme="minorHAnsi" w:cs="Times New Roman"/>
          <w:b/>
          <w:sz w:val="20"/>
          <w:szCs w:val="20"/>
        </w:rPr>
        <w:t>§ 17</w:t>
      </w:r>
    </w:p>
    <w:p w14:paraId="041222BF" w14:textId="77777777" w:rsidR="000F2DC0" w:rsidRPr="00A124C3" w:rsidRDefault="000F2DC0" w:rsidP="000F2DC0">
      <w:pPr>
        <w:pStyle w:val="Tekstpodstawowy2"/>
        <w:spacing w:after="0" w:line="240" w:lineRule="auto"/>
        <w:jc w:val="center"/>
        <w:rPr>
          <w:rFonts w:asciiTheme="minorHAnsi" w:hAnsiTheme="minorHAnsi" w:cs="Times New Roman"/>
          <w:b/>
          <w:sz w:val="20"/>
          <w:szCs w:val="20"/>
        </w:rPr>
      </w:pPr>
      <w:r w:rsidRPr="00A124C3">
        <w:rPr>
          <w:rFonts w:asciiTheme="minorHAnsi" w:hAnsiTheme="minorHAnsi" w:cs="Times New Roman"/>
          <w:b/>
          <w:sz w:val="20"/>
          <w:szCs w:val="20"/>
        </w:rPr>
        <w:t xml:space="preserve">Wymagania wynikające z art. </w:t>
      </w:r>
      <w:r>
        <w:rPr>
          <w:rFonts w:asciiTheme="minorHAnsi" w:hAnsiTheme="minorHAnsi" w:cs="Times New Roman"/>
          <w:b/>
          <w:sz w:val="20"/>
          <w:szCs w:val="20"/>
        </w:rPr>
        <w:t>95</w:t>
      </w:r>
      <w:r w:rsidRPr="00A124C3">
        <w:rPr>
          <w:rFonts w:asciiTheme="minorHAnsi" w:hAnsiTheme="minorHAnsi" w:cs="Times New Roman"/>
          <w:b/>
          <w:sz w:val="20"/>
          <w:szCs w:val="20"/>
        </w:rPr>
        <w:t xml:space="preserve"> Ustawy </w:t>
      </w:r>
      <w:proofErr w:type="spellStart"/>
      <w:r w:rsidRPr="00A124C3">
        <w:rPr>
          <w:rFonts w:asciiTheme="minorHAnsi" w:hAnsiTheme="minorHAnsi" w:cs="Times New Roman"/>
          <w:b/>
          <w:sz w:val="20"/>
          <w:szCs w:val="20"/>
        </w:rPr>
        <w:t>Pzp</w:t>
      </w:r>
      <w:proofErr w:type="spellEnd"/>
    </w:p>
    <w:p w14:paraId="10A79575" w14:textId="0EA50A1E" w:rsidR="000F2DC0" w:rsidRPr="00C43058" w:rsidRDefault="000F2DC0" w:rsidP="000F2DC0">
      <w:pPr>
        <w:suppressAutoHyphens w:val="0"/>
        <w:spacing w:after="0" w:line="240" w:lineRule="auto"/>
        <w:jc w:val="both"/>
        <w:rPr>
          <w:rFonts w:asciiTheme="minorHAnsi" w:eastAsiaTheme="minorHAnsi" w:hAnsiTheme="minorHAnsi" w:cs="Times New Roman"/>
          <w:b/>
          <w:sz w:val="20"/>
          <w:szCs w:val="20"/>
          <w:lang w:eastAsia="en-US"/>
        </w:rPr>
      </w:pPr>
      <w:r w:rsidRPr="00A124C3">
        <w:rPr>
          <w:rFonts w:asciiTheme="minorHAnsi" w:eastAsiaTheme="minorHAnsi" w:hAnsiTheme="minorHAnsi" w:cs="Times New Roman"/>
          <w:b/>
          <w:sz w:val="20"/>
          <w:szCs w:val="20"/>
          <w:lang w:eastAsia="en-US"/>
        </w:rPr>
        <w:t>1.</w:t>
      </w:r>
      <w:r>
        <w:rPr>
          <w:rFonts w:asciiTheme="minorHAnsi" w:eastAsiaTheme="minorHAnsi" w:hAnsiTheme="minorHAnsi" w:cs="Times New Roman"/>
          <w:b/>
          <w:sz w:val="20"/>
          <w:szCs w:val="20"/>
          <w:lang w:eastAsia="en-US"/>
        </w:rPr>
        <w:t xml:space="preserve"> </w:t>
      </w:r>
      <w:r w:rsidRPr="00201F99">
        <w:rPr>
          <w:rFonts w:asciiTheme="minorHAnsi" w:eastAsiaTheme="minorHAnsi" w:hAnsiTheme="minorHAnsi" w:cs="Times New Roman"/>
          <w:sz w:val="20"/>
          <w:szCs w:val="20"/>
          <w:lang w:eastAsia="en-US"/>
        </w:rPr>
        <w:t>Na</w:t>
      </w:r>
      <w:r>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sz w:val="20"/>
          <w:szCs w:val="20"/>
          <w:lang w:eastAsia="en-US"/>
        </w:rPr>
        <w:t xml:space="preserve">podstawie art. 95 ust. 1 i ust. 2 pkt 1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xml:space="preserve"> Zamawiający określa w umowie na roboty budowlane </w:t>
      </w:r>
      <w:r w:rsidR="00F63BAC">
        <w:rPr>
          <w:rFonts w:asciiTheme="minorHAnsi" w:eastAsiaTheme="minorHAnsi" w:hAnsiTheme="minorHAnsi" w:cs="Times New Roman"/>
          <w:sz w:val="20"/>
          <w:szCs w:val="20"/>
          <w:lang w:eastAsia="en-US"/>
        </w:rPr>
        <w:br/>
      </w:r>
      <w:r w:rsidRPr="00511AD2">
        <w:rPr>
          <w:rFonts w:asciiTheme="minorHAnsi" w:eastAsiaTheme="minorHAnsi" w:hAnsiTheme="minorHAnsi" w:cs="Times New Roman"/>
          <w:sz w:val="20"/>
          <w:szCs w:val="20"/>
          <w:lang w:eastAsia="en-US"/>
        </w:rPr>
        <w:t xml:space="preserve">lub usługi wymagania związane z realizacją zamówienia w zakresie zatrudnienia przez Wykonawcę </w:t>
      </w:r>
      <w:r w:rsidR="00F63BAC">
        <w:rPr>
          <w:rFonts w:asciiTheme="minorHAnsi" w:eastAsiaTheme="minorHAnsi" w:hAnsiTheme="minorHAnsi" w:cs="Times New Roman"/>
          <w:sz w:val="20"/>
          <w:szCs w:val="20"/>
          <w:lang w:eastAsia="en-US"/>
        </w:rPr>
        <w:br/>
      </w:r>
      <w:r w:rsidRPr="00511AD2">
        <w:rPr>
          <w:rFonts w:asciiTheme="minorHAnsi" w:eastAsiaTheme="minorHAnsi" w:hAnsiTheme="minorHAnsi" w:cs="Times New Roman"/>
          <w:sz w:val="20"/>
          <w:szCs w:val="20"/>
          <w:lang w:eastAsia="en-US"/>
        </w:rPr>
        <w:t>lub Podwykonawcę na podstawie stosunku pracy osób wykonujących wskazane poniżej czynności w zakresie realizacji zamówienia, jeżeli wykonanie tych czynności polega na świadczeniu pracy w rozumieniu art. 22 § 1 ustawy z dnia 26 czerwca 1974 r. - Kodeks pracy.</w:t>
      </w:r>
      <w:r w:rsidRPr="00EE7747">
        <w:rPr>
          <w:rFonts w:asciiTheme="minorHAnsi" w:eastAsiaTheme="minorHAnsi" w:hAnsiTheme="minorHAnsi" w:cs="Times New Roman"/>
          <w:b/>
          <w:sz w:val="20"/>
          <w:szCs w:val="20"/>
          <w:lang w:eastAsia="en-US"/>
        </w:rPr>
        <w:t xml:space="preserve"> </w:t>
      </w:r>
      <w:r>
        <w:rPr>
          <w:rFonts w:asciiTheme="minorHAnsi" w:eastAsiaTheme="minorHAnsi" w:hAnsiTheme="minorHAnsi" w:cs="Times New Roman"/>
          <w:b/>
          <w:sz w:val="20"/>
          <w:szCs w:val="20"/>
          <w:lang w:eastAsia="en-US"/>
        </w:rPr>
        <w:t xml:space="preserve">Określone poniżej </w:t>
      </w:r>
      <w:r w:rsidRPr="00EE7747">
        <w:rPr>
          <w:rFonts w:asciiTheme="minorHAnsi" w:eastAsiaTheme="minorHAnsi" w:hAnsiTheme="minorHAnsi" w:cs="Times New Roman"/>
          <w:b/>
          <w:sz w:val="20"/>
          <w:szCs w:val="20"/>
          <w:lang w:eastAsia="en-US"/>
        </w:rPr>
        <w:t xml:space="preserve"> wymagania dotyczą zarówno Wykonawcy jak i Podwykonawcy.</w:t>
      </w:r>
    </w:p>
    <w:p w14:paraId="081D685F" w14:textId="6F361898" w:rsidR="000F2DC0" w:rsidRDefault="000F2DC0" w:rsidP="000F2DC0">
      <w:pPr>
        <w:suppressAutoHyphens w:val="0"/>
        <w:spacing w:after="0" w:line="240" w:lineRule="auto"/>
        <w:jc w:val="both"/>
        <w:rPr>
          <w:rFonts w:asciiTheme="minorHAnsi" w:eastAsiaTheme="minorHAnsi" w:hAnsiTheme="minorHAnsi" w:cs="Times New Roman"/>
          <w:b/>
          <w:sz w:val="20"/>
          <w:szCs w:val="20"/>
          <w:lang w:eastAsia="en-US"/>
        </w:rPr>
      </w:pPr>
      <w:r w:rsidRPr="00511AD2">
        <w:rPr>
          <w:rFonts w:asciiTheme="minorHAnsi" w:eastAsiaTheme="minorHAnsi" w:hAnsiTheme="minorHAnsi" w:cs="Times New Roman"/>
          <w:b/>
          <w:sz w:val="20"/>
          <w:szCs w:val="20"/>
          <w:lang w:eastAsia="en-US"/>
        </w:rPr>
        <w:t xml:space="preserve">2. </w:t>
      </w:r>
      <w:r>
        <w:rPr>
          <w:rFonts w:asciiTheme="minorHAnsi" w:eastAsiaTheme="minorHAnsi" w:hAnsiTheme="minorHAnsi" w:cs="Times New Roman"/>
          <w:b/>
          <w:sz w:val="20"/>
          <w:szCs w:val="20"/>
          <w:lang w:eastAsia="en-US"/>
        </w:rPr>
        <w:t xml:space="preserve">Rodzaj czynności w trakcie realizacji zamówienia, których dotyczą wymagania zatrudnienia osób </w:t>
      </w:r>
      <w:r w:rsidR="00F63BAC">
        <w:rPr>
          <w:rFonts w:asciiTheme="minorHAnsi" w:eastAsiaTheme="minorHAnsi" w:hAnsiTheme="minorHAnsi" w:cs="Times New Roman"/>
          <w:b/>
          <w:sz w:val="20"/>
          <w:szCs w:val="20"/>
          <w:lang w:eastAsia="en-US"/>
        </w:rPr>
        <w:br/>
      </w:r>
      <w:r>
        <w:rPr>
          <w:rFonts w:asciiTheme="minorHAnsi" w:eastAsiaTheme="minorHAnsi" w:hAnsiTheme="minorHAnsi" w:cs="Times New Roman"/>
          <w:b/>
          <w:sz w:val="20"/>
          <w:szCs w:val="20"/>
          <w:lang w:eastAsia="en-US"/>
        </w:rPr>
        <w:t>na podstawie umowy o pracę:</w:t>
      </w:r>
    </w:p>
    <w:p w14:paraId="3C427470" w14:textId="1D055D61"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prace rozbiórkowe,- roboty ziemne,- roboty montażowe,- roboty budowlane,- instalacje elektryczne,- instalacje sanitarne</w:t>
      </w:r>
      <w:r w:rsidR="00D0356D">
        <w:rPr>
          <w:rFonts w:asciiTheme="minorHAnsi" w:eastAsiaTheme="minorHAnsi" w:hAnsiTheme="minorHAnsi" w:cs="Times New Roman"/>
          <w:sz w:val="20"/>
          <w:szCs w:val="20"/>
          <w:lang w:eastAsia="en-US"/>
        </w:rPr>
        <w:t>.</w:t>
      </w:r>
    </w:p>
    <w:p w14:paraId="46C7BA75" w14:textId="71DC1838"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Zatrudnienie osób wykonujących powyżej wskazane czynności dotyczy całego okresu realizacji zamówienia.</w:t>
      </w:r>
    </w:p>
    <w:p w14:paraId="7748EBA6"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3. </w:t>
      </w:r>
      <w:r w:rsidRPr="00EE7747">
        <w:rPr>
          <w:rFonts w:asciiTheme="minorHAnsi" w:eastAsiaTheme="minorHAnsi" w:hAnsiTheme="minorHAnsi" w:cs="Times New Roman"/>
          <w:sz w:val="20"/>
          <w:szCs w:val="20"/>
          <w:lang w:eastAsia="en-US"/>
        </w:rPr>
        <w:t>Wymóg zatrudnienia osób na podstawie umowy o pracę nie dotyczy:</w:t>
      </w:r>
    </w:p>
    <w:p w14:paraId="4F15858A" w14:textId="4A5A0F2A" w:rsidR="0065379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w:t>
      </w:r>
      <w:r w:rsidR="00653797">
        <w:rPr>
          <w:rFonts w:asciiTheme="minorHAnsi" w:eastAsiaTheme="minorHAnsi" w:hAnsiTheme="minorHAnsi" w:cs="Times New Roman"/>
          <w:sz w:val="20"/>
          <w:szCs w:val="20"/>
          <w:lang w:eastAsia="en-US"/>
        </w:rPr>
        <w:t>projektantów,</w:t>
      </w:r>
    </w:p>
    <w:p w14:paraId="438534A4" w14:textId="40D901AE" w:rsidR="000F2DC0" w:rsidRDefault="00653797"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w:t>
      </w:r>
      <w:r w:rsidR="000F2DC0">
        <w:rPr>
          <w:rFonts w:asciiTheme="minorHAnsi" w:eastAsiaTheme="minorHAnsi" w:hAnsiTheme="minorHAnsi" w:cs="Times New Roman"/>
          <w:sz w:val="20"/>
          <w:szCs w:val="20"/>
          <w:lang w:eastAsia="en-US"/>
        </w:rPr>
        <w:t>kierownik</w:t>
      </w:r>
      <w:r w:rsidR="00242E06">
        <w:rPr>
          <w:rFonts w:asciiTheme="minorHAnsi" w:eastAsiaTheme="minorHAnsi" w:hAnsiTheme="minorHAnsi" w:cs="Times New Roman"/>
          <w:sz w:val="20"/>
          <w:szCs w:val="20"/>
          <w:lang w:eastAsia="en-US"/>
        </w:rPr>
        <w:t>a</w:t>
      </w:r>
      <w:r w:rsidR="000F2DC0">
        <w:rPr>
          <w:rFonts w:asciiTheme="minorHAnsi" w:eastAsiaTheme="minorHAnsi" w:hAnsiTheme="minorHAnsi" w:cs="Times New Roman"/>
          <w:sz w:val="20"/>
          <w:szCs w:val="20"/>
          <w:lang w:eastAsia="en-US"/>
        </w:rPr>
        <w:t xml:space="preserve"> budowy i kierowników osób,</w:t>
      </w:r>
    </w:p>
    <w:p w14:paraId="571B09D3" w14:textId="77777777" w:rsidR="00D5152D" w:rsidRPr="000A60F1"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0A60F1">
        <w:rPr>
          <w:rFonts w:asciiTheme="minorHAnsi" w:eastAsiaTheme="minorHAnsi" w:hAnsiTheme="minorHAnsi" w:cs="Times New Roman"/>
          <w:sz w:val="20"/>
          <w:szCs w:val="20"/>
          <w:lang w:eastAsia="en-US"/>
        </w:rPr>
        <w:t>- pracowników obsługi geodezyjnej</w:t>
      </w:r>
      <w:r w:rsidR="00D5152D" w:rsidRPr="000A60F1">
        <w:rPr>
          <w:rFonts w:asciiTheme="minorHAnsi" w:eastAsiaTheme="minorHAnsi" w:hAnsiTheme="minorHAnsi" w:cs="Times New Roman"/>
          <w:sz w:val="20"/>
          <w:szCs w:val="20"/>
          <w:lang w:eastAsia="en-US"/>
        </w:rPr>
        <w:t>,</w:t>
      </w:r>
    </w:p>
    <w:p w14:paraId="2F78298A" w14:textId="49BAAFB2" w:rsidR="000F2DC0" w:rsidRPr="000A60F1" w:rsidRDefault="00D5152D" w:rsidP="000F2DC0">
      <w:pPr>
        <w:suppressAutoHyphens w:val="0"/>
        <w:spacing w:after="0" w:line="240" w:lineRule="auto"/>
        <w:jc w:val="both"/>
        <w:rPr>
          <w:rFonts w:asciiTheme="minorHAnsi" w:eastAsiaTheme="minorHAnsi" w:hAnsiTheme="minorHAnsi" w:cs="Times New Roman"/>
          <w:sz w:val="20"/>
          <w:szCs w:val="20"/>
          <w:lang w:eastAsia="en-US"/>
        </w:rPr>
      </w:pPr>
      <w:r w:rsidRPr="000A60F1">
        <w:rPr>
          <w:rFonts w:asciiTheme="minorHAnsi" w:eastAsiaTheme="minorHAnsi" w:hAnsiTheme="minorHAnsi" w:cs="Times New Roman"/>
          <w:sz w:val="20"/>
          <w:szCs w:val="20"/>
          <w:lang w:eastAsia="en-US"/>
        </w:rPr>
        <w:t xml:space="preserve">- usług i robót świadczonych na rzecz Wykonawcy lub podwykonawcy przez osoby fizyczne, prowadzące jednoosobową działalność gospodarczą, o ile sposób i charakter wykonywanych czynności nie mieści się </w:t>
      </w:r>
      <w:r w:rsidR="00C43058" w:rsidRPr="000A60F1">
        <w:rPr>
          <w:rFonts w:asciiTheme="minorHAnsi" w:eastAsiaTheme="minorHAnsi" w:hAnsiTheme="minorHAnsi" w:cs="Times New Roman"/>
          <w:sz w:val="20"/>
          <w:szCs w:val="20"/>
          <w:lang w:eastAsia="en-US"/>
        </w:rPr>
        <w:br/>
      </w:r>
      <w:r w:rsidRPr="000A60F1">
        <w:rPr>
          <w:rFonts w:asciiTheme="minorHAnsi" w:eastAsiaTheme="minorHAnsi" w:hAnsiTheme="minorHAnsi" w:cs="Times New Roman"/>
          <w:sz w:val="20"/>
          <w:szCs w:val="20"/>
          <w:lang w:eastAsia="en-US"/>
        </w:rPr>
        <w:t xml:space="preserve">w dyspozycji art. 22 ust. 1 ustawy Kodeks pracy </w:t>
      </w:r>
      <w:r w:rsidR="000F2DC0" w:rsidRPr="000A60F1">
        <w:rPr>
          <w:rFonts w:asciiTheme="minorHAnsi" w:eastAsiaTheme="minorHAnsi" w:hAnsiTheme="minorHAnsi" w:cs="Times New Roman"/>
          <w:sz w:val="20"/>
          <w:szCs w:val="20"/>
          <w:lang w:eastAsia="en-US"/>
        </w:rPr>
        <w:t>.</w:t>
      </w:r>
    </w:p>
    <w:p w14:paraId="2FDE6F85" w14:textId="77777777" w:rsidR="000F2DC0" w:rsidRPr="00EE774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4. </w:t>
      </w:r>
      <w:r>
        <w:rPr>
          <w:rFonts w:asciiTheme="minorHAnsi" w:eastAsiaTheme="minorHAnsi" w:hAnsiTheme="minorHAnsi" w:cs="Times New Roman"/>
          <w:sz w:val="20"/>
          <w:szCs w:val="20"/>
          <w:lang w:eastAsia="en-US"/>
        </w:rPr>
        <w:t>Wykonawca w ciągu 7 dni roboczych od dnia zawarcia umowy przekaże Zamawiającemu wykaz osób, które będą wykonywać czynności, o których mowa w pkt 2 niniejszego paragrafu wraz z oświadczeniem, że osoby te są lub będą zatrudnione na podstawie umowy o pracę. Wykonawca obowiązany jest do aktualizowania tego wykazu i przekazania Zamawiającemu każdorazowo zaktualizowanego wykazu. Zmiana osób wymienionych w wykazie nie wymaga aneksu do umowy.</w:t>
      </w:r>
    </w:p>
    <w:p w14:paraId="036919BC"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5. W celu weryfikacji zatrudnienia</w:t>
      </w:r>
      <w:r>
        <w:rPr>
          <w:rFonts w:asciiTheme="minorHAnsi" w:eastAsiaTheme="minorHAnsi" w:hAnsiTheme="minorHAnsi" w:cs="Times New Roman"/>
          <w:sz w:val="20"/>
          <w:szCs w:val="20"/>
          <w:lang w:eastAsia="en-US"/>
        </w:rPr>
        <w:t>, przez Wykonawcę lub Podwykonawcę, na podstawie umowy o pracę osób wykonujących wskazane przez Zamawiającego czynności w zakresie realizacji zamówienia, umowa przewiduje możliwość żądania przez Zamawiającego w szczególności:</w:t>
      </w:r>
    </w:p>
    <w:p w14:paraId="720D01A8"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a.  oświadczenia zatrudnionego pracownika, </w:t>
      </w:r>
    </w:p>
    <w:p w14:paraId="78058B5B"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b.  oświadczenia Wykonawcy lub Podwykonawcy o zatrudnieniu pracownika na podstawie umowy o pracę, </w:t>
      </w:r>
    </w:p>
    <w:p w14:paraId="07C00FAF" w14:textId="77777777" w:rsidR="000F2DC0" w:rsidRPr="00EE7747"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c. poświadczonej za zgodność z oryginałem kopii umowy o pracę zatrudnionego pracownika, </w:t>
      </w:r>
    </w:p>
    <w:p w14:paraId="6E265628" w14:textId="77777777" w:rsidR="000F2DC0" w:rsidRPr="00577403"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577403">
        <w:rPr>
          <w:rFonts w:asciiTheme="minorHAnsi" w:eastAsiaTheme="minorHAnsi" w:hAnsiTheme="minorHAnsi" w:cs="Times New Roman"/>
          <w:sz w:val="20"/>
          <w:szCs w:val="20"/>
          <w:lang w:eastAsia="en-US"/>
        </w:rPr>
        <w:t>d. innych dokumentów</w:t>
      </w:r>
    </w:p>
    <w:p w14:paraId="4FC43577" w14:textId="7035FFA3"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sidRPr="00577403">
        <w:rPr>
          <w:rFonts w:asciiTheme="minorHAnsi" w:eastAsiaTheme="minorHAnsi" w:hAnsiTheme="minorHAnsi" w:cs="Times New Roman"/>
          <w:sz w:val="20"/>
          <w:szCs w:val="20"/>
          <w:lang w:eastAsia="en-US"/>
        </w:rPr>
        <w:t xml:space="preserve">- zawierających informacje, w tym dane osobowe, </w:t>
      </w:r>
      <w:r>
        <w:rPr>
          <w:rFonts w:asciiTheme="minorHAnsi" w:eastAsiaTheme="minorHAnsi" w:hAnsiTheme="minorHAnsi" w:cs="Times New Roman"/>
          <w:sz w:val="20"/>
          <w:szCs w:val="20"/>
          <w:lang w:eastAsia="en-US"/>
        </w:rPr>
        <w:t xml:space="preserve">niezbędne do weryfikacji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w szczególności imię i nazwisko zatrudnionego pracownika, datę zawarcia umowy o pracę, rodzaj umowy o pracę i zakres obowiązków pracownika.</w:t>
      </w:r>
    </w:p>
    <w:p w14:paraId="3543F6AA" w14:textId="629CFB10"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6. W ramach uprawnienia Zamawiającego w zakresie  kontroli </w:t>
      </w:r>
      <w:r>
        <w:rPr>
          <w:rFonts w:asciiTheme="minorHAnsi" w:eastAsiaTheme="minorHAnsi" w:hAnsiTheme="minorHAnsi" w:cs="Times New Roman"/>
          <w:sz w:val="20"/>
          <w:szCs w:val="20"/>
          <w:lang w:eastAsia="en-US"/>
        </w:rPr>
        <w:t xml:space="preserve">spełniania przez Wykonawcę wymagań, o których mowa w art. 95 ust. 2 pkt 3 ustawy </w:t>
      </w:r>
      <w:proofErr w:type="spellStart"/>
      <w:r>
        <w:rPr>
          <w:rFonts w:asciiTheme="minorHAnsi" w:eastAsiaTheme="minorHAnsi" w:hAnsiTheme="minorHAnsi" w:cs="Times New Roman"/>
          <w:sz w:val="20"/>
          <w:szCs w:val="20"/>
          <w:lang w:eastAsia="en-US"/>
        </w:rPr>
        <w:t>Pzp</w:t>
      </w:r>
      <w:proofErr w:type="spellEnd"/>
      <w:r>
        <w:rPr>
          <w:rFonts w:asciiTheme="minorHAnsi" w:eastAsiaTheme="minorHAnsi" w:hAnsiTheme="minorHAnsi" w:cs="Times New Roman"/>
          <w:sz w:val="20"/>
          <w:szCs w:val="20"/>
          <w:lang w:eastAsia="en-US"/>
        </w:rPr>
        <w:t xml:space="preserve">, Zamawiający może żądać od Wykonawcy, w terminie wskazanym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w wezwaniu:</w:t>
      </w:r>
    </w:p>
    <w:p w14:paraId="0B5AA8D5"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wyjaśnień w przypadku wątpliwości dotyczących oświadczeń i dokumentów, o których mowa w pkt 4 i 5 niniejszego paragrafu,</w:t>
      </w:r>
    </w:p>
    <w:p w14:paraId="300BBB63" w14:textId="3B586F8D"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sz w:val="20"/>
          <w:szCs w:val="20"/>
          <w:lang w:eastAsia="en-US"/>
        </w:rPr>
        <w:t xml:space="preserve">- innych dokumentów zawierających informacje, w tym dane osobowe, niezbędne do weryfikacji zatrudnienia na podstawie umowy o pracę, w szczególności imię i nazwisko zatrudnionego pracownika, datę zawarcia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rodzaj umowy o pracę i zakres obowiązków pracownika.</w:t>
      </w:r>
    </w:p>
    <w:p w14:paraId="4D208DCB" w14:textId="4ABC4CCA"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7. </w:t>
      </w:r>
      <w:r>
        <w:rPr>
          <w:rFonts w:asciiTheme="minorHAnsi" w:eastAsiaTheme="minorHAnsi" w:hAnsiTheme="minorHAnsi" w:cs="Times New Roman"/>
          <w:sz w:val="20"/>
          <w:szCs w:val="20"/>
          <w:lang w:eastAsia="en-US"/>
        </w:rPr>
        <w:t xml:space="preserve">Z tytułu niespełnienia przez Wykonawcę lub Podwykonawcę wymogu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osób wykonujących czynności wskazane w pkt 2 niniejszego paragrafu, Zamawiający przewiduje sankcję w postaci kary umownej.</w:t>
      </w:r>
    </w:p>
    <w:p w14:paraId="74EC93DD" w14:textId="34DAAFAF"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lastRenderedPageBreak/>
        <w:t xml:space="preserve">8. </w:t>
      </w:r>
      <w:r>
        <w:rPr>
          <w:rFonts w:asciiTheme="minorHAnsi" w:eastAsiaTheme="minorHAnsi" w:hAnsiTheme="minorHAnsi" w:cs="Times New Roman"/>
          <w:sz w:val="20"/>
          <w:szCs w:val="20"/>
          <w:lang w:eastAsia="en-US"/>
        </w:rPr>
        <w:t xml:space="preserve">Niezłożenie przez Wykonawcę w wyznaczonym przez Zamawiającego terminie żądanych dowodów w celu potwierdzenia spełniania przez Wykonawcę lub Podwykonawcę wymogu zatrudnienia na podstawie umowy </w:t>
      </w:r>
      <w:r w:rsidR="00F63BAC">
        <w:rPr>
          <w:rFonts w:asciiTheme="minorHAnsi" w:eastAsiaTheme="minorHAnsi" w:hAnsiTheme="minorHAnsi" w:cs="Times New Roman"/>
          <w:sz w:val="20"/>
          <w:szCs w:val="20"/>
          <w:lang w:eastAsia="en-US"/>
        </w:rPr>
        <w:br/>
      </w:r>
      <w:r>
        <w:rPr>
          <w:rFonts w:asciiTheme="minorHAnsi" w:eastAsiaTheme="minorHAnsi" w:hAnsiTheme="minorHAnsi" w:cs="Times New Roman"/>
          <w:sz w:val="20"/>
          <w:szCs w:val="20"/>
          <w:lang w:eastAsia="en-US"/>
        </w:rPr>
        <w:t>o pracę traktowane będzie jako niespełnienie przez Wykonawcę lub Podwykonawcę wymogu zatrudnienia na podstawie umowy o pracę osób wykonujących czynności wskazane w pkt 2 niniejszego paragrafu.</w:t>
      </w:r>
    </w:p>
    <w:p w14:paraId="32F16D70" w14:textId="77777777" w:rsidR="000F2DC0"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9. </w:t>
      </w:r>
      <w:r>
        <w:rPr>
          <w:rFonts w:asciiTheme="minorHAnsi" w:eastAsiaTheme="minorHAnsi" w:hAnsiTheme="minorHAnsi" w:cs="Times New Roman"/>
          <w:sz w:val="20"/>
          <w:szCs w:val="20"/>
          <w:lang w:eastAsia="en-US"/>
        </w:rPr>
        <w:t>W przypadku uzasadnionych wątpliwości co do przestrzegania  prawa pracy przez Wykonawcę lub Podwykonawcę, Zamawiający może zwrócić się o przeprowadzenie kontroli przez Państwową Inspekcję Pracy.</w:t>
      </w:r>
    </w:p>
    <w:p w14:paraId="730027BE" w14:textId="77777777" w:rsidR="000F2DC0" w:rsidRPr="000715C1" w:rsidRDefault="000F2DC0" w:rsidP="000F2DC0">
      <w:pPr>
        <w:suppressAutoHyphens w:val="0"/>
        <w:spacing w:after="0" w:line="240" w:lineRule="auto"/>
        <w:jc w:val="both"/>
        <w:rPr>
          <w:rFonts w:asciiTheme="minorHAnsi" w:eastAsiaTheme="minorHAnsi" w:hAnsiTheme="minorHAnsi" w:cs="Times New Roman"/>
          <w:sz w:val="20"/>
          <w:szCs w:val="20"/>
          <w:lang w:eastAsia="en-US"/>
        </w:rPr>
      </w:pPr>
      <w:r>
        <w:rPr>
          <w:rFonts w:asciiTheme="minorHAnsi" w:eastAsiaTheme="minorHAnsi" w:hAnsiTheme="minorHAnsi" w:cs="Times New Roman"/>
          <w:b/>
          <w:sz w:val="20"/>
          <w:szCs w:val="20"/>
          <w:lang w:eastAsia="en-US"/>
        </w:rPr>
        <w:t xml:space="preserve">10. </w:t>
      </w:r>
      <w:r>
        <w:rPr>
          <w:rFonts w:asciiTheme="minorHAnsi" w:eastAsiaTheme="minorHAnsi" w:hAnsiTheme="minorHAnsi" w:cs="Times New Roman"/>
          <w:sz w:val="20"/>
          <w:szCs w:val="20"/>
          <w:lang w:eastAsia="en-US"/>
        </w:rPr>
        <w:t xml:space="preserve">Wielokrotne naruszanie przez Wykonawcę jego obowiązków, o których mowa w niniejszym paragrafie, może stanowić podstawę do odstąpienia od umowy z przyczyn leżących po stronie Wykonawcy. </w:t>
      </w:r>
    </w:p>
    <w:p w14:paraId="68019DDB" w14:textId="77777777" w:rsidR="000F2DC0" w:rsidRPr="00201F99" w:rsidRDefault="000F2DC0" w:rsidP="000F2DC0">
      <w:pPr>
        <w:pStyle w:val="Tekstpodstawowy2"/>
        <w:spacing w:after="0" w:line="240" w:lineRule="auto"/>
        <w:contextualSpacing/>
        <w:rPr>
          <w:rFonts w:asciiTheme="minorHAnsi" w:hAnsiTheme="minorHAnsi" w:cs="Times New Roman"/>
          <w:b/>
          <w:color w:val="FF0000"/>
          <w:sz w:val="20"/>
          <w:szCs w:val="20"/>
        </w:rPr>
      </w:pPr>
    </w:p>
    <w:p w14:paraId="6DD231A7" w14:textId="76FDE0CB" w:rsidR="00AF348B" w:rsidRPr="006A314E" w:rsidRDefault="000F2DC0" w:rsidP="006A314E">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18</w:t>
      </w:r>
    </w:p>
    <w:p w14:paraId="3B5FB053" w14:textId="77777777" w:rsidR="00AC52AA" w:rsidRPr="006A314E" w:rsidRDefault="00AC52AA" w:rsidP="00AC52AA">
      <w:pPr>
        <w:shd w:val="clear" w:color="auto" w:fill="FFFFFF"/>
        <w:spacing w:after="0" w:line="240" w:lineRule="auto"/>
        <w:ind w:right="9"/>
        <w:jc w:val="center"/>
        <w:rPr>
          <w:rFonts w:cstheme="minorHAnsi"/>
          <w:b/>
          <w:bCs/>
          <w:color w:val="000000" w:themeColor="text1"/>
          <w:sz w:val="20"/>
          <w:szCs w:val="20"/>
        </w:rPr>
      </w:pPr>
      <w:r w:rsidRPr="006A314E">
        <w:rPr>
          <w:rFonts w:cstheme="minorHAnsi"/>
          <w:b/>
          <w:bCs/>
          <w:color w:val="000000" w:themeColor="text1"/>
          <w:sz w:val="20"/>
          <w:szCs w:val="20"/>
        </w:rPr>
        <w:t>Prawa autorskie</w:t>
      </w:r>
    </w:p>
    <w:p w14:paraId="60FC2143" w14:textId="0A4E4CC6"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 xml:space="preserve">1. </w:t>
      </w:r>
      <w:r w:rsidR="00AC52AA" w:rsidRPr="006A314E">
        <w:rPr>
          <w:rFonts w:cstheme="minorHAnsi"/>
          <w:color w:val="000000" w:themeColor="text1"/>
          <w:sz w:val="20"/>
          <w:szCs w:val="20"/>
        </w:rPr>
        <w:t>W ramach wynagrodzenia ustalonego umową, wykonawca przenosi na rzecz Zamawiającego majątkowe prawa autorskie do dokumentacji projektowej łącznie z jej przekazaniem. Z tytułu przeniesienia tych praw Wykonawcy nie przysługuje odrębne wynagrodzenia.</w:t>
      </w:r>
    </w:p>
    <w:p w14:paraId="4395019F" w14:textId="28F99823"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 xml:space="preserve">2. </w:t>
      </w:r>
      <w:r w:rsidR="00AC52AA" w:rsidRPr="006A314E">
        <w:rPr>
          <w:rFonts w:cstheme="minorHAnsi"/>
          <w:color w:val="000000" w:themeColor="text1"/>
          <w:sz w:val="20"/>
          <w:szCs w:val="20"/>
        </w:rPr>
        <w:t>Zamawiający ma prawo używać dokumentacji projektowej w celu realizacji przedmiotu dokumentacji oraz w okresie jego eksploatacji.</w:t>
      </w:r>
    </w:p>
    <w:p w14:paraId="466C1B62" w14:textId="0C15520E"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 xml:space="preserve">3. </w:t>
      </w:r>
      <w:r w:rsidR="00AC52AA" w:rsidRPr="006A314E">
        <w:rPr>
          <w:rFonts w:cstheme="minorHAnsi"/>
          <w:color w:val="000000" w:themeColor="text1"/>
          <w:sz w:val="20"/>
          <w:szCs w:val="20"/>
        </w:rPr>
        <w:t xml:space="preserve">W ramach nabytych autorskich praw majątkowych Zamawiający ma prawo </w:t>
      </w:r>
      <w:r w:rsidR="00AC52AA" w:rsidRPr="006A314E">
        <w:rPr>
          <w:rFonts w:cstheme="minorHAnsi"/>
          <w:color w:val="000000" w:themeColor="text1"/>
          <w:sz w:val="20"/>
          <w:szCs w:val="20"/>
        </w:rPr>
        <w:br/>
        <w:t>w szczególności:</w:t>
      </w:r>
    </w:p>
    <w:p w14:paraId="3C636AA6" w14:textId="405CF7FD"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 xml:space="preserve">- </w:t>
      </w:r>
      <w:r w:rsidR="00AC52AA" w:rsidRPr="006A314E">
        <w:rPr>
          <w:rFonts w:cstheme="minorHAnsi"/>
          <w:color w:val="000000" w:themeColor="text1"/>
          <w:sz w:val="20"/>
          <w:szCs w:val="20"/>
        </w:rPr>
        <w:t>kopiowania całości dokumentacji projektowej lub jej części,</w:t>
      </w:r>
    </w:p>
    <w:p w14:paraId="4CFF394C" w14:textId="49A26EB7"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 xml:space="preserve">- </w:t>
      </w:r>
      <w:r w:rsidR="00AC52AA" w:rsidRPr="006A314E">
        <w:rPr>
          <w:rFonts w:cstheme="minorHAnsi"/>
          <w:color w:val="000000" w:themeColor="text1"/>
          <w:sz w:val="20"/>
          <w:szCs w:val="20"/>
        </w:rPr>
        <w:t>wprowadzania do komputera,</w:t>
      </w:r>
    </w:p>
    <w:p w14:paraId="7645EE06" w14:textId="777E3918" w:rsidR="00AC52AA" w:rsidRPr="006A314E" w:rsidRDefault="00047C95" w:rsidP="00047C95">
      <w:pPr>
        <w:widowControl w:val="0"/>
        <w:spacing w:after="0" w:line="240" w:lineRule="auto"/>
        <w:contextualSpacing/>
        <w:jc w:val="both"/>
        <w:rPr>
          <w:rFonts w:cstheme="minorHAnsi"/>
          <w:color w:val="000000" w:themeColor="text1"/>
          <w:sz w:val="20"/>
          <w:szCs w:val="20"/>
        </w:rPr>
      </w:pPr>
      <w:r>
        <w:rPr>
          <w:rFonts w:cstheme="minorHAnsi"/>
          <w:color w:val="000000" w:themeColor="text1"/>
          <w:sz w:val="20"/>
          <w:szCs w:val="20"/>
        </w:rPr>
        <w:t>-</w:t>
      </w:r>
      <w:r w:rsidR="00AC52AA" w:rsidRPr="006A314E">
        <w:rPr>
          <w:rFonts w:cstheme="minorHAnsi"/>
          <w:color w:val="000000" w:themeColor="text1"/>
          <w:sz w:val="20"/>
          <w:szCs w:val="20"/>
        </w:rPr>
        <w:t xml:space="preserve">przesyłania dokumentacji projektowej lub jej części właściwym organom </w:t>
      </w:r>
      <w:r w:rsidR="00AC52AA" w:rsidRPr="006A314E">
        <w:rPr>
          <w:rFonts w:cstheme="minorHAnsi"/>
          <w:color w:val="000000" w:themeColor="text1"/>
          <w:sz w:val="20"/>
          <w:szCs w:val="20"/>
        </w:rPr>
        <w:br/>
        <w:t xml:space="preserve">i podmiotom w przypadkach określonych przepisami prawa lub gdy jest to niezbędne </w:t>
      </w:r>
      <w:r w:rsidR="00AC52AA" w:rsidRPr="006A314E">
        <w:rPr>
          <w:rFonts w:cstheme="minorHAnsi"/>
          <w:color w:val="000000" w:themeColor="text1"/>
          <w:sz w:val="20"/>
          <w:szCs w:val="20"/>
        </w:rPr>
        <w:br/>
        <w:t xml:space="preserve">do realizacji przedmiotu dokumentacji bądź jego eksploatacji, a także udostępniania </w:t>
      </w:r>
      <w:r w:rsidR="00AC52AA" w:rsidRPr="006A314E">
        <w:rPr>
          <w:rFonts w:cstheme="minorHAnsi"/>
          <w:color w:val="000000" w:themeColor="text1"/>
          <w:sz w:val="20"/>
          <w:szCs w:val="20"/>
        </w:rPr>
        <w:br/>
        <w:t>do publicznego wglądu.</w:t>
      </w:r>
    </w:p>
    <w:p w14:paraId="4EE374B8" w14:textId="01A4030A" w:rsidR="00AC52AA" w:rsidRPr="006A314E" w:rsidRDefault="00047C95" w:rsidP="00047C95">
      <w:pPr>
        <w:pStyle w:val="Akapitzlist"/>
        <w:widowControl w:val="0"/>
        <w:shd w:val="clear" w:color="auto" w:fill="FFFFFF"/>
        <w:suppressAutoHyphens w:val="0"/>
        <w:autoSpaceDE w:val="0"/>
        <w:autoSpaceDN w:val="0"/>
        <w:adjustRightInd w:val="0"/>
        <w:spacing w:before="120" w:after="0"/>
        <w:ind w:left="0"/>
        <w:jc w:val="both"/>
        <w:rPr>
          <w:rFonts w:cs="Verdana"/>
          <w:color w:val="000000"/>
          <w:sz w:val="20"/>
          <w:szCs w:val="20"/>
        </w:rPr>
      </w:pPr>
      <w:r>
        <w:rPr>
          <w:rFonts w:cs="Verdana"/>
          <w:color w:val="000000"/>
          <w:sz w:val="20"/>
          <w:szCs w:val="20"/>
        </w:rPr>
        <w:t xml:space="preserve">1. </w:t>
      </w:r>
      <w:r w:rsidR="00AC52AA" w:rsidRPr="006A314E">
        <w:rPr>
          <w:rFonts w:cs="Verdana"/>
          <w:color w:val="000000"/>
          <w:sz w:val="20"/>
          <w:szCs w:val="20"/>
        </w:rPr>
        <w:t>Projektant upoważnia Zamawiającego do decydowania o sposobie oraz formie wykorzystania i rozporządzania dokumentacją projektową lub jej częścią.</w:t>
      </w:r>
    </w:p>
    <w:p w14:paraId="5F0DECBD" w14:textId="6FD4AA08" w:rsidR="00AC52AA" w:rsidRPr="006A314E" w:rsidRDefault="00047C95" w:rsidP="00047C95">
      <w:pPr>
        <w:pStyle w:val="Akapitzlist"/>
        <w:widowControl w:val="0"/>
        <w:shd w:val="clear" w:color="auto" w:fill="FFFFFF"/>
        <w:suppressAutoHyphens w:val="0"/>
        <w:autoSpaceDE w:val="0"/>
        <w:autoSpaceDN w:val="0"/>
        <w:adjustRightInd w:val="0"/>
        <w:spacing w:before="120" w:after="0"/>
        <w:ind w:left="0"/>
        <w:jc w:val="both"/>
        <w:rPr>
          <w:rFonts w:cs="Verdana"/>
          <w:color w:val="000000"/>
          <w:sz w:val="20"/>
          <w:szCs w:val="20"/>
        </w:rPr>
      </w:pPr>
      <w:r>
        <w:rPr>
          <w:rFonts w:cs="Verdana"/>
          <w:color w:val="000000"/>
          <w:sz w:val="20"/>
          <w:szCs w:val="20"/>
        </w:rPr>
        <w:t xml:space="preserve">2. </w:t>
      </w:r>
      <w:r w:rsidR="00AC52AA" w:rsidRPr="006A314E">
        <w:rPr>
          <w:rFonts w:cs="Verdana"/>
          <w:color w:val="000000"/>
          <w:sz w:val="20"/>
          <w:szCs w:val="20"/>
        </w:rPr>
        <w:t xml:space="preserve">Przejście autorskich praw majątkowych w tym praw zależnych wymienionych w niniejszej Umowie </w:t>
      </w:r>
      <w:r w:rsidR="00AC52AA" w:rsidRPr="006A314E">
        <w:rPr>
          <w:rFonts w:cs="Verdana"/>
          <w:color w:val="000000"/>
          <w:sz w:val="20"/>
          <w:szCs w:val="20"/>
        </w:rPr>
        <w:br/>
        <w:t>z Projektanta na Zamawiającego nastąpi z momentem zapłaty za dokumentację projektową lub jej część</w:t>
      </w:r>
    </w:p>
    <w:p w14:paraId="10CAC9C9" w14:textId="4EABCDFB" w:rsidR="00AF348B" w:rsidRPr="006A314E" w:rsidRDefault="00AF348B" w:rsidP="000F2DC0">
      <w:pPr>
        <w:pStyle w:val="Tekstpodstawowy2"/>
        <w:spacing w:after="0" w:line="240" w:lineRule="auto"/>
        <w:contextualSpacing/>
        <w:jc w:val="center"/>
        <w:rPr>
          <w:rFonts w:asciiTheme="minorHAnsi" w:hAnsiTheme="minorHAnsi" w:cs="Times New Roman"/>
          <w:b/>
          <w:sz w:val="20"/>
          <w:szCs w:val="20"/>
        </w:rPr>
      </w:pPr>
    </w:p>
    <w:p w14:paraId="21C8118C" w14:textId="08A9E5E0" w:rsidR="00AF348B" w:rsidRDefault="00AF348B" w:rsidP="00AF348B">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1</w:t>
      </w:r>
      <w:r>
        <w:rPr>
          <w:rFonts w:asciiTheme="minorHAnsi" w:hAnsiTheme="minorHAnsi" w:cs="Times New Roman"/>
          <w:b/>
          <w:sz w:val="20"/>
          <w:szCs w:val="20"/>
        </w:rPr>
        <w:t>9</w:t>
      </w:r>
    </w:p>
    <w:p w14:paraId="4147E773" w14:textId="77777777" w:rsidR="000F2DC0" w:rsidRDefault="000F2DC0" w:rsidP="000F2DC0">
      <w:pPr>
        <w:pStyle w:val="Tekstpodstawowy2"/>
        <w:spacing w:after="0" w:line="240" w:lineRule="auto"/>
        <w:contextualSpacing/>
        <w:jc w:val="center"/>
        <w:rPr>
          <w:rFonts w:asciiTheme="minorHAnsi" w:hAnsiTheme="minorHAnsi" w:cs="Times New Roman"/>
          <w:b/>
          <w:sz w:val="20"/>
          <w:szCs w:val="20"/>
        </w:rPr>
      </w:pPr>
      <w:r>
        <w:rPr>
          <w:rFonts w:asciiTheme="minorHAnsi" w:hAnsiTheme="minorHAnsi" w:cs="Times New Roman"/>
          <w:b/>
          <w:sz w:val="20"/>
          <w:szCs w:val="20"/>
        </w:rPr>
        <w:t>Postanowienia w zakresie RODO</w:t>
      </w:r>
    </w:p>
    <w:p w14:paraId="7E86F347" w14:textId="77777777" w:rsidR="000F2DC0" w:rsidRPr="005C6198" w:rsidRDefault="000F2DC0" w:rsidP="000F2DC0">
      <w:pPr>
        <w:suppressAutoHyphens w:val="0"/>
        <w:spacing w:after="0" w:line="240" w:lineRule="auto"/>
        <w:jc w:val="both"/>
        <w:rPr>
          <w:rFonts w:asciiTheme="minorHAnsi" w:hAnsiTheme="minorHAnsi"/>
          <w:i/>
          <w:sz w:val="20"/>
          <w:szCs w:val="20"/>
          <w:u w:val="single"/>
          <w:lang w:eastAsia="pl-PL"/>
        </w:rPr>
      </w:pPr>
      <w:r w:rsidRPr="005C6198">
        <w:rPr>
          <w:rFonts w:asciiTheme="minorHAnsi" w:hAnsiTheme="minorHAnsi"/>
          <w:b/>
          <w:sz w:val="20"/>
          <w:szCs w:val="20"/>
          <w:lang w:eastAsia="pl-PL"/>
        </w:rPr>
        <w:t>1</w:t>
      </w:r>
      <w:r>
        <w:rPr>
          <w:rFonts w:asciiTheme="minorHAnsi" w:hAnsiTheme="minorHAnsi"/>
          <w:sz w:val="20"/>
          <w:szCs w:val="20"/>
          <w:lang w:eastAsia="pl-PL"/>
        </w:rPr>
        <w:t xml:space="preserve">. </w:t>
      </w:r>
      <w:r w:rsidRPr="005C6198">
        <w:rPr>
          <w:rFonts w:asciiTheme="minorHAnsi" w:hAnsi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dalej „RODO”, informuję, że:</w:t>
      </w:r>
    </w:p>
    <w:p w14:paraId="1A2FD618" w14:textId="1BD194C1" w:rsidR="000F2DC0" w:rsidRPr="005C6198" w:rsidRDefault="000F2DC0" w:rsidP="009254EC">
      <w:pPr>
        <w:pStyle w:val="Akapitzlist"/>
        <w:numPr>
          <w:ilvl w:val="1"/>
          <w:numId w:val="22"/>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Administratorem Państwa danych osobowych jest Gmina </w:t>
      </w:r>
      <w:r w:rsidR="00D0356D">
        <w:rPr>
          <w:rFonts w:asciiTheme="minorHAnsi" w:hAnsiTheme="minorHAnsi"/>
          <w:sz w:val="20"/>
          <w:szCs w:val="20"/>
          <w:lang w:eastAsia="pl-PL"/>
        </w:rPr>
        <w:t>Radzanów</w:t>
      </w:r>
      <w:r w:rsidRPr="005C6198">
        <w:rPr>
          <w:rFonts w:asciiTheme="minorHAnsi" w:hAnsiTheme="minorHAnsi"/>
          <w:sz w:val="20"/>
          <w:szCs w:val="20"/>
          <w:lang w:eastAsia="pl-PL"/>
        </w:rPr>
        <w:t xml:space="preserve"> reprezentowana przez Wójta Gminy </w:t>
      </w:r>
      <w:r w:rsidR="00D0356D">
        <w:rPr>
          <w:rFonts w:asciiTheme="minorHAnsi" w:hAnsiTheme="minorHAnsi"/>
          <w:sz w:val="20"/>
          <w:szCs w:val="20"/>
          <w:lang w:eastAsia="pl-PL"/>
        </w:rPr>
        <w:t>Radzanów</w:t>
      </w:r>
      <w:r w:rsidRPr="005C6198">
        <w:rPr>
          <w:rFonts w:asciiTheme="minorHAnsi" w:hAnsiTheme="minorHAnsi"/>
          <w:sz w:val="20"/>
          <w:szCs w:val="20"/>
          <w:lang w:eastAsia="pl-PL"/>
        </w:rPr>
        <w:t xml:space="preserve"> z siedzibą </w:t>
      </w:r>
      <w:r w:rsidR="00D0356D">
        <w:rPr>
          <w:rFonts w:asciiTheme="minorHAnsi" w:hAnsiTheme="minorHAnsi"/>
          <w:sz w:val="20"/>
          <w:szCs w:val="20"/>
          <w:lang w:eastAsia="pl-PL"/>
        </w:rPr>
        <w:t xml:space="preserve"> 26 – 807 Radzanów 92A</w:t>
      </w:r>
      <w:r w:rsidRPr="005C6198">
        <w:rPr>
          <w:rFonts w:asciiTheme="minorHAnsi" w:hAnsiTheme="minorHAnsi"/>
          <w:sz w:val="20"/>
          <w:szCs w:val="20"/>
          <w:lang w:eastAsia="pl-PL"/>
        </w:rPr>
        <w:t xml:space="preserve">. </w:t>
      </w:r>
    </w:p>
    <w:p w14:paraId="38350E64" w14:textId="333878BB" w:rsidR="000F2DC0" w:rsidRPr="005C6198" w:rsidRDefault="000F2DC0" w:rsidP="009254EC">
      <w:pPr>
        <w:pStyle w:val="Akapitzlist"/>
        <w:numPr>
          <w:ilvl w:val="1"/>
          <w:numId w:val="22"/>
        </w:numPr>
        <w:suppressAutoHyphens w:val="0"/>
        <w:spacing w:after="0" w:line="240" w:lineRule="auto"/>
        <w:jc w:val="both"/>
        <w:rPr>
          <w:rFonts w:asciiTheme="minorHAnsi" w:hAnsiTheme="minorHAnsi"/>
          <w:sz w:val="20"/>
          <w:szCs w:val="20"/>
          <w:lang w:eastAsia="pl-PL"/>
        </w:rPr>
      </w:pPr>
      <w:r w:rsidRPr="005C6198">
        <w:rPr>
          <w:rFonts w:asciiTheme="minorHAnsi" w:hAnsiTheme="minorHAnsi"/>
          <w:sz w:val="20"/>
          <w:szCs w:val="20"/>
          <w:lang w:eastAsia="pl-PL"/>
        </w:rPr>
        <w:t xml:space="preserve">Dane kontaktowe Inspektora Ochrony Danych Osobowych: </w:t>
      </w:r>
      <w:hyperlink r:id="rId8" w:history="1">
        <w:r w:rsidR="00D0356D" w:rsidRPr="00141717">
          <w:rPr>
            <w:rStyle w:val="Hipercze"/>
            <w:rFonts w:asciiTheme="minorHAnsi" w:hAnsiTheme="minorHAnsi"/>
            <w:sz w:val="20"/>
            <w:szCs w:val="20"/>
            <w:lang w:eastAsia="pl-PL"/>
          </w:rPr>
          <w:t>iod@radzanow.pl</w:t>
        </w:r>
      </w:hyperlink>
      <w:r w:rsidR="00D0356D">
        <w:rPr>
          <w:rFonts w:asciiTheme="minorHAnsi" w:hAnsiTheme="minorHAnsi"/>
          <w:sz w:val="20"/>
          <w:szCs w:val="20"/>
          <w:lang w:eastAsia="pl-PL"/>
        </w:rPr>
        <w:t xml:space="preserve"> lub pisemnie na adres U</w:t>
      </w:r>
      <w:r w:rsidRPr="005C6198">
        <w:rPr>
          <w:rFonts w:asciiTheme="minorHAnsi" w:hAnsiTheme="minorHAnsi"/>
          <w:sz w:val="20"/>
          <w:szCs w:val="20"/>
          <w:lang w:eastAsia="pl-PL"/>
        </w:rPr>
        <w:t xml:space="preserve">rzędu </w:t>
      </w:r>
      <w:r w:rsidR="00D0356D">
        <w:rPr>
          <w:rFonts w:asciiTheme="minorHAnsi" w:hAnsiTheme="minorHAnsi"/>
          <w:sz w:val="20"/>
          <w:szCs w:val="20"/>
          <w:lang w:eastAsia="pl-PL"/>
        </w:rPr>
        <w:t>Gminy w Radzanowie</w:t>
      </w:r>
      <w:r w:rsidRPr="005C6198">
        <w:rPr>
          <w:rFonts w:asciiTheme="minorHAnsi" w:hAnsiTheme="minorHAnsi"/>
          <w:sz w:val="20"/>
          <w:szCs w:val="20"/>
          <w:lang w:eastAsia="pl-PL"/>
        </w:rPr>
        <w:t>.</w:t>
      </w:r>
    </w:p>
    <w:p w14:paraId="54B5A202" w14:textId="575BC036" w:rsidR="000F2DC0" w:rsidRPr="00D0356D" w:rsidRDefault="000F2DC0" w:rsidP="000F2DC0">
      <w:pPr>
        <w:pStyle w:val="Akapitzlist"/>
        <w:numPr>
          <w:ilvl w:val="1"/>
          <w:numId w:val="22"/>
        </w:numPr>
        <w:suppressAutoHyphens w:val="0"/>
        <w:spacing w:after="0" w:line="240" w:lineRule="auto"/>
        <w:jc w:val="both"/>
        <w:rPr>
          <w:rFonts w:asciiTheme="minorHAnsi" w:hAnsiTheme="minorHAnsi" w:cs="Times New Roman"/>
          <w:sz w:val="20"/>
          <w:szCs w:val="20"/>
        </w:rPr>
      </w:pPr>
      <w:r w:rsidRPr="00D0356D">
        <w:rPr>
          <w:rFonts w:asciiTheme="minorHAnsi" w:hAnsiTheme="minorHAnsi"/>
          <w:sz w:val="20"/>
          <w:szCs w:val="20"/>
          <w:lang w:eastAsia="pl-PL"/>
        </w:rPr>
        <w:t>Państwa dane będą przetwarzane na podstawie art. 6 ust. 1 lit. c RODO w celu związanym z prowadzonym niniejszego postępowaniem o udzielenie niniejszego zamówienia publicznego. Pełna klauzula informacyjna znajduje się na stronie internetowej Zamawiającego</w:t>
      </w:r>
      <w:r w:rsidR="00D0356D" w:rsidRPr="00D0356D">
        <w:rPr>
          <w:rFonts w:asciiTheme="minorHAnsi" w:hAnsiTheme="minorHAnsi"/>
          <w:sz w:val="20"/>
          <w:szCs w:val="20"/>
          <w:lang w:eastAsia="pl-PL"/>
        </w:rPr>
        <w:t>.</w:t>
      </w:r>
      <w:r w:rsidRPr="00D0356D">
        <w:rPr>
          <w:rFonts w:asciiTheme="minorHAnsi" w:hAnsiTheme="minorHAnsi"/>
          <w:sz w:val="20"/>
          <w:szCs w:val="20"/>
          <w:lang w:eastAsia="pl-PL"/>
        </w:rPr>
        <w:t xml:space="preserve"> </w:t>
      </w:r>
    </w:p>
    <w:p w14:paraId="571509EE" w14:textId="77777777" w:rsidR="000F2DC0" w:rsidRPr="005C6198" w:rsidRDefault="000F2DC0" w:rsidP="000F2DC0">
      <w:pPr>
        <w:pStyle w:val="Tekstpodstawowy2"/>
        <w:spacing w:after="0" w:line="240" w:lineRule="auto"/>
        <w:contextualSpacing/>
        <w:jc w:val="both"/>
        <w:rPr>
          <w:rFonts w:asciiTheme="minorHAnsi" w:hAnsiTheme="minorHAnsi" w:cs="Times New Roman"/>
          <w:sz w:val="20"/>
          <w:szCs w:val="20"/>
        </w:rPr>
      </w:pPr>
      <w:r w:rsidRPr="005C6198">
        <w:rPr>
          <w:rFonts w:asciiTheme="minorHAnsi" w:hAnsiTheme="minorHAnsi" w:cs="Times New Roman"/>
          <w:b/>
          <w:sz w:val="20"/>
          <w:szCs w:val="20"/>
        </w:rPr>
        <w:t>2</w:t>
      </w:r>
      <w:r>
        <w:rPr>
          <w:rFonts w:asciiTheme="minorHAnsi" w:hAnsiTheme="minorHAnsi" w:cs="Times New Roman"/>
          <w:sz w:val="20"/>
          <w:szCs w:val="20"/>
        </w:rPr>
        <w:t xml:space="preserve">. </w:t>
      </w:r>
      <w:r w:rsidRPr="005C6198">
        <w:rPr>
          <w:rFonts w:asciiTheme="minorHAnsi" w:hAnsiTheme="minorHAnsi" w:cs="Times New Roman"/>
          <w:sz w:val="20"/>
          <w:szCs w:val="20"/>
        </w:rPr>
        <w:t xml:space="preserve">Wykonawca zobowiązuje się do wykonania obowiązków informacyjnych przewidzianych w art. 13 i 14 </w:t>
      </w:r>
      <w:r>
        <w:rPr>
          <w:rFonts w:asciiTheme="minorHAnsi" w:hAnsiTheme="minorHAnsi" w:cs="Times New Roman"/>
          <w:sz w:val="20"/>
          <w:szCs w:val="20"/>
        </w:rPr>
        <w:t xml:space="preserve">RODO, w imieniu własnym oraz w imieniu Zamawiającego – w odniesieniu do osób, których dane przekaże Zamawiającemu w toku realizacji Umowy. </w:t>
      </w:r>
    </w:p>
    <w:p w14:paraId="504DC00E" w14:textId="314A8876"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 xml:space="preserve">§ </w:t>
      </w:r>
      <w:r w:rsidR="00AF348B">
        <w:rPr>
          <w:rFonts w:asciiTheme="minorHAnsi" w:hAnsiTheme="minorHAnsi" w:cs="Times New Roman"/>
          <w:b/>
          <w:sz w:val="20"/>
          <w:szCs w:val="20"/>
        </w:rPr>
        <w:t>20</w:t>
      </w:r>
    </w:p>
    <w:p w14:paraId="51CDAFC7" w14:textId="77777777" w:rsidR="000F2DC0" w:rsidRPr="00136F4A" w:rsidRDefault="000F2DC0" w:rsidP="000F2DC0">
      <w:pPr>
        <w:pStyle w:val="Tekstpodstawowy2"/>
        <w:spacing w:after="0" w:line="240" w:lineRule="auto"/>
        <w:contextualSpacing/>
        <w:jc w:val="center"/>
        <w:rPr>
          <w:rFonts w:asciiTheme="minorHAnsi" w:hAnsiTheme="minorHAnsi" w:cs="Times New Roman"/>
          <w:b/>
          <w:sz w:val="20"/>
          <w:szCs w:val="20"/>
        </w:rPr>
      </w:pPr>
      <w:r w:rsidRPr="00136F4A">
        <w:rPr>
          <w:rFonts w:asciiTheme="minorHAnsi" w:hAnsiTheme="minorHAnsi" w:cs="Times New Roman"/>
          <w:b/>
          <w:sz w:val="20"/>
          <w:szCs w:val="20"/>
        </w:rPr>
        <w:t>Postanowienia końcowe</w:t>
      </w:r>
    </w:p>
    <w:p w14:paraId="5ADD4533" w14:textId="4E44C43B" w:rsidR="000F2DC0" w:rsidRPr="002F46EB"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136F4A">
        <w:rPr>
          <w:rFonts w:asciiTheme="minorHAnsi" w:hAnsiTheme="minorHAnsi" w:cs="Times New Roman"/>
          <w:sz w:val="20"/>
          <w:szCs w:val="20"/>
        </w:rPr>
        <w:t xml:space="preserve">W przypadku powstania sporu związanego z wykonaniem niniejszej umowy, strony zobowiązują się do </w:t>
      </w:r>
      <w:r w:rsidRPr="002F46EB">
        <w:rPr>
          <w:rFonts w:asciiTheme="minorHAnsi" w:hAnsiTheme="minorHAnsi" w:cs="Times New Roman"/>
          <w:sz w:val="20"/>
          <w:szCs w:val="20"/>
        </w:rPr>
        <w:t>podjęcia kroków zmierzających do polubownego załatwienia sprawy, a w przypadku nie osiągnięcia porozumienia sprawę poddają pod rozstrzygnięcie sądu właściwego dla siedziby Zamawiającego.</w:t>
      </w:r>
    </w:p>
    <w:p w14:paraId="3F28FAC7" w14:textId="5A080409" w:rsidR="00FD6DE1" w:rsidRPr="002F46EB" w:rsidRDefault="00FD6DE1"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t>Zgodnie z zasadami Programu – Rządowy Fundusz Polski Ład - w przypadku powstania sporu związanego z wykonaniem niniejszej umowy, strony zobowiązują się do podjęcia kroków zmierzających do poddania ewentualnych sporów w relacjach z Wykonawcą o roszczenia cywilnoprawne w sprawach, w których zawarcie ugody jest dopuszczalne, mediacjom lub innemu polubownemu rozwiązaniu sporu przed Sądem Polubownym przy Prokuratorii Generalnej Rzeczypospolitej Polskiej, wybranym mediatorem lub osobą prowadzącą inne polubowne rozwiązanie sporu.</w:t>
      </w:r>
    </w:p>
    <w:p w14:paraId="75B4A28C" w14:textId="77777777" w:rsidR="000F2DC0" w:rsidRPr="002F46EB"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lastRenderedPageBreak/>
        <w:t>Wszelkie spory, mogące wyniknąć z tytułu niniejszej umowy, będą rozstrzygane przez sąd właściwy miejscowo dla siedziby Zamawiającego.</w:t>
      </w:r>
    </w:p>
    <w:p w14:paraId="2DCCB9B7" w14:textId="161A602B" w:rsidR="000F2DC0" w:rsidRPr="00136F4A" w:rsidRDefault="000F2DC0" w:rsidP="009254EC">
      <w:pPr>
        <w:pStyle w:val="Tekstpodstawowy2"/>
        <w:numPr>
          <w:ilvl w:val="0"/>
          <w:numId w:val="17"/>
        </w:numPr>
        <w:spacing w:after="0" w:line="240" w:lineRule="auto"/>
        <w:contextualSpacing/>
        <w:jc w:val="both"/>
        <w:rPr>
          <w:rFonts w:asciiTheme="minorHAnsi" w:hAnsiTheme="minorHAnsi" w:cs="Times New Roman"/>
          <w:b/>
          <w:sz w:val="20"/>
          <w:szCs w:val="20"/>
        </w:rPr>
      </w:pPr>
      <w:r w:rsidRPr="002F46EB">
        <w:rPr>
          <w:rFonts w:asciiTheme="minorHAnsi" w:hAnsiTheme="minorHAnsi" w:cs="Times New Roman"/>
          <w:sz w:val="20"/>
          <w:szCs w:val="20"/>
        </w:rPr>
        <w:t xml:space="preserve">W sprawach nieuregulowanych niniejszą umową stosuje się przepisy ustaw: ustawy </w:t>
      </w:r>
      <w:r w:rsidRPr="00136F4A">
        <w:rPr>
          <w:rFonts w:asciiTheme="minorHAnsi" w:hAnsiTheme="minorHAnsi" w:cs="Times New Roman"/>
          <w:sz w:val="20"/>
          <w:szCs w:val="20"/>
        </w:rPr>
        <w:t>Prawo zamówień publicznych, ustawy Prawo budowlane  oraz Kodeksu cywilnego, o ile przepisy ustawy Prawo zamówień publicznych nie stanowią inaczej.</w:t>
      </w:r>
    </w:p>
    <w:p w14:paraId="21FD67D7" w14:textId="77777777" w:rsidR="000F2DC0" w:rsidRPr="00136F4A" w:rsidRDefault="000F2DC0" w:rsidP="000F2DC0">
      <w:pPr>
        <w:pStyle w:val="Tekstpodstawowy2"/>
        <w:spacing w:after="0" w:line="240" w:lineRule="auto"/>
        <w:rPr>
          <w:rFonts w:asciiTheme="minorHAnsi" w:hAnsiTheme="minorHAnsi" w:cs="Times New Roman"/>
          <w:sz w:val="20"/>
          <w:szCs w:val="20"/>
        </w:rPr>
      </w:pPr>
    </w:p>
    <w:p w14:paraId="11856C17" w14:textId="2F424297" w:rsidR="000F2DC0" w:rsidRPr="00136F4A" w:rsidRDefault="000F2DC0" w:rsidP="000F2DC0">
      <w:pPr>
        <w:pStyle w:val="Tekstpodstawowy2"/>
        <w:spacing w:after="0" w:line="240" w:lineRule="auto"/>
        <w:jc w:val="center"/>
        <w:rPr>
          <w:rFonts w:asciiTheme="minorHAnsi" w:hAnsiTheme="minorHAnsi" w:cs="Times New Roman"/>
          <w:b/>
          <w:sz w:val="20"/>
          <w:szCs w:val="20"/>
        </w:rPr>
      </w:pPr>
      <w:r>
        <w:rPr>
          <w:rFonts w:asciiTheme="minorHAnsi" w:hAnsiTheme="minorHAnsi" w:cs="Times New Roman"/>
          <w:b/>
          <w:sz w:val="20"/>
          <w:szCs w:val="20"/>
        </w:rPr>
        <w:t>§ 2</w:t>
      </w:r>
      <w:r w:rsidR="00AF348B">
        <w:rPr>
          <w:rFonts w:asciiTheme="minorHAnsi" w:hAnsiTheme="minorHAnsi" w:cs="Times New Roman"/>
          <w:b/>
          <w:sz w:val="20"/>
          <w:szCs w:val="20"/>
        </w:rPr>
        <w:t>1</w:t>
      </w:r>
    </w:p>
    <w:p w14:paraId="46905EAF" w14:textId="77777777" w:rsidR="000F2DC0" w:rsidRPr="00C42062" w:rsidRDefault="000F2DC0" w:rsidP="000F2DC0">
      <w:pPr>
        <w:pStyle w:val="Tekstpodstawowy2"/>
        <w:spacing w:after="0" w:line="240" w:lineRule="auto"/>
        <w:jc w:val="both"/>
        <w:rPr>
          <w:rFonts w:asciiTheme="minorHAnsi" w:hAnsiTheme="minorHAnsi" w:cs="Times New Roman"/>
          <w:sz w:val="20"/>
          <w:szCs w:val="20"/>
        </w:rPr>
      </w:pPr>
      <w:r w:rsidRPr="00136F4A">
        <w:rPr>
          <w:rFonts w:asciiTheme="minorHAnsi" w:hAnsiTheme="minorHAnsi" w:cs="Times New Roman"/>
          <w:sz w:val="20"/>
          <w:szCs w:val="20"/>
        </w:rPr>
        <w:t xml:space="preserve">Umowę sporządzono w trzech jednobrzmiących egzemplarzach, w tym dwa egzemplarze dla Zamawiającego </w:t>
      </w:r>
      <w:r w:rsidRPr="00136F4A">
        <w:rPr>
          <w:rFonts w:asciiTheme="minorHAnsi" w:hAnsiTheme="minorHAnsi" w:cs="Times New Roman"/>
          <w:sz w:val="20"/>
          <w:szCs w:val="20"/>
        </w:rPr>
        <w:br/>
        <w:t>a jeden dla Wykonawcy.</w:t>
      </w:r>
    </w:p>
    <w:p w14:paraId="2B8D3F7C" w14:textId="77777777" w:rsidR="000F2DC0" w:rsidRDefault="000F2DC0" w:rsidP="000F2DC0">
      <w:pPr>
        <w:spacing w:after="0" w:line="240" w:lineRule="auto"/>
        <w:jc w:val="center"/>
        <w:rPr>
          <w:rFonts w:asciiTheme="minorHAnsi" w:hAnsiTheme="minorHAnsi"/>
          <w:b/>
          <w:sz w:val="20"/>
          <w:szCs w:val="20"/>
        </w:rPr>
      </w:pPr>
    </w:p>
    <w:p w14:paraId="64C93EB4" w14:textId="77777777" w:rsidR="000F2DC0" w:rsidRDefault="000F2DC0" w:rsidP="000F2DC0">
      <w:pPr>
        <w:spacing w:after="0" w:line="240" w:lineRule="auto"/>
        <w:jc w:val="center"/>
        <w:rPr>
          <w:rFonts w:asciiTheme="minorHAnsi" w:hAnsiTheme="minorHAnsi"/>
          <w:b/>
          <w:sz w:val="20"/>
          <w:szCs w:val="20"/>
        </w:rPr>
      </w:pPr>
    </w:p>
    <w:p w14:paraId="1777643F" w14:textId="77777777" w:rsidR="000F2DC0" w:rsidRPr="00935602" w:rsidRDefault="000F2DC0" w:rsidP="000F2DC0">
      <w:pPr>
        <w:spacing w:after="0" w:line="240" w:lineRule="auto"/>
        <w:jc w:val="center"/>
        <w:rPr>
          <w:rFonts w:asciiTheme="minorHAnsi" w:hAnsiTheme="minorHAnsi" w:cs="Times New Roman"/>
          <w:b/>
          <w:bCs/>
          <w:i/>
          <w:spacing w:val="-1"/>
          <w:sz w:val="20"/>
          <w:szCs w:val="20"/>
        </w:rPr>
      </w:pPr>
      <w:r w:rsidRPr="00136F4A">
        <w:rPr>
          <w:rFonts w:asciiTheme="minorHAnsi" w:hAnsiTheme="minorHAnsi"/>
          <w:b/>
          <w:sz w:val="20"/>
          <w:szCs w:val="20"/>
        </w:rPr>
        <w:t>WYKONAWCA:                                                                                ZAMAWIAJĄCY</w:t>
      </w:r>
    </w:p>
    <w:p w14:paraId="5A4D8B18" w14:textId="77777777" w:rsidR="000F2DC0" w:rsidRDefault="000F2DC0" w:rsidP="000F2DC0"/>
    <w:p w14:paraId="6BDDF920" w14:textId="77777777" w:rsidR="000F2DC0" w:rsidRDefault="000F2DC0" w:rsidP="000F2DC0"/>
    <w:p w14:paraId="3DAB1F8F" w14:textId="77777777" w:rsidR="000F2DC0" w:rsidRPr="004D3EB0" w:rsidRDefault="000F2DC0" w:rsidP="000F2DC0"/>
    <w:p w14:paraId="68E6902E" w14:textId="77777777" w:rsidR="00D67454" w:rsidRDefault="00D67454"/>
    <w:sectPr w:rsidR="00D67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EC74B52A"/>
    <w:name w:val="WW8Num4"/>
    <w:lvl w:ilvl="0">
      <w:start w:val="1"/>
      <w:numFmt w:val="decimal"/>
      <w:lvlText w:val="%1."/>
      <w:lvlJc w:val="left"/>
      <w:pPr>
        <w:tabs>
          <w:tab w:val="num" w:pos="0"/>
        </w:tabs>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60"/>
    <w:multiLevelType w:val="singleLevel"/>
    <w:tmpl w:val="A0D0E1D4"/>
    <w:lvl w:ilvl="0">
      <w:start w:val="1"/>
      <w:numFmt w:val="bullet"/>
      <w:pStyle w:val="Styl1"/>
      <w:lvlText w:val=""/>
      <w:lvlJc w:val="left"/>
      <w:pPr>
        <w:tabs>
          <w:tab w:val="num" w:pos="720"/>
        </w:tabs>
        <w:ind w:left="720" w:hanging="360"/>
      </w:pPr>
      <w:rPr>
        <w:rFonts w:ascii="Symbol" w:hAnsi="Symbol"/>
      </w:rPr>
    </w:lvl>
  </w:abstractNum>
  <w:abstractNum w:abstractNumId="2" w15:restartNumberingAfterBreak="0">
    <w:nsid w:val="01BE0A23"/>
    <w:multiLevelType w:val="multilevel"/>
    <w:tmpl w:val="914A640E"/>
    <w:lvl w:ilvl="0">
      <w:start w:val="1"/>
      <w:numFmt w:val="lowerLetter"/>
      <w:lvlText w:val="%1)"/>
      <w:lvlJc w:val="left"/>
      <w:pPr>
        <w:tabs>
          <w:tab w:val="decimal" w:pos="288"/>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5B51B28"/>
    <w:multiLevelType w:val="hybridMultilevel"/>
    <w:tmpl w:val="D7AA44D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C84831"/>
    <w:multiLevelType w:val="hybridMultilevel"/>
    <w:tmpl w:val="8F88DDBE"/>
    <w:lvl w:ilvl="0" w:tplc="36280B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979627B"/>
    <w:multiLevelType w:val="hybridMultilevel"/>
    <w:tmpl w:val="551A1CEE"/>
    <w:lvl w:ilvl="0" w:tplc="3BEC498E">
      <w:start w:val="1"/>
      <w:numFmt w:val="decimal"/>
      <w:lvlText w:val="%1."/>
      <w:lvlJc w:val="left"/>
      <w:pPr>
        <w:tabs>
          <w:tab w:val="num" w:pos="720"/>
        </w:tabs>
        <w:ind w:left="720" w:hanging="360"/>
      </w:pPr>
      <w:rPr>
        <w:b/>
      </w:r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98F3E87"/>
    <w:multiLevelType w:val="multilevel"/>
    <w:tmpl w:val="66D0A8F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C372497"/>
    <w:multiLevelType w:val="hybridMultilevel"/>
    <w:tmpl w:val="DB98FBF6"/>
    <w:lvl w:ilvl="0" w:tplc="AA7A7DD2">
      <w:start w:val="1"/>
      <w:numFmt w:val="decimal"/>
      <w:lvlText w:val="%1."/>
      <w:lvlJc w:val="left"/>
      <w:pPr>
        <w:tabs>
          <w:tab w:val="num" w:pos="360"/>
        </w:tabs>
        <w:ind w:left="340" w:hanging="340"/>
      </w:pPr>
      <w:rPr>
        <w:rFonts w:asciiTheme="minorHAnsi" w:hAnsiTheme="minorHAnsi" w:cs="Times New Roman"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291076BA"/>
    <w:multiLevelType w:val="hybridMultilevel"/>
    <w:tmpl w:val="7A1CE5B6"/>
    <w:lvl w:ilvl="0" w:tplc="1D3CEC96">
      <w:start w:val="1"/>
      <w:numFmt w:val="decimal"/>
      <w:lvlText w:val="%1."/>
      <w:lvlJc w:val="left"/>
      <w:pPr>
        <w:ind w:left="720" w:hanging="360"/>
      </w:pPr>
      <w:rPr>
        <w:rFonts w:asciiTheme="minorHAnsi" w:hAnsiTheme="minorHAnsi" w:cs="Times New Roman"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1541C4"/>
    <w:multiLevelType w:val="hybridMultilevel"/>
    <w:tmpl w:val="A45C1144"/>
    <w:lvl w:ilvl="0" w:tplc="96466FA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33812274"/>
    <w:multiLevelType w:val="hybridMultilevel"/>
    <w:tmpl w:val="4336FA36"/>
    <w:lvl w:ilvl="0" w:tplc="AFD88022">
      <w:start w:val="1"/>
      <w:numFmt w:val="lowerLetter"/>
      <w:lvlText w:val="%1)"/>
      <w:lvlJc w:val="left"/>
      <w:pPr>
        <w:tabs>
          <w:tab w:val="num" w:pos="720"/>
        </w:tabs>
        <w:ind w:left="720" w:hanging="360"/>
      </w:pPr>
    </w:lvl>
    <w:lvl w:ilvl="1" w:tplc="B3009096">
      <w:start w:val="1"/>
      <w:numFmt w:val="decimal"/>
      <w:lvlText w:val="%2."/>
      <w:lvlJc w:val="left"/>
      <w:pPr>
        <w:tabs>
          <w:tab w:val="num" w:pos="360"/>
        </w:tabs>
        <w:ind w:left="360" w:hanging="360"/>
      </w:pPr>
      <w:rPr>
        <w:b/>
        <w:i w:val="0"/>
      </w:rPr>
    </w:lvl>
    <w:lvl w:ilvl="2" w:tplc="7CAAF1F4">
      <w:start w:val="1"/>
      <w:numFmt w:val="lowerLetter"/>
      <w:lvlText w:val="%3)"/>
      <w:lvlJc w:val="left"/>
      <w:pPr>
        <w:tabs>
          <w:tab w:val="num" w:pos="928"/>
        </w:tabs>
        <w:ind w:left="928" w:hanging="360"/>
      </w:pPr>
      <w:rPr>
        <w:b w:val="0"/>
        <w:i w:val="0"/>
        <w:sz w:val="20"/>
        <w:szCs w:val="20"/>
      </w:rPr>
    </w:lvl>
    <w:lvl w:ilvl="3" w:tplc="5EF07598">
      <w:start w:val="8"/>
      <w:numFmt w:val="decimal"/>
      <w:lvlText w:val="%4"/>
      <w:lvlJc w:val="left"/>
      <w:pPr>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1" w15:restartNumberingAfterBreak="0">
    <w:nsid w:val="345D1AC2"/>
    <w:multiLevelType w:val="hybridMultilevel"/>
    <w:tmpl w:val="8B7A449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D925BE7"/>
    <w:multiLevelType w:val="hybridMultilevel"/>
    <w:tmpl w:val="2CC03544"/>
    <w:lvl w:ilvl="0" w:tplc="E0F49BF6">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2C0804"/>
    <w:multiLevelType w:val="hybridMultilevel"/>
    <w:tmpl w:val="ECF6408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EEAE449C">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1AD5303"/>
    <w:multiLevelType w:val="singleLevel"/>
    <w:tmpl w:val="E7E6FFB4"/>
    <w:lvl w:ilvl="0">
      <w:start w:val="1"/>
      <w:numFmt w:val="decimal"/>
      <w:lvlText w:val="%1. "/>
      <w:legacy w:legacy="1" w:legacySpace="0" w:legacyIndent="283"/>
      <w:lvlJc w:val="left"/>
      <w:pPr>
        <w:ind w:left="709" w:hanging="283"/>
      </w:pPr>
      <w:rPr>
        <w:rFonts w:asciiTheme="minorHAnsi" w:hAnsiTheme="minorHAnsi" w:cs="Times New Roman" w:hint="default"/>
        <w:b/>
        <w:i w:val="0"/>
        <w:strike w:val="0"/>
        <w:dstrike w:val="0"/>
        <w:sz w:val="20"/>
        <w:szCs w:val="20"/>
        <w:u w:val="none"/>
        <w:effect w:val="none"/>
      </w:rPr>
    </w:lvl>
  </w:abstractNum>
  <w:abstractNum w:abstractNumId="15" w15:restartNumberingAfterBreak="0">
    <w:nsid w:val="44123BE3"/>
    <w:multiLevelType w:val="hybridMultilevel"/>
    <w:tmpl w:val="86C80F1C"/>
    <w:lvl w:ilvl="0" w:tplc="15E4125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547B485A"/>
    <w:multiLevelType w:val="hybridMultilevel"/>
    <w:tmpl w:val="E2B250CE"/>
    <w:lvl w:ilvl="0" w:tplc="696606D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56AA7138"/>
    <w:multiLevelType w:val="multilevel"/>
    <w:tmpl w:val="7F08D3BA"/>
    <w:lvl w:ilvl="0">
      <w:start w:val="1"/>
      <w:numFmt w:val="lowerLetter"/>
      <w:lvlText w:val="%1)"/>
      <w:lvlJc w:val="left"/>
      <w:pPr>
        <w:tabs>
          <w:tab w:val="decimal" w:pos="504"/>
        </w:tabs>
        <w:ind w:left="720" w:firstLine="0"/>
      </w:pPr>
      <w:rPr>
        <w:rFonts w:asciiTheme="minorHAnsi" w:hAnsiTheme="minorHAnsi" w:hint="default"/>
        <w:strike w:val="0"/>
        <w:dstrike w:val="0"/>
        <w:color w:val="000000"/>
        <w:spacing w:val="3"/>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86846FC"/>
    <w:multiLevelType w:val="singleLevel"/>
    <w:tmpl w:val="7292BB0A"/>
    <w:lvl w:ilvl="0">
      <w:start w:val="1"/>
      <w:numFmt w:val="decimal"/>
      <w:lvlText w:val="%1) "/>
      <w:lvlJc w:val="left"/>
      <w:pPr>
        <w:tabs>
          <w:tab w:val="num" w:pos="660"/>
        </w:tabs>
        <w:ind w:left="583" w:hanging="283"/>
      </w:pPr>
      <w:rPr>
        <w:rFonts w:asciiTheme="minorHAnsi" w:hAnsiTheme="minorHAnsi" w:cs="Times New Roman" w:hint="default"/>
        <w:b w:val="0"/>
        <w:i w:val="0"/>
        <w:strike w:val="0"/>
        <w:dstrike w:val="0"/>
        <w:sz w:val="20"/>
        <w:szCs w:val="20"/>
        <w:u w:val="none"/>
        <w:effect w:val="none"/>
      </w:rPr>
    </w:lvl>
  </w:abstractNum>
  <w:abstractNum w:abstractNumId="19" w15:restartNumberingAfterBreak="0">
    <w:nsid w:val="5B3B379F"/>
    <w:multiLevelType w:val="hybridMultilevel"/>
    <w:tmpl w:val="A0182030"/>
    <w:lvl w:ilvl="0" w:tplc="04150017">
      <w:start w:val="1"/>
      <w:numFmt w:val="lowerLetter"/>
      <w:lvlText w:val="%1)"/>
      <w:lvlJc w:val="left"/>
      <w:pPr>
        <w:tabs>
          <w:tab w:val="num" w:pos="816"/>
        </w:tabs>
        <w:ind w:left="816" w:hanging="360"/>
      </w:p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20" w15:restartNumberingAfterBreak="0">
    <w:nsid w:val="5C0D1AC4"/>
    <w:multiLevelType w:val="hybridMultilevel"/>
    <w:tmpl w:val="EF900DA0"/>
    <w:lvl w:ilvl="0" w:tplc="36280BE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5E07702E"/>
    <w:multiLevelType w:val="hybridMultilevel"/>
    <w:tmpl w:val="C0F04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FE459C"/>
    <w:multiLevelType w:val="multilevel"/>
    <w:tmpl w:val="9AB2076C"/>
    <w:lvl w:ilvl="0">
      <w:start w:val="1"/>
      <w:numFmt w:val="lowerLetter"/>
      <w:lvlText w:val="%1)"/>
      <w:lvlJc w:val="left"/>
      <w:pPr>
        <w:tabs>
          <w:tab w:val="decimal" w:pos="432"/>
        </w:tabs>
        <w:ind w:left="720" w:firstLine="0"/>
      </w:pPr>
      <w:rPr>
        <w:rFonts w:asciiTheme="minorHAnsi" w:hAnsiTheme="minorHAnsi" w:hint="default"/>
        <w:strike w:val="0"/>
        <w:dstrike w:val="0"/>
        <w:color w:val="000000"/>
        <w:spacing w:val="-4"/>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5B408B2"/>
    <w:multiLevelType w:val="hybridMultilevel"/>
    <w:tmpl w:val="44F252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CF67E6"/>
    <w:multiLevelType w:val="hybridMultilevel"/>
    <w:tmpl w:val="7B00253E"/>
    <w:lvl w:ilvl="0" w:tplc="2A7416B0">
      <w:start w:val="1"/>
      <w:numFmt w:val="decimal"/>
      <w:lvlText w:val="%1."/>
      <w:lvlJc w:val="left"/>
      <w:pPr>
        <w:tabs>
          <w:tab w:val="num" w:pos="360"/>
        </w:tabs>
        <w:ind w:left="360" w:hanging="360"/>
      </w:pPr>
      <w:rPr>
        <w:rFonts w:asciiTheme="minorHAnsi" w:eastAsia="Times New Roman" w:hAnsiTheme="minorHAnsi" w:cs="Times New Roman"/>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B45057A"/>
    <w:multiLevelType w:val="hybridMultilevel"/>
    <w:tmpl w:val="B9826A9E"/>
    <w:lvl w:ilvl="0" w:tplc="17FA374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C293D0D"/>
    <w:multiLevelType w:val="hybridMultilevel"/>
    <w:tmpl w:val="DA78C3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097170B"/>
    <w:multiLevelType w:val="hybridMultilevel"/>
    <w:tmpl w:val="0338D06E"/>
    <w:lvl w:ilvl="0" w:tplc="9BA6C924">
      <w:start w:val="1"/>
      <w:numFmt w:val="decimal"/>
      <w:lvlText w:val="%1)"/>
      <w:lvlJc w:val="left"/>
      <w:pPr>
        <w:tabs>
          <w:tab w:val="num" w:pos="680"/>
        </w:tabs>
        <w:ind w:left="680" w:hanging="397"/>
      </w:pPr>
      <w:rPr>
        <w:rFonts w:asciiTheme="minorHAnsi" w:hAnsiTheme="minorHAnsi" w:cs="Times New Roman" w:hint="default"/>
        <w:b w:val="0"/>
        <w:sz w:val="20"/>
        <w:szCs w:val="20"/>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2934FC1"/>
    <w:multiLevelType w:val="hybridMultilevel"/>
    <w:tmpl w:val="DF5A2C24"/>
    <w:lvl w:ilvl="0" w:tplc="DB6EA6C8">
      <w:start w:val="1"/>
      <w:numFmt w:val="decimal"/>
      <w:lvlText w:val="%1."/>
      <w:lvlJc w:val="left"/>
      <w:pPr>
        <w:tabs>
          <w:tab w:val="num" w:pos="502"/>
        </w:tabs>
        <w:ind w:left="502" w:hanging="360"/>
      </w:pPr>
      <w:rPr>
        <w:rFonts w:asciiTheme="minorHAnsi" w:hAnsiTheme="minorHAnsi" w:cs="Times New Roman" w:hint="default"/>
        <w:b/>
        <w:i w:val="0"/>
        <w:strike w:val="0"/>
        <w:sz w:val="20"/>
        <w:szCs w:val="20"/>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30" w15:restartNumberingAfterBreak="0">
    <w:nsid w:val="78873753"/>
    <w:multiLevelType w:val="hybridMultilevel"/>
    <w:tmpl w:val="A75AACFA"/>
    <w:lvl w:ilvl="0" w:tplc="6E0AFFC4">
      <w:start w:val="2"/>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7B565FD1"/>
    <w:multiLevelType w:val="hybridMultilevel"/>
    <w:tmpl w:val="27A681A8"/>
    <w:lvl w:ilvl="0" w:tplc="7CD699CA">
      <w:start w:val="1"/>
      <w:numFmt w:val="decimal"/>
      <w:lvlText w:val="%1."/>
      <w:lvlJc w:val="left"/>
      <w:pPr>
        <w:tabs>
          <w:tab w:val="num" w:pos="463"/>
        </w:tabs>
        <w:ind w:left="463" w:hanging="283"/>
      </w:pPr>
      <w:rPr>
        <w:b/>
      </w:rPr>
    </w:lvl>
    <w:lvl w:ilvl="1" w:tplc="1990326A">
      <w:start w:val="1"/>
      <w:numFmt w:val="decimal"/>
      <w:lvlText w:val="%2)"/>
      <w:lvlJc w:val="left"/>
      <w:pPr>
        <w:tabs>
          <w:tab w:val="num" w:pos="1440"/>
        </w:tabs>
        <w:ind w:left="1440" w:hanging="360"/>
      </w:p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D6D1950"/>
    <w:multiLevelType w:val="multilevel"/>
    <w:tmpl w:val="5418B738"/>
    <w:lvl w:ilvl="0">
      <w:start w:val="1"/>
      <w:numFmt w:val="decimal"/>
      <w:lvlText w:val="%1)"/>
      <w:lvlJc w:val="left"/>
      <w:pPr>
        <w:tabs>
          <w:tab w:val="decimal" w:pos="360"/>
        </w:tabs>
        <w:ind w:left="720" w:firstLine="0"/>
      </w:pPr>
      <w:rPr>
        <w:rFonts w:asciiTheme="minorHAnsi" w:eastAsia="Times New Roman" w:hAnsiTheme="minorHAnsi" w:cs="Times New Roman" w:hint="default"/>
        <w:strike w:val="0"/>
        <w:dstrike w:val="0"/>
        <w:color w:val="000000"/>
        <w:spacing w:val="12"/>
        <w:w w:val="105"/>
        <w:sz w:val="20"/>
        <w:szCs w:val="20"/>
        <w:u w:val="none"/>
        <w:effect w:val="none"/>
        <w:vertAlign w:val="baseline"/>
        <w:lang w:val="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7FB94141"/>
    <w:multiLevelType w:val="hybridMultilevel"/>
    <w:tmpl w:val="4EDCCC64"/>
    <w:lvl w:ilvl="0" w:tplc="CE984CEA">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8040601">
    <w:abstractNumId w:val="4"/>
  </w:num>
  <w:num w:numId="2" w16cid:durableId="496262979">
    <w:abstractNumId w:val="32"/>
    <w:lvlOverride w:ilvl="0">
      <w:startOverride w:val="1"/>
    </w:lvlOverride>
    <w:lvlOverride w:ilvl="1"/>
    <w:lvlOverride w:ilvl="2"/>
    <w:lvlOverride w:ilvl="3"/>
    <w:lvlOverride w:ilvl="4"/>
    <w:lvlOverride w:ilvl="5"/>
    <w:lvlOverride w:ilvl="6"/>
    <w:lvlOverride w:ilvl="7"/>
    <w:lvlOverride w:ilvl="8"/>
  </w:num>
  <w:num w:numId="3" w16cid:durableId="336156363">
    <w:abstractNumId w:val="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764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5154343">
    <w:abstractNumId w:val="2"/>
    <w:lvlOverride w:ilvl="0">
      <w:startOverride w:val="1"/>
    </w:lvlOverride>
    <w:lvlOverride w:ilvl="1"/>
    <w:lvlOverride w:ilvl="2"/>
    <w:lvlOverride w:ilvl="3"/>
    <w:lvlOverride w:ilvl="4"/>
    <w:lvlOverride w:ilvl="5"/>
    <w:lvlOverride w:ilvl="6"/>
    <w:lvlOverride w:ilvl="7"/>
    <w:lvlOverride w:ilvl="8"/>
  </w:num>
  <w:num w:numId="6" w16cid:durableId="164654372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74429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7363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3902902">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2602152">
    <w:abstractNumId w:val="10"/>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0127036">
    <w:abstractNumId w:val="14"/>
    <w:lvlOverride w:ilvl="0">
      <w:startOverride w:val="1"/>
    </w:lvlOverride>
  </w:num>
  <w:num w:numId="12" w16cid:durableId="10034348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5959386">
    <w:abstractNumId w:val="18"/>
    <w:lvlOverride w:ilvl="0">
      <w:startOverride w:val="1"/>
    </w:lvlOverride>
  </w:num>
  <w:num w:numId="14" w16cid:durableId="296181248">
    <w:abstractNumId w:val="17"/>
    <w:lvlOverride w:ilvl="0">
      <w:startOverride w:val="1"/>
    </w:lvlOverride>
    <w:lvlOverride w:ilvl="1"/>
    <w:lvlOverride w:ilvl="2"/>
    <w:lvlOverride w:ilvl="3"/>
    <w:lvlOverride w:ilvl="4"/>
    <w:lvlOverride w:ilvl="5"/>
    <w:lvlOverride w:ilvl="6"/>
    <w:lvlOverride w:ilvl="7"/>
    <w:lvlOverride w:ilvl="8"/>
  </w:num>
  <w:num w:numId="15" w16cid:durableId="865798297">
    <w:abstractNumId w:val="22"/>
    <w:lvlOverride w:ilvl="0">
      <w:startOverride w:val="1"/>
    </w:lvlOverride>
    <w:lvlOverride w:ilvl="1"/>
    <w:lvlOverride w:ilvl="2"/>
    <w:lvlOverride w:ilvl="3"/>
    <w:lvlOverride w:ilvl="4"/>
    <w:lvlOverride w:ilvl="5"/>
    <w:lvlOverride w:ilvl="6"/>
    <w:lvlOverride w:ilvl="7"/>
    <w:lvlOverride w:ilvl="8"/>
  </w:num>
  <w:num w:numId="16" w16cid:durableId="3984100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45867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7129988">
    <w:abstractNumId w:val="33"/>
  </w:num>
  <w:num w:numId="19" w16cid:durableId="603197604">
    <w:abstractNumId w:val="31"/>
  </w:num>
  <w:num w:numId="20" w16cid:durableId="1016929152">
    <w:abstractNumId w:val="27"/>
  </w:num>
  <w:num w:numId="21" w16cid:durableId="1139147796">
    <w:abstractNumId w:val="9"/>
  </w:num>
  <w:num w:numId="22" w16cid:durableId="660962258">
    <w:abstractNumId w:val="6"/>
  </w:num>
  <w:num w:numId="23" w16cid:durableId="763189640">
    <w:abstractNumId w:val="21"/>
  </w:num>
  <w:num w:numId="24" w16cid:durableId="1766613554">
    <w:abstractNumId w:val="16"/>
  </w:num>
  <w:num w:numId="25" w16cid:durableId="1846360657">
    <w:abstractNumId w:val="25"/>
  </w:num>
  <w:num w:numId="26" w16cid:durableId="1975676858">
    <w:abstractNumId w:val="1"/>
  </w:num>
  <w:num w:numId="27" w16cid:durableId="54352996">
    <w:abstractNumId w:val="11"/>
  </w:num>
  <w:num w:numId="28" w16cid:durableId="1178930277">
    <w:abstractNumId w:val="23"/>
  </w:num>
  <w:num w:numId="29" w16cid:durableId="152382246">
    <w:abstractNumId w:val="8"/>
  </w:num>
  <w:num w:numId="30" w16cid:durableId="83307892">
    <w:abstractNumId w:val="26"/>
  </w:num>
  <w:num w:numId="31" w16cid:durableId="1724058323">
    <w:abstractNumId w:val="20"/>
  </w:num>
  <w:num w:numId="32" w16cid:durableId="15080216">
    <w:abstractNumId w:val="19"/>
  </w:num>
  <w:num w:numId="33" w16cid:durableId="344595545">
    <w:abstractNumId w:val="3"/>
  </w:num>
  <w:num w:numId="34" w16cid:durableId="129487406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AB"/>
    <w:rsid w:val="00004C44"/>
    <w:rsid w:val="00037EC5"/>
    <w:rsid w:val="00047C95"/>
    <w:rsid w:val="00053254"/>
    <w:rsid w:val="0007709E"/>
    <w:rsid w:val="000833E2"/>
    <w:rsid w:val="000847FC"/>
    <w:rsid w:val="00087D9B"/>
    <w:rsid w:val="000A60F1"/>
    <w:rsid w:val="000B45D0"/>
    <w:rsid w:val="000C1F11"/>
    <w:rsid w:val="000D140E"/>
    <w:rsid w:val="000D17FD"/>
    <w:rsid w:val="000F1EA4"/>
    <w:rsid w:val="000F2DC0"/>
    <w:rsid w:val="00113DA2"/>
    <w:rsid w:val="00120E5E"/>
    <w:rsid w:val="001639AC"/>
    <w:rsid w:val="00165679"/>
    <w:rsid w:val="001C5F50"/>
    <w:rsid w:val="0023580B"/>
    <w:rsid w:val="002365D0"/>
    <w:rsid w:val="00242E06"/>
    <w:rsid w:val="00253C43"/>
    <w:rsid w:val="002C2A66"/>
    <w:rsid w:val="002D7C79"/>
    <w:rsid w:val="002F03C4"/>
    <w:rsid w:val="002F46EB"/>
    <w:rsid w:val="00314DF9"/>
    <w:rsid w:val="00315725"/>
    <w:rsid w:val="003750AE"/>
    <w:rsid w:val="003A2382"/>
    <w:rsid w:val="003E7868"/>
    <w:rsid w:val="004220E3"/>
    <w:rsid w:val="00427D12"/>
    <w:rsid w:val="0047233B"/>
    <w:rsid w:val="004B6221"/>
    <w:rsid w:val="004E1476"/>
    <w:rsid w:val="00543D1A"/>
    <w:rsid w:val="00557DE7"/>
    <w:rsid w:val="00561AA0"/>
    <w:rsid w:val="00565E76"/>
    <w:rsid w:val="00566DA5"/>
    <w:rsid w:val="005B7507"/>
    <w:rsid w:val="005D7C48"/>
    <w:rsid w:val="005D7F4F"/>
    <w:rsid w:val="00614D28"/>
    <w:rsid w:val="00626B20"/>
    <w:rsid w:val="0063445B"/>
    <w:rsid w:val="00642CFA"/>
    <w:rsid w:val="00653797"/>
    <w:rsid w:val="00656F88"/>
    <w:rsid w:val="006A314E"/>
    <w:rsid w:val="00700CE7"/>
    <w:rsid w:val="007373C5"/>
    <w:rsid w:val="00774481"/>
    <w:rsid w:val="00793A50"/>
    <w:rsid w:val="007E61B1"/>
    <w:rsid w:val="007F6512"/>
    <w:rsid w:val="0083675A"/>
    <w:rsid w:val="00846AD5"/>
    <w:rsid w:val="00876800"/>
    <w:rsid w:val="00880686"/>
    <w:rsid w:val="00891FB9"/>
    <w:rsid w:val="008A45EC"/>
    <w:rsid w:val="008A4B18"/>
    <w:rsid w:val="008B2EEE"/>
    <w:rsid w:val="008B48E5"/>
    <w:rsid w:val="008B7929"/>
    <w:rsid w:val="008F5C61"/>
    <w:rsid w:val="009254EC"/>
    <w:rsid w:val="009349BA"/>
    <w:rsid w:val="00964376"/>
    <w:rsid w:val="00982A33"/>
    <w:rsid w:val="009B44B0"/>
    <w:rsid w:val="00A46975"/>
    <w:rsid w:val="00A615C8"/>
    <w:rsid w:val="00A96017"/>
    <w:rsid w:val="00AB3EBB"/>
    <w:rsid w:val="00AC02F6"/>
    <w:rsid w:val="00AC52AA"/>
    <w:rsid w:val="00AD28F8"/>
    <w:rsid w:val="00AF348B"/>
    <w:rsid w:val="00B1109B"/>
    <w:rsid w:val="00B37B88"/>
    <w:rsid w:val="00B40FE7"/>
    <w:rsid w:val="00BA561F"/>
    <w:rsid w:val="00BB165A"/>
    <w:rsid w:val="00BB3C02"/>
    <w:rsid w:val="00BF3DC0"/>
    <w:rsid w:val="00C05220"/>
    <w:rsid w:val="00C43058"/>
    <w:rsid w:val="00C64568"/>
    <w:rsid w:val="00C723D7"/>
    <w:rsid w:val="00C823F3"/>
    <w:rsid w:val="00C903CD"/>
    <w:rsid w:val="00CC2D4D"/>
    <w:rsid w:val="00D0356D"/>
    <w:rsid w:val="00D171EC"/>
    <w:rsid w:val="00D47E45"/>
    <w:rsid w:val="00D5152D"/>
    <w:rsid w:val="00D6102F"/>
    <w:rsid w:val="00D67454"/>
    <w:rsid w:val="00D855AE"/>
    <w:rsid w:val="00D95D70"/>
    <w:rsid w:val="00DA2425"/>
    <w:rsid w:val="00DB4F50"/>
    <w:rsid w:val="00DB674A"/>
    <w:rsid w:val="00DC27ED"/>
    <w:rsid w:val="00DC6029"/>
    <w:rsid w:val="00DF07E5"/>
    <w:rsid w:val="00E00DEA"/>
    <w:rsid w:val="00E30C22"/>
    <w:rsid w:val="00E82A4B"/>
    <w:rsid w:val="00F249E6"/>
    <w:rsid w:val="00F610FF"/>
    <w:rsid w:val="00F63BAC"/>
    <w:rsid w:val="00F6623C"/>
    <w:rsid w:val="00F713AB"/>
    <w:rsid w:val="00FC4E63"/>
    <w:rsid w:val="00FC5EA8"/>
    <w:rsid w:val="00FD6DE1"/>
    <w:rsid w:val="00FE3A09"/>
    <w:rsid w:val="00FE7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6F9A"/>
  <w15:docId w15:val="{635F1A77-F8B9-41F2-9447-F966251E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DC0"/>
    <w:pPr>
      <w:suppressAutoHyphens/>
    </w:pPr>
    <w:rPr>
      <w:rFonts w:ascii="Calibri" w:eastAsia="Times New Roman"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0F2DC0"/>
    <w:pPr>
      <w:ind w:left="720"/>
      <w:contextualSpacing/>
    </w:p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0F2DC0"/>
    <w:rPr>
      <w:rFonts w:ascii="Calibri" w:eastAsia="Times New Roman" w:hAnsi="Calibri" w:cs="Calibri"/>
      <w:lang w:eastAsia="ar-SA"/>
    </w:rPr>
  </w:style>
  <w:style w:type="paragraph" w:styleId="NormalnyWeb">
    <w:name w:val="Normal (Web)"/>
    <w:basedOn w:val="Normalny"/>
    <w:uiPriority w:val="99"/>
    <w:unhideWhenUsed/>
    <w:rsid w:val="000F2DC0"/>
    <w:pPr>
      <w:suppressAutoHyphens w:val="0"/>
      <w:spacing w:after="0" w:line="240" w:lineRule="auto"/>
    </w:pPr>
    <w:rPr>
      <w:rFonts w:ascii="Times New Roman" w:eastAsiaTheme="minorHAnsi" w:hAnsi="Times New Roman" w:cs="Times New Roman"/>
      <w:sz w:val="24"/>
      <w:szCs w:val="24"/>
      <w:lang w:eastAsia="pl-PL"/>
    </w:rPr>
  </w:style>
  <w:style w:type="paragraph" w:styleId="Tekstprzypisudolnego">
    <w:name w:val="footnote text"/>
    <w:basedOn w:val="Normalny"/>
    <w:link w:val="TekstprzypisudolnegoZnak"/>
    <w:uiPriority w:val="99"/>
    <w:unhideWhenUsed/>
    <w:rsid w:val="000F2DC0"/>
    <w:pPr>
      <w:suppressAutoHyphens w:val="0"/>
      <w:spacing w:after="0" w:line="240" w:lineRule="auto"/>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0F2DC0"/>
    <w:rPr>
      <w:sz w:val="20"/>
      <w:szCs w:val="20"/>
    </w:rPr>
  </w:style>
  <w:style w:type="paragraph" w:styleId="Cytat">
    <w:name w:val="Quote"/>
    <w:basedOn w:val="Normalny"/>
    <w:next w:val="Normalny"/>
    <w:link w:val="CytatZnak"/>
    <w:uiPriority w:val="29"/>
    <w:qFormat/>
    <w:rsid w:val="000F2DC0"/>
    <w:rPr>
      <w:i/>
      <w:iCs/>
      <w:color w:val="000000" w:themeColor="text1"/>
    </w:rPr>
  </w:style>
  <w:style w:type="character" w:customStyle="1" w:styleId="CytatZnak">
    <w:name w:val="Cytat Znak"/>
    <w:basedOn w:val="Domylnaczcionkaakapitu"/>
    <w:link w:val="Cytat"/>
    <w:uiPriority w:val="29"/>
    <w:rsid w:val="000F2DC0"/>
    <w:rPr>
      <w:rFonts w:ascii="Calibri" w:eastAsia="Times New Roman" w:hAnsi="Calibri" w:cs="Calibri"/>
      <w:i/>
      <w:iCs/>
      <w:color w:val="000000" w:themeColor="text1"/>
      <w:lang w:eastAsia="ar-SA"/>
    </w:rPr>
  </w:style>
  <w:style w:type="paragraph" w:styleId="Tekstdymka">
    <w:name w:val="Balloon Text"/>
    <w:basedOn w:val="Normalny"/>
    <w:link w:val="TekstdymkaZnak"/>
    <w:uiPriority w:val="99"/>
    <w:semiHidden/>
    <w:unhideWhenUsed/>
    <w:rsid w:val="000F2D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2DC0"/>
    <w:rPr>
      <w:rFonts w:ascii="Tahoma" w:eastAsia="Times New Roman" w:hAnsi="Tahoma" w:cs="Tahoma"/>
      <w:sz w:val="16"/>
      <w:szCs w:val="16"/>
      <w:lang w:eastAsia="ar-SA"/>
    </w:rPr>
  </w:style>
  <w:style w:type="paragraph" w:styleId="Tekstpodstawowywcity">
    <w:name w:val="Body Text Indent"/>
    <w:basedOn w:val="Normalny"/>
    <w:link w:val="TekstpodstawowywcityZnak"/>
    <w:unhideWhenUsed/>
    <w:rsid w:val="000F2DC0"/>
    <w:pPr>
      <w:spacing w:after="120"/>
      <w:ind w:left="283"/>
    </w:pPr>
  </w:style>
  <w:style w:type="character" w:customStyle="1" w:styleId="TekstpodstawowywcityZnak">
    <w:name w:val="Tekst podstawowy wcięty Znak"/>
    <w:basedOn w:val="Domylnaczcionkaakapitu"/>
    <w:link w:val="Tekstpodstawowywcity"/>
    <w:rsid w:val="000F2DC0"/>
    <w:rPr>
      <w:rFonts w:ascii="Calibri" w:eastAsia="Times New Roman" w:hAnsi="Calibri" w:cs="Calibri"/>
      <w:lang w:eastAsia="ar-SA"/>
    </w:rPr>
  </w:style>
  <w:style w:type="paragraph" w:styleId="Tekstpodstawowy2">
    <w:name w:val="Body Text 2"/>
    <w:basedOn w:val="Normalny"/>
    <w:link w:val="Tekstpodstawowy2Znak"/>
    <w:unhideWhenUsed/>
    <w:rsid w:val="000F2DC0"/>
    <w:pPr>
      <w:spacing w:after="120" w:line="480" w:lineRule="auto"/>
    </w:pPr>
  </w:style>
  <w:style w:type="character" w:customStyle="1" w:styleId="Tekstpodstawowy2Znak">
    <w:name w:val="Tekst podstawowy 2 Znak"/>
    <w:basedOn w:val="Domylnaczcionkaakapitu"/>
    <w:link w:val="Tekstpodstawowy2"/>
    <w:rsid w:val="000F2DC0"/>
    <w:rPr>
      <w:rFonts w:ascii="Calibri" w:eastAsia="Times New Roman" w:hAnsi="Calibri" w:cs="Calibri"/>
      <w:lang w:eastAsia="ar-SA"/>
    </w:rPr>
  </w:style>
  <w:style w:type="character" w:customStyle="1" w:styleId="st">
    <w:name w:val="st"/>
    <w:basedOn w:val="Domylnaczcionkaakapitu"/>
    <w:uiPriority w:val="99"/>
    <w:rsid w:val="000F2DC0"/>
  </w:style>
  <w:style w:type="paragraph" w:customStyle="1" w:styleId="Normalny1">
    <w:name w:val="Normalny1"/>
    <w:basedOn w:val="Normalny"/>
    <w:uiPriority w:val="99"/>
    <w:rsid w:val="000F2DC0"/>
    <w:pPr>
      <w:spacing w:after="0" w:line="240" w:lineRule="auto"/>
    </w:pPr>
    <w:rPr>
      <w:rFonts w:ascii="Times New Roman" w:hAnsi="Times New Roman" w:cs="Times New Roman"/>
      <w:sz w:val="24"/>
      <w:szCs w:val="24"/>
    </w:rPr>
  </w:style>
  <w:style w:type="character" w:styleId="Hipercze">
    <w:name w:val="Hyperlink"/>
    <w:basedOn w:val="Domylnaczcionkaakapitu"/>
    <w:rsid w:val="000F2DC0"/>
    <w:rPr>
      <w:color w:val="0000FF"/>
      <w:u w:val="single"/>
    </w:rPr>
  </w:style>
  <w:style w:type="paragraph" w:customStyle="1" w:styleId="Styl1">
    <w:name w:val="Styl1"/>
    <w:basedOn w:val="Normalny"/>
    <w:qFormat/>
    <w:rsid w:val="00FE7C18"/>
    <w:pPr>
      <w:numPr>
        <w:numId w:val="26"/>
      </w:numPr>
      <w:suppressAutoHyphens w:val="0"/>
      <w:spacing w:after="0" w:line="240" w:lineRule="auto"/>
      <w:jc w:val="both"/>
    </w:pPr>
    <w:rPr>
      <w:sz w:val="24"/>
      <w:szCs w:val="20"/>
      <w:lang w:eastAsia="pl-PL"/>
    </w:rPr>
  </w:style>
  <w:style w:type="paragraph" w:customStyle="1" w:styleId="Default">
    <w:name w:val="Default"/>
    <w:rsid w:val="00E82A4B"/>
    <w:pPr>
      <w:autoSpaceDE w:val="0"/>
      <w:autoSpaceDN w:val="0"/>
      <w:adjustRightInd w:val="0"/>
      <w:spacing w:after="0" w:line="240" w:lineRule="auto"/>
    </w:pPr>
    <w:rPr>
      <w:rFonts w:ascii="Calibri" w:hAnsi="Calibri" w:cs="Calibri"/>
      <w:color w:val="000000"/>
      <w:sz w:val="24"/>
      <w:szCs w:val="24"/>
    </w:rPr>
  </w:style>
  <w:style w:type="paragraph" w:styleId="Nagwek">
    <w:name w:val="header"/>
    <w:aliases w:val="Nagłówek strony,Nagłówek strony nieparzystej"/>
    <w:basedOn w:val="Normalny"/>
    <w:link w:val="NagwekZnak"/>
    <w:uiPriority w:val="99"/>
    <w:unhideWhenUsed/>
    <w:qFormat/>
    <w:rsid w:val="00FE3A09"/>
    <w:pPr>
      <w:widowControl w:val="0"/>
      <w:tabs>
        <w:tab w:val="center" w:pos="4536"/>
        <w:tab w:val="right" w:pos="9072"/>
      </w:tabs>
      <w:adjustRightInd w:val="0"/>
      <w:spacing w:after="0" w:line="240" w:lineRule="auto"/>
      <w:jc w:val="both"/>
      <w:textAlignment w:val="baseline"/>
    </w:pPr>
    <w:rPr>
      <w:rFonts w:ascii="Times New Roman" w:hAnsi="Times New Roman" w:cs="Times New Roman"/>
      <w:sz w:val="20"/>
      <w:szCs w:val="20"/>
      <w:lang w:val="x-none"/>
    </w:rPr>
  </w:style>
  <w:style w:type="character" w:customStyle="1" w:styleId="NagwekZnak">
    <w:name w:val="Nagłówek Znak"/>
    <w:aliases w:val="Nagłówek strony Znak,Nagłówek strony nieparzystej Znak"/>
    <w:basedOn w:val="Domylnaczcionkaakapitu"/>
    <w:link w:val="Nagwek"/>
    <w:uiPriority w:val="99"/>
    <w:qFormat/>
    <w:rsid w:val="00FE3A09"/>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adzanow.p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B582A-F399-4954-AFBC-B264617B8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17</Pages>
  <Words>9721</Words>
  <Characters>58332</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Starosta</dc:creator>
  <cp:keywords/>
  <dc:description/>
  <cp:lastModifiedBy>UGR</cp:lastModifiedBy>
  <cp:revision>54</cp:revision>
  <cp:lastPrinted>2022-02-14T13:19:00Z</cp:lastPrinted>
  <dcterms:created xsi:type="dcterms:W3CDTF">2021-04-30T10:39:00Z</dcterms:created>
  <dcterms:modified xsi:type="dcterms:W3CDTF">2024-02-12T11:32:00Z</dcterms:modified>
</cp:coreProperties>
</file>