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E73" w:rsidRDefault="00712E73" w:rsidP="00712E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Default="00712E73" w:rsidP="00712E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Default="00653AC7" w:rsidP="00712E7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Radzanów, dnia 11</w:t>
      </w:r>
      <w:r w:rsidR="00712E7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styczeń 2023</w:t>
      </w:r>
      <w:r w:rsidR="00712E73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712E73" w:rsidRDefault="00712E73" w:rsidP="00712E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GMINA  RADZANÓW</w:t>
      </w:r>
    </w:p>
    <w:p w:rsidR="00712E73" w:rsidRDefault="00712E73" w:rsidP="00712E7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26 – 807 Radzanów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92A</w:t>
      </w:r>
      <w:proofErr w:type="spellEnd"/>
    </w:p>
    <w:p w:rsidR="00712E73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BRG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6733.1</w:t>
      </w:r>
      <w:r w:rsidR="006D78E0">
        <w:rPr>
          <w:rFonts w:ascii="Times New Roman" w:eastAsia="Times New Roman" w:hAnsi="Times New Roman"/>
          <w:sz w:val="24"/>
          <w:szCs w:val="24"/>
          <w:lang w:eastAsia="pl-PL"/>
        </w:rPr>
        <w:t>0.2022</w:t>
      </w:r>
      <w:bookmarkStart w:id="0" w:name="_GoBack"/>
      <w:bookmarkEnd w:id="0"/>
    </w:p>
    <w:p w:rsidR="00712E73" w:rsidRDefault="00712E73" w:rsidP="00712E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OBWIESZCZENIE</w:t>
      </w:r>
    </w:p>
    <w:p w:rsidR="00712E73" w:rsidRDefault="00712E73" w:rsidP="00712E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o wydaniu decyzji</w:t>
      </w:r>
    </w:p>
    <w:p w:rsidR="00712E73" w:rsidRDefault="00712E73" w:rsidP="00712E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12E73" w:rsidRDefault="00712E73" w:rsidP="00DC1E14">
      <w:pPr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ab/>
        <w:t xml:space="preserve">   </w:t>
      </w:r>
      <w:r w:rsidRPr="00713B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podstawie  art. 53 ust. 1 ustawy z dnia 27 marca </w:t>
      </w:r>
      <w:proofErr w:type="spellStart"/>
      <w:r w:rsidRPr="00713BE2">
        <w:rPr>
          <w:rFonts w:ascii="Times New Roman" w:eastAsia="Times New Roman" w:hAnsi="Times New Roman"/>
          <w:bCs/>
          <w:sz w:val="24"/>
          <w:szCs w:val="24"/>
          <w:lang w:eastAsia="pl-PL"/>
        </w:rPr>
        <w:t>2003r</w:t>
      </w:r>
      <w:proofErr w:type="spellEnd"/>
      <w:r w:rsidRPr="00713BE2">
        <w:rPr>
          <w:rFonts w:ascii="Times New Roman" w:eastAsia="Times New Roman" w:hAnsi="Times New Roman"/>
          <w:bCs/>
          <w:sz w:val="24"/>
          <w:szCs w:val="24"/>
          <w:lang w:eastAsia="pl-PL"/>
        </w:rPr>
        <w:t>. o planowaniu i zagospodarowaniu przestrzennym (tj. Dz. U. z 2020 r. poz. 293 ze z</w:t>
      </w:r>
      <w:r w:rsidR="00653AC7">
        <w:rPr>
          <w:rFonts w:ascii="Times New Roman" w:eastAsia="Times New Roman" w:hAnsi="Times New Roman"/>
          <w:bCs/>
          <w:sz w:val="24"/>
          <w:szCs w:val="24"/>
          <w:lang w:eastAsia="pl-PL"/>
        </w:rPr>
        <w:t>mianami) informuję, że w dniu 11</w:t>
      </w:r>
      <w:r w:rsidRPr="00713B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653AC7">
        <w:rPr>
          <w:rFonts w:ascii="Times New Roman" w:eastAsia="Times New Roman" w:hAnsi="Times New Roman"/>
          <w:bCs/>
          <w:sz w:val="24"/>
          <w:szCs w:val="24"/>
          <w:lang w:eastAsia="pl-PL"/>
        </w:rPr>
        <w:t>stycznia 2023</w:t>
      </w:r>
      <w:r w:rsidRPr="00713B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 została wydana decyzja nr  1</w:t>
      </w:r>
      <w:r w:rsidR="00653AC7">
        <w:rPr>
          <w:rFonts w:ascii="Times New Roman" w:eastAsia="Times New Roman" w:hAnsi="Times New Roman"/>
          <w:bCs/>
          <w:sz w:val="24"/>
          <w:szCs w:val="24"/>
          <w:lang w:eastAsia="pl-PL"/>
        </w:rPr>
        <w:t>0/202</w:t>
      </w:r>
      <w:r w:rsidR="00141222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Pr="00713BE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713BE2">
        <w:rPr>
          <w:rFonts w:ascii="Times New Roman" w:eastAsia="Times New Roman" w:hAnsi="Times New Roman"/>
          <w:bCs/>
          <w:snapToGrid w:val="0"/>
          <w:sz w:val="24"/>
          <w:szCs w:val="24"/>
          <w:lang w:eastAsia="pl-PL"/>
        </w:rPr>
        <w:t>lokalizacji inwestycji celu publicznego, której inwestorem jest; Gmina Radzanów</w:t>
      </w:r>
      <w:r w:rsidR="00713BE2" w:rsidRPr="00713BE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="00713BE2" w:rsidRPr="00713BE2">
        <w:rPr>
          <w:rFonts w:ascii="Times New Roman" w:eastAsia="Times New Roman" w:hAnsi="Times New Roman"/>
          <w:sz w:val="24"/>
          <w:szCs w:val="24"/>
          <w:lang w:eastAsia="pl-PL"/>
        </w:rPr>
        <w:t>pn</w:t>
      </w:r>
      <w:proofErr w:type="spellEnd"/>
      <w:r w:rsidR="00713BE2" w:rsidRPr="00713BE2">
        <w:rPr>
          <w:rFonts w:ascii="Times New Roman" w:eastAsia="Times New Roman" w:hAnsi="Times New Roman"/>
          <w:sz w:val="24"/>
          <w:szCs w:val="24"/>
          <w:lang w:eastAsia="pl-PL"/>
        </w:rPr>
        <w:t xml:space="preserve">; </w:t>
      </w:r>
      <w:r w:rsidR="00DC1E14" w:rsidRPr="001770E2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pl-PL"/>
        </w:rPr>
        <w:t>budowa budynku sali gimnastycznej wraz z infrastrukturą techniczną na terenie nieruchomości składającej się z działek nr ew.: 329/1, 328/1, 323, 322, 321 położonej w miejscowości Czarnocin gm. Radzanów</w:t>
      </w:r>
      <w:r w:rsidR="00DC1E14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bCs/>
          <w:snapToGrid w:val="0"/>
          <w:sz w:val="20"/>
          <w:szCs w:val="20"/>
          <w:lang w:eastAsia="pl-PL"/>
        </w:rPr>
        <w:t xml:space="preserve"> </w:t>
      </w:r>
    </w:p>
    <w:p w:rsidR="00712E73" w:rsidRDefault="00712E73" w:rsidP="00712E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W związku z powyższym informuje się, że istnieje możliwość zapoznania się w  terminie 14 od daty zamieszczenia obwieszczenia na stronie Urzędzie Gminy w Radzanowie w godzinach od 7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do 15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30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treścią decyzji   oraz dokumentacją sprawy, powołując się na znak sprawy;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BRG.6733.1</w:t>
      </w:r>
      <w:r w:rsidR="00653AC7">
        <w:rPr>
          <w:rFonts w:ascii="Times New Roman" w:eastAsia="Times New Roman" w:hAnsi="Times New Roman"/>
          <w:sz w:val="24"/>
          <w:szCs w:val="24"/>
          <w:lang w:eastAsia="pl-PL"/>
        </w:rPr>
        <w:t>0.2023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codziennie, pokój nr 7.</w:t>
      </w:r>
    </w:p>
    <w:p w:rsidR="00712E73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12E73" w:rsidRDefault="00712E73" w:rsidP="00712E73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712E73" w:rsidRDefault="00712E73" w:rsidP="00712E73">
      <w:pPr>
        <w:spacing w:after="0" w:line="240" w:lineRule="auto"/>
        <w:ind w:firstLine="284"/>
        <w:jc w:val="right"/>
        <w:rPr>
          <w:sz w:val="24"/>
        </w:rPr>
      </w:pPr>
      <w:r>
        <w:rPr>
          <w:sz w:val="24"/>
        </w:rPr>
        <w:t xml:space="preserve">     Wójt Gminy Radzanów</w:t>
      </w:r>
    </w:p>
    <w:p w:rsidR="00712E73" w:rsidRDefault="00712E73" w:rsidP="00712E73">
      <w:pPr>
        <w:spacing w:after="0" w:line="240" w:lineRule="auto"/>
        <w:ind w:firstLine="284"/>
        <w:jc w:val="right"/>
        <w:rPr>
          <w:sz w:val="24"/>
        </w:rPr>
      </w:pPr>
      <w:r>
        <w:rPr>
          <w:sz w:val="24"/>
        </w:rPr>
        <w:t xml:space="preserve">     Sławomir </w:t>
      </w:r>
      <w:proofErr w:type="spellStart"/>
      <w:r>
        <w:rPr>
          <w:sz w:val="24"/>
        </w:rPr>
        <w:t>Kruśliński</w:t>
      </w:r>
      <w:proofErr w:type="spellEnd"/>
    </w:p>
    <w:p w:rsidR="00712E73" w:rsidRDefault="00712E73" w:rsidP="00712E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 xml:space="preserve">                </w:t>
      </w:r>
    </w:p>
    <w:p w:rsidR="00712E73" w:rsidRDefault="00712E73" w:rsidP="00712E73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Obwieszczenie  opublikowano poprzez:  </w:t>
      </w:r>
    </w:p>
    <w:p w:rsidR="00712E73" w:rsidRDefault="00712E73" w:rsidP="00712E73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                                           </w:t>
      </w:r>
    </w:p>
    <w:p w:rsidR="00712E73" w:rsidRDefault="00712E73" w:rsidP="00712E73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1.  Wywieszenie na tablicy ogłoszeń  w Urzędzie Gminy w Radzanowie.</w:t>
      </w:r>
    </w:p>
    <w:p w:rsidR="00712E73" w:rsidRDefault="00712E73" w:rsidP="00712E73">
      <w:pPr>
        <w:spacing w:after="0" w:line="360" w:lineRule="auto"/>
        <w:rPr>
          <w:rStyle w:val="Hipercze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2. Na stronie internetowej  Urzędu Gminy w Radzanowie; </w:t>
      </w:r>
      <w:hyperlink r:id="rId4" w:history="1">
        <w:proofErr w:type="spellStart"/>
        <w:r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www.ugradzanow.bip.org.pl</w:t>
        </w:r>
        <w:proofErr w:type="spellEnd"/>
      </w:hyperlink>
    </w:p>
    <w:p w:rsidR="00712E73" w:rsidRDefault="00712E73" w:rsidP="00712E73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</w:p>
    <w:p w:rsidR="00712E73" w:rsidRDefault="00712E73" w:rsidP="00712E73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</w:p>
    <w:p w:rsidR="00712E73" w:rsidRDefault="00712E73" w:rsidP="00712E73">
      <w:pPr>
        <w:spacing w:after="0" w:line="360" w:lineRule="auto"/>
        <w:rPr>
          <w:rStyle w:val="Hipercze"/>
          <w:rFonts w:ascii="Times New Roman" w:eastAsia="Times New Roman" w:hAnsi="Times New Roman"/>
          <w:sz w:val="20"/>
          <w:szCs w:val="20"/>
          <w:lang w:eastAsia="pl-PL"/>
        </w:rPr>
      </w:pPr>
    </w:p>
    <w:p w:rsidR="00FD4392" w:rsidRDefault="00FD4392"/>
    <w:sectPr w:rsidR="00FD4392" w:rsidSect="009C75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EE"/>
    <w:rsid w:val="00141222"/>
    <w:rsid w:val="00653AC7"/>
    <w:rsid w:val="006D78E0"/>
    <w:rsid w:val="00712E73"/>
    <w:rsid w:val="00713BE2"/>
    <w:rsid w:val="009B77EE"/>
    <w:rsid w:val="009C75EA"/>
    <w:rsid w:val="00DC1E14"/>
    <w:rsid w:val="00FD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EBFB0C-A800-4676-BEC5-C417385C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E73"/>
    <w:pPr>
      <w:spacing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12E7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8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radzanow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UGR</cp:lastModifiedBy>
  <cp:revision>7</cp:revision>
  <cp:lastPrinted>2023-01-11T14:00:00Z</cp:lastPrinted>
  <dcterms:created xsi:type="dcterms:W3CDTF">2021-07-21T11:02:00Z</dcterms:created>
  <dcterms:modified xsi:type="dcterms:W3CDTF">2023-01-11T14:01:00Z</dcterms:modified>
</cp:coreProperties>
</file>