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2A57E8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840C11">
        <w:rPr>
          <w:rFonts w:ascii="Times New Roman" w:eastAsia="Times New Roman" w:hAnsi="Times New Roman"/>
          <w:sz w:val="24"/>
          <w:szCs w:val="24"/>
          <w:lang w:eastAsia="pl-PL"/>
        </w:rPr>
        <w:t>.08.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840C11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6733.4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1DB6" w:rsidRPr="00D01DB6" w:rsidRDefault="00712E73" w:rsidP="00D01DB6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zmianami)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2A57E8">
        <w:rPr>
          <w:rFonts w:ascii="Times New Roman" w:eastAsia="Times New Roman" w:hAnsi="Times New Roman"/>
          <w:bCs/>
          <w:sz w:val="24"/>
          <w:szCs w:val="24"/>
          <w:lang w:eastAsia="pl-PL"/>
        </w:rPr>
        <w:t>08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40C11">
        <w:rPr>
          <w:rFonts w:ascii="Times New Roman" w:eastAsia="Times New Roman" w:hAnsi="Times New Roman"/>
          <w:bCs/>
          <w:sz w:val="24"/>
          <w:szCs w:val="24"/>
          <w:lang w:eastAsia="pl-PL"/>
        </w:rPr>
        <w:t>sierpnia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840C11">
        <w:rPr>
          <w:rFonts w:ascii="Times New Roman" w:eastAsia="Times New Roman" w:hAnsi="Times New Roman"/>
          <w:bCs/>
          <w:sz w:val="24"/>
          <w:szCs w:val="24"/>
          <w:lang w:eastAsia="pl-PL"/>
        </w:rPr>
        <w:t>ostała wydana decyzja nr  4</w:t>
      </w:r>
      <w:r w:rsidR="002C3D0C" w:rsidRPr="00D01DB6">
        <w:rPr>
          <w:rFonts w:ascii="Times New Roman" w:eastAsia="Times New Roman" w:hAnsi="Times New Roman"/>
          <w:bCs/>
          <w:sz w:val="24"/>
          <w:szCs w:val="24"/>
          <w:lang w:eastAsia="pl-PL"/>
        </w:rPr>
        <w:t>/2022</w:t>
      </w:r>
      <w:r w:rsidRPr="00D01D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D01DB6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</w:t>
      </w:r>
      <w:r w:rsidR="00D01DB6" w:rsidRPr="00D01DB6">
        <w:rPr>
          <w:rFonts w:ascii="Times New Roman" w:eastAsia="Times New Roman" w:hAnsi="Times New Roman"/>
          <w:sz w:val="24"/>
          <w:szCs w:val="24"/>
          <w:lang w:eastAsia="pl-PL"/>
        </w:rPr>
        <w:t xml:space="preserve"> dla</w:t>
      </w:r>
      <w:r w:rsidR="00D01DB6" w:rsidRPr="00D01D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1DB6" w:rsidRPr="00D01DB6">
        <w:rPr>
          <w:rFonts w:ascii="Times New Roman" w:eastAsia="Times New Roman" w:hAnsi="Times New Roman"/>
          <w:b/>
          <w:sz w:val="24"/>
          <w:szCs w:val="24"/>
          <w:lang w:eastAsia="pl-PL"/>
        </w:rPr>
        <w:t>Gminy</w:t>
      </w:r>
      <w:r w:rsidR="00D01DB6" w:rsidRPr="00D01D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Radzanów z siedzibą</w:t>
      </w:r>
      <w:r w:rsidR="00D01DB6" w:rsidRPr="00D01D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Radzanów 92 a, 26-807 Radzanów reprezentowaną przez Pana Macieja Jaśki </w:t>
      </w:r>
      <w:r w:rsidR="00D01DB6" w:rsidRPr="00D01DB6">
        <w:rPr>
          <w:rFonts w:ascii="Times New Roman" w:eastAsia="Times New Roman" w:hAnsi="Times New Roman"/>
          <w:sz w:val="24"/>
          <w:szCs w:val="24"/>
          <w:lang w:eastAsia="pl-PL"/>
        </w:rPr>
        <w:t>w sprawie ustalenia lokalizacji inwestycji celu publicznego</w:t>
      </w:r>
      <w:r w:rsidR="00D01DB6" w:rsidRPr="00D01DB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D01DB6" w:rsidRPr="00D01DB6">
        <w:rPr>
          <w:rFonts w:ascii="Times New Roman" w:eastAsia="Times New Roman" w:hAnsi="Times New Roman"/>
          <w:sz w:val="24"/>
          <w:szCs w:val="24"/>
          <w:lang w:eastAsia="pl-PL"/>
        </w:rPr>
        <w:t xml:space="preserve">pod nazwą: </w:t>
      </w:r>
      <w:r w:rsidR="00D01DB6"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 Radzanów, Ratoszyn, Zacharzów gm. Radzanów, </w:t>
      </w:r>
    </w:p>
    <w:p w:rsidR="00D01DB6" w:rsidRPr="00D01DB6" w:rsidRDefault="00D01DB6" w:rsidP="00D01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Obręb ewidencyjny Radzanów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479, 544, 545/1, 546/1, 642/1, 644, 643, 239/1, 478, 425/2, 424, 239/2, 237,  425/1, 422, 404, 238, 237, 92, 207, 206, 205, 204, 203, 202, 201, 200, 199, 198, 197/1, 197/2, 196, 195/2, 195/1, 194, 193, 192, 191, 190, 189, 188, 187, 186, 185, 164, 163, 161, 117, 116/3, 116/5, 116/4, 116/1, 115, 114, 113/2, 113/1, 112, 111, 110, 109, 108, 107, 106/2, 106/1, 105, 104, 103, 102, 101, 100, 99, 98, 97, 96/1, 95/1, 94/1, 93, 162, 2, 3, 4, 92, 5, 7, 8, 9, 10, 11, 12, 13, 14, 142, 15, 16, 706, 707, 18/2, 19, 20, 21, 22, 23/1, 23/2,  24/1, 24/2, 25, 26, 27/5, 27/6, 27/7, 27/2, 30, 68, 69/1, 69/2, 70, 71, 290, 72/1, 72/2, 73, 74, 75, 76, 77, 78, 79, 705, 82/3, 83/1, 288, 289, 84, 85, 86, 87/1, 87/3, 87/4, 88, 90, 91, 66, 65, 64, 63, 57, 55, 56, 364, 365, 704, 369, 370, 380, 420/1, 420/3, 420/4</w:t>
      </w:r>
    </w:p>
    <w:p w:rsidR="00D01DB6" w:rsidRPr="00D01DB6" w:rsidRDefault="00D01DB6" w:rsidP="00D01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Obręb ewidencyjny Ratoszyn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241, 240, 239, 421, 420, 238, 237, 104, 103, 102, 101, 100, 99, 98, 97, 96, 95, 93, 92, 91, 90, 89, 88, 66, 87, 86, 85, 84, 83, 82, 81/1, 80, 79, 78, 77, 65, 69, 68, 67, 422, 54, 60, 61, 62, 63, 64</w:t>
      </w:r>
    </w:p>
    <w:p w:rsidR="00D01DB6" w:rsidRPr="00D01DB6" w:rsidRDefault="00D01DB6" w:rsidP="00D01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Obręb ewidencyjny Zacharzów działki: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</w:t>
      </w:r>
      <w:r w:rsidRPr="00D01D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528, 529, 530</w:t>
      </w:r>
    </w:p>
    <w:p w:rsidR="00712E73" w:rsidRPr="002C3D0C" w:rsidRDefault="00712E73" w:rsidP="002D7B6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840C11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</w:t>
      </w:r>
      <w:proofErr w:type="spellStart"/>
      <w:r w:rsidR="00840C11">
        <w:rPr>
          <w:rFonts w:ascii="Times New Roman" w:eastAsia="Times New Roman" w:hAnsi="Times New Roman"/>
          <w:sz w:val="24"/>
          <w:szCs w:val="24"/>
          <w:lang w:eastAsia="pl-PL"/>
        </w:rPr>
        <w:t>BRG.6733.4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proofErr w:type="spellEnd"/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</w:t>
      </w:r>
      <w:proofErr w:type="spellStart"/>
      <w:r w:rsidRPr="002C3D0C">
        <w:rPr>
          <w:rFonts w:ascii="Times New Roman" w:hAnsi="Times New Roman"/>
          <w:sz w:val="24"/>
        </w:rPr>
        <w:t>Kruśliński</w:t>
      </w:r>
      <w:proofErr w:type="spellEnd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  <w:bookmarkStart w:id="0" w:name="_GoBack"/>
      <w:bookmarkEnd w:id="0"/>
    </w:p>
    <w:p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2A57E8"/>
    <w:rsid w:val="002C3D0C"/>
    <w:rsid w:val="002D7B67"/>
    <w:rsid w:val="006965D7"/>
    <w:rsid w:val="00712E73"/>
    <w:rsid w:val="00713BE2"/>
    <w:rsid w:val="00840C11"/>
    <w:rsid w:val="009B77EE"/>
    <w:rsid w:val="009C75EA"/>
    <w:rsid w:val="00D01DB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10</cp:revision>
  <cp:lastPrinted>2022-04-08T08:04:00Z</cp:lastPrinted>
  <dcterms:created xsi:type="dcterms:W3CDTF">2021-07-21T11:02:00Z</dcterms:created>
  <dcterms:modified xsi:type="dcterms:W3CDTF">2022-08-08T10:48:00Z</dcterms:modified>
</cp:coreProperties>
</file>