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E60C30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Radzanów, dnia </w:t>
      </w:r>
      <w:r w:rsid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E60C30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.07.</w:t>
      </w:r>
      <w:r w:rsidR="00DF130F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Radzanów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26-807 Radzanów </w:t>
      </w:r>
      <w:proofErr w:type="spellStart"/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261DE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</w:t>
      </w:r>
      <w:r w:rsidR="009D5777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E17D2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F130F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4E17D2" w:rsidRPr="00CB3FBC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9D5777" w:rsidRPr="00CB3FBC" w:rsidRDefault="009D5777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3FBC" w:rsidRPr="00CB3FBC" w:rsidRDefault="004E17D2" w:rsidP="00CB3FBC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hAnsi="Times New Roman" w:cs="Times New Roman"/>
          <w:sz w:val="24"/>
          <w:szCs w:val="24"/>
        </w:rPr>
        <w:tab/>
        <w:t xml:space="preserve">            Na podstawie art. 49 ustawy z dnia 14 czerwca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1960r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 Kodeksu Postępowania Administracyjnego (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>. Dz. U. 20</w:t>
      </w:r>
      <w:r w:rsidR="00F75F16" w:rsidRPr="00CB3FBC">
        <w:rPr>
          <w:rFonts w:ascii="Times New Roman" w:hAnsi="Times New Roman" w:cs="Times New Roman"/>
          <w:sz w:val="24"/>
          <w:szCs w:val="24"/>
        </w:rPr>
        <w:t>21</w:t>
      </w:r>
      <w:r w:rsidRPr="00CB3FBC">
        <w:rPr>
          <w:rFonts w:ascii="Times New Roman" w:hAnsi="Times New Roman" w:cs="Times New Roman"/>
          <w:sz w:val="24"/>
          <w:szCs w:val="24"/>
        </w:rPr>
        <w:t xml:space="preserve"> poz. </w:t>
      </w:r>
      <w:r w:rsidR="00F75F16" w:rsidRPr="00CB3FBC">
        <w:rPr>
          <w:rFonts w:ascii="Times New Roman" w:hAnsi="Times New Roman" w:cs="Times New Roman"/>
          <w:sz w:val="24"/>
          <w:szCs w:val="24"/>
        </w:rPr>
        <w:t>735</w:t>
      </w:r>
      <w:r w:rsidRPr="00CB3FBC">
        <w:rPr>
          <w:rFonts w:ascii="Times New Roman" w:hAnsi="Times New Roman" w:cs="Times New Roman"/>
          <w:sz w:val="24"/>
          <w:szCs w:val="24"/>
        </w:rPr>
        <w:t xml:space="preserve"> ),  art. 53 ust. 1 ustawy z dnia 27 marca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>. o planowaniu i zagospodarowaniu przestrzennym (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.. Dz. U. z 2020 r. , poz. 293 z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 zm.) – Urząd Gminy w Radzanowie  zawiadamia, że  w dniu </w:t>
      </w:r>
      <w:r w:rsidR="00261DE2" w:rsidRPr="00CB3FBC">
        <w:rPr>
          <w:rFonts w:ascii="Times New Roman" w:hAnsi="Times New Roman" w:cs="Times New Roman"/>
          <w:sz w:val="24"/>
          <w:szCs w:val="24"/>
        </w:rPr>
        <w:t>23</w:t>
      </w:r>
      <w:r w:rsidRPr="00CB3FBC">
        <w:rPr>
          <w:rFonts w:ascii="Times New Roman" w:hAnsi="Times New Roman" w:cs="Times New Roman"/>
          <w:sz w:val="24"/>
          <w:szCs w:val="24"/>
        </w:rPr>
        <w:t xml:space="preserve"> </w:t>
      </w:r>
      <w:r w:rsidR="00261DE2" w:rsidRPr="00CB3FBC">
        <w:rPr>
          <w:rFonts w:ascii="Times New Roman" w:hAnsi="Times New Roman" w:cs="Times New Roman"/>
          <w:sz w:val="24"/>
          <w:szCs w:val="24"/>
        </w:rPr>
        <w:t>czerwca</w:t>
      </w:r>
      <w:r w:rsidR="00DF130F" w:rsidRPr="00CB3FBC">
        <w:rPr>
          <w:rFonts w:ascii="Times New Roman" w:hAnsi="Times New Roman" w:cs="Times New Roman"/>
          <w:sz w:val="24"/>
          <w:szCs w:val="24"/>
        </w:rPr>
        <w:t xml:space="preserve"> </w:t>
      </w:r>
      <w:r w:rsidRPr="00CB3FBC">
        <w:rPr>
          <w:rFonts w:ascii="Times New Roman" w:hAnsi="Times New Roman" w:cs="Times New Roman"/>
          <w:sz w:val="24"/>
          <w:szCs w:val="24"/>
        </w:rPr>
        <w:t>202</w:t>
      </w:r>
      <w:r w:rsidR="00CF12E1" w:rsidRPr="00CB3FBC">
        <w:rPr>
          <w:rFonts w:ascii="Times New Roman" w:hAnsi="Times New Roman" w:cs="Times New Roman"/>
          <w:sz w:val="24"/>
          <w:szCs w:val="24"/>
        </w:rPr>
        <w:t>2</w:t>
      </w:r>
      <w:r w:rsidRPr="00CB3FBC">
        <w:rPr>
          <w:rFonts w:ascii="Times New Roman" w:hAnsi="Times New Roman" w:cs="Times New Roman"/>
          <w:sz w:val="24"/>
          <w:szCs w:val="24"/>
        </w:rPr>
        <w:t xml:space="preserve"> r, zostało   wszczęte postępowanie administracyjne w 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ustalenia lokalizacji inwestycji celu publicznego – realizacja zadania inwestycyjnego „Budowa sieci wodociągowej, gm. Radzanów”</w:t>
      </w:r>
      <w:r w:rsidR="00CB3FBC" w:rsidRPr="00CB3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</w:t>
      </w:r>
      <w:r w:rsidR="00CB3FBC" w:rsidRPr="00CB3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nazwą: </w:t>
      </w:r>
      <w:r w:rsidR="00CB3FBC"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budowa sieci wodociągowej w obrębach Bukówno, Kozłów, Czarnocin gm. Radzanów, </w:t>
      </w:r>
    </w:p>
    <w:p w:rsidR="00CB3FBC" w:rsidRPr="00CB3FBC" w:rsidRDefault="00CB3FBC" w:rsidP="00CB3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Bukówno działki:</w:t>
      </w:r>
      <w:bookmarkStart w:id="0" w:name="_GoBack"/>
      <w:bookmarkEnd w:id="0"/>
    </w:p>
    <w:p w:rsidR="00CB3FBC" w:rsidRPr="00CB3FBC" w:rsidRDefault="00CB3FBC" w:rsidP="00CB3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717, 716, 715/1, 715/2, 556, 560, 555, 554, 552/3, 552/2, 552/5, 552/4, 551, 550, 549, 548, 547, 546, 545, 544, 543, 542, 541, 540, 539, 538, 559, 558, 557</w:t>
      </w:r>
    </w:p>
    <w:p w:rsidR="00CB3FBC" w:rsidRPr="00CB3FBC" w:rsidRDefault="00CB3FBC" w:rsidP="00CB3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Kozłów działki:</w:t>
      </w:r>
    </w:p>
    <w:p w:rsidR="00CB3FBC" w:rsidRPr="00CB3FBC" w:rsidRDefault="00CB3FBC" w:rsidP="00CB3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101, 100, 99, 98/2, 97, 96, 95, 94</w:t>
      </w:r>
    </w:p>
    <w:p w:rsidR="00CB3FBC" w:rsidRPr="00CB3FBC" w:rsidRDefault="00CB3FBC" w:rsidP="00CB3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Czarnocin działki:</w:t>
      </w:r>
    </w:p>
    <w:p w:rsidR="00CB3FBC" w:rsidRDefault="00CB3FBC" w:rsidP="00CB3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13, 92, 14, 15, 16, 17, 19, 20, 21, 26, 27, 31, 32, 55/1, 56/1, 57, 58/1, 59, 60, 61, 62, 63, 64, 91, 379, 381, 586, 382, 383, 384, 385/2, 385/1, 386, 288, 270, 271, 272, 273, 274, 275, 276, 589, 277, 278, 280, 281, 590, 282, 283, 591, 592, 284, 285, 286, 287, 341, 289, 290, 292, 293, 294, 295, 296, 298, 299, 300, 301, 302/2, 302/1, 303, 304, 308, 309, 310, 311, 313, 314, 315, 316, 585, 319, 320, 321, 322, 323, 328/1, 264, 263, 262, 261, 260, 259/2, 259/1, 258, 257, 256, 255, 254, 253, 252, 250, 249, 248, 246, 245, 244, 243, 242, 241, 240, 238, 237, 236, 235. 192, 190, 189, 188, 187, 186, 185, 184, 183, 182, 181, 176, 124, 123, 122, 120, 165, 175/1, 174/2, 174/3, 171/1, 169/2, 169/1, 168, 167, 166, 165, 170/1, 170/2, 175/2, 120, 119, 118, 117, 116, 113, 112/1, 112/2, 111, 106, 105/2, 104, 103, 102, 101, 100, 98, 97, 95, 94, 93</w:t>
      </w:r>
    </w:p>
    <w:p w:rsidR="00CB3FBC" w:rsidRPr="00CB3FBC" w:rsidRDefault="00CB3FBC" w:rsidP="00CB3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17D2" w:rsidRPr="00CB3FBC" w:rsidRDefault="004E17D2" w:rsidP="00CB3FBC">
      <w:pPr>
        <w:rPr>
          <w:rFonts w:ascii="Times New Roman" w:hAnsi="Times New Roman" w:cs="Times New Roman"/>
          <w:sz w:val="24"/>
          <w:szCs w:val="24"/>
        </w:rPr>
      </w:pPr>
      <w:r w:rsidRPr="00CB3FBC">
        <w:rPr>
          <w:rFonts w:ascii="Times New Roman" w:hAnsi="Times New Roman" w:cs="Times New Roman"/>
          <w:sz w:val="24"/>
          <w:szCs w:val="24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Radzanowie powołując się na znak sprawy; </w:t>
      </w:r>
      <w:r w:rsidR="00DF130F" w:rsidRPr="00CB3FB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B</w:t>
      </w:r>
      <w:r w:rsidR="00156660" w:rsidRPr="00CB3FBC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156660" w:rsidRPr="00CB3FBC">
        <w:rPr>
          <w:rFonts w:ascii="Times New Roman" w:hAnsi="Times New Roman" w:cs="Times New Roman"/>
          <w:sz w:val="24"/>
          <w:szCs w:val="24"/>
        </w:rPr>
        <w:t xml:space="preserve"> 6733.5</w:t>
      </w:r>
      <w:r w:rsidR="00DF130F" w:rsidRPr="00CB3FBC">
        <w:rPr>
          <w:rFonts w:ascii="Times New Roman" w:hAnsi="Times New Roman" w:cs="Times New Roman"/>
          <w:sz w:val="24"/>
          <w:szCs w:val="24"/>
        </w:rPr>
        <w:t>.2022</w:t>
      </w:r>
      <w:r w:rsidRPr="00CB3FBC">
        <w:rPr>
          <w:rFonts w:ascii="Times New Roman" w:hAnsi="Times New Roman" w:cs="Times New Roman"/>
          <w:sz w:val="24"/>
          <w:szCs w:val="24"/>
        </w:rPr>
        <w:t xml:space="preserve"> codziennie, pokój nr 7  w godz. od 7.30 </w:t>
      </w:r>
      <w:r w:rsidRPr="00CB3F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3FBC">
        <w:rPr>
          <w:rFonts w:ascii="Times New Roman" w:hAnsi="Times New Roman" w:cs="Times New Roman"/>
          <w:sz w:val="24"/>
          <w:szCs w:val="24"/>
        </w:rPr>
        <w:t>– 15.30.</w:t>
      </w:r>
    </w:p>
    <w:p w:rsidR="004E17D2" w:rsidRPr="00CB3FBC" w:rsidRDefault="004E17D2" w:rsidP="004E1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Wójt Gminy Radzanów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261DE2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D5777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</w:t>
      </w:r>
      <w:proofErr w:type="spellStart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156660"/>
    <w:rsid w:val="001655AF"/>
    <w:rsid w:val="00261DE2"/>
    <w:rsid w:val="004B63F2"/>
    <w:rsid w:val="004E17D2"/>
    <w:rsid w:val="006A14C4"/>
    <w:rsid w:val="00873757"/>
    <w:rsid w:val="009C75EA"/>
    <w:rsid w:val="009D5777"/>
    <w:rsid w:val="00B04415"/>
    <w:rsid w:val="00BC6822"/>
    <w:rsid w:val="00CB3FBC"/>
    <w:rsid w:val="00CF12E1"/>
    <w:rsid w:val="00DF130F"/>
    <w:rsid w:val="00E60C30"/>
    <w:rsid w:val="00F75F1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0F"/>
    <w:rPr>
      <w:rFonts w:ascii="Segoe UI" w:hAnsi="Segoe UI" w:cs="Segoe UI"/>
      <w:sz w:val="18"/>
      <w:szCs w:val="18"/>
    </w:rPr>
  </w:style>
  <w:style w:type="paragraph" w:customStyle="1" w:styleId="gwp28a342cbmsolistparagraph">
    <w:name w:val="gwp28a342cb_msolistparagraph"/>
    <w:basedOn w:val="Normalny"/>
    <w:rsid w:val="006A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16</cp:revision>
  <cp:lastPrinted>2022-06-23T10:07:00Z</cp:lastPrinted>
  <dcterms:created xsi:type="dcterms:W3CDTF">2021-06-11T09:59:00Z</dcterms:created>
  <dcterms:modified xsi:type="dcterms:W3CDTF">2022-07-25T11:33:00Z</dcterms:modified>
</cp:coreProperties>
</file>