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B03" w14:textId="49F69CC4" w:rsidR="00256443" w:rsidRDefault="00256443" w:rsidP="00256443">
      <w:pPr>
        <w:pStyle w:val="Nagwek2"/>
        <w:ind w:right="-390"/>
        <w:jc w:val="right"/>
      </w:pPr>
      <w:r>
        <w:rPr>
          <w:bCs/>
          <w:sz w:val="24"/>
          <w:u w:val="none"/>
        </w:rPr>
        <w:t xml:space="preserve">                                                                  </w:t>
      </w:r>
    </w:p>
    <w:p w14:paraId="44215916" w14:textId="537B7216" w:rsidR="00256443" w:rsidRDefault="00256443" w:rsidP="00256443">
      <w:pPr>
        <w:pStyle w:val="Nagwek2"/>
        <w:spacing w:before="28" w:after="28"/>
        <w:jc w:val="center"/>
      </w:pPr>
      <w:r>
        <w:rPr>
          <w:b/>
          <w:bCs/>
          <w:sz w:val="32"/>
          <w:u w:val="none"/>
        </w:rPr>
        <w:t xml:space="preserve">U C H W A Ł A   Nr </w:t>
      </w:r>
      <w:r w:rsidR="00DF7FD3">
        <w:rPr>
          <w:b/>
          <w:bCs/>
          <w:sz w:val="32"/>
          <w:u w:val="none"/>
        </w:rPr>
        <w:t xml:space="preserve">   IX</w:t>
      </w:r>
      <w:r>
        <w:rPr>
          <w:b/>
          <w:bCs/>
          <w:sz w:val="32"/>
          <w:u w:val="none"/>
        </w:rPr>
        <w:t>/</w:t>
      </w:r>
      <w:r w:rsidR="005E4665">
        <w:rPr>
          <w:b/>
          <w:bCs/>
          <w:sz w:val="32"/>
          <w:u w:val="none"/>
        </w:rPr>
        <w:t>30</w:t>
      </w:r>
      <w:r>
        <w:rPr>
          <w:b/>
          <w:bCs/>
          <w:sz w:val="32"/>
          <w:u w:val="none"/>
        </w:rPr>
        <w:t>/202</w:t>
      </w:r>
      <w:r w:rsidR="0090586F">
        <w:rPr>
          <w:b/>
          <w:bCs/>
          <w:sz w:val="32"/>
          <w:u w:val="none"/>
        </w:rPr>
        <w:t>3</w:t>
      </w:r>
    </w:p>
    <w:p w14:paraId="4E638745" w14:textId="77777777" w:rsidR="00256443" w:rsidRDefault="00256443" w:rsidP="00256443">
      <w:pPr>
        <w:pStyle w:val="Nagwek2"/>
        <w:spacing w:before="28" w:after="28"/>
        <w:jc w:val="center"/>
      </w:pPr>
      <w:r>
        <w:rPr>
          <w:b/>
          <w:u w:val="none"/>
        </w:rPr>
        <w:t>Rady Gminy Radzanów</w:t>
      </w:r>
    </w:p>
    <w:p w14:paraId="5B493995" w14:textId="44B7508F" w:rsidR="00256443" w:rsidRDefault="00256443" w:rsidP="00256443">
      <w:pPr>
        <w:pStyle w:val="Nagwek2"/>
        <w:spacing w:before="28" w:after="28"/>
        <w:jc w:val="center"/>
      </w:pPr>
      <w:r>
        <w:rPr>
          <w:b/>
          <w:u w:val="none"/>
        </w:rPr>
        <w:t>z dnia</w:t>
      </w:r>
      <w:r w:rsidR="002C47BE">
        <w:rPr>
          <w:b/>
          <w:u w:val="none"/>
        </w:rPr>
        <w:t xml:space="preserve"> </w:t>
      </w:r>
      <w:r w:rsidR="00DF7FD3">
        <w:rPr>
          <w:b/>
          <w:u w:val="none"/>
        </w:rPr>
        <w:t>27</w:t>
      </w:r>
      <w:r>
        <w:rPr>
          <w:b/>
          <w:u w:val="none"/>
        </w:rPr>
        <w:t xml:space="preserve"> października 202</w:t>
      </w:r>
      <w:r w:rsidR="0090586F">
        <w:rPr>
          <w:b/>
          <w:u w:val="none"/>
        </w:rPr>
        <w:t>3</w:t>
      </w:r>
      <w:r>
        <w:rPr>
          <w:b/>
          <w:u w:val="none"/>
        </w:rPr>
        <w:t xml:space="preserve"> r.</w:t>
      </w:r>
    </w:p>
    <w:p w14:paraId="2332E8F7" w14:textId="77777777" w:rsidR="00256443" w:rsidRDefault="00256443" w:rsidP="00256443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200B6B" w14:textId="77777777" w:rsidR="00256443" w:rsidRDefault="00256443" w:rsidP="00256443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F62F0D9" w14:textId="77777777" w:rsidR="00256443" w:rsidRDefault="00256443" w:rsidP="00256443">
      <w:pPr>
        <w:pStyle w:val="Standard"/>
        <w:spacing w:before="28" w:after="28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w sprawie:</w:t>
      </w:r>
    </w:p>
    <w:p w14:paraId="01BE7ABF" w14:textId="469A50DB" w:rsidR="00256443" w:rsidRDefault="00256443" w:rsidP="00256443">
      <w:pPr>
        <w:pStyle w:val="Standard"/>
        <w:spacing w:before="28" w:after="28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obniżenia średniej ceny skupu żyta do celów wymiaru podatku rolnego na 202</w:t>
      </w:r>
      <w:r w:rsidR="0090586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03779090" w14:textId="77777777" w:rsidR="00256443" w:rsidRDefault="00256443" w:rsidP="00256443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18702" w14:textId="239F39A7" w:rsidR="00256443" w:rsidRDefault="00256443" w:rsidP="0025644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Na podstawie art.18 ust.2 pkt 8 w związku z art.40 ust.1 i art.41 ust.1  ustawy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dnia 8 marca 1990 roku o samorządzie gminnym / tekst jednolity </w:t>
      </w:r>
      <w:r w:rsidR="0090586F" w:rsidRPr="009058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Dz. U. </w:t>
      </w:r>
      <w:r w:rsidR="0090586F" w:rsidRPr="0090586F">
        <w:rPr>
          <w:rFonts w:ascii="Times New Roman" w:hAnsi="Times New Roman" w:cs="Times New Roman"/>
          <w:color w:val="000000" w:themeColor="text1"/>
          <w:sz w:val="24"/>
          <w:szCs w:val="24"/>
        </w:rPr>
        <w:t>z 2023 r. poz. 40 ze zm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/ oraz art. 6 ust.3 ustawy z dnia 15 listopada 1984 roku o podatku rolnym /tekst jednolity Dz. U. z 2020 r. poz. 333 ze zm./, </w:t>
      </w:r>
      <w:r>
        <w:rPr>
          <w:rFonts w:ascii="Times New Roman" w:hAnsi="Times New Roman" w:cs="Times New Roman"/>
          <w:bCs/>
          <w:sz w:val="24"/>
          <w:szCs w:val="24"/>
        </w:rPr>
        <w:t>Rada Gminy Radzanów uchwala co następuje:</w:t>
      </w:r>
    </w:p>
    <w:p w14:paraId="78D52604" w14:textId="77777777" w:rsidR="00256443" w:rsidRDefault="00256443" w:rsidP="00256443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420514B" w14:textId="217C7D90" w:rsidR="00256443" w:rsidRDefault="00256443" w:rsidP="0025644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Obniża się średnią cenę skupu żyta ogłoszoną w 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Komunikacie  Prezesa Głównego Urzędu Statystycznego z dnia </w:t>
      </w:r>
      <w:r w:rsidR="00B3403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października 202</w:t>
      </w:r>
      <w:r w:rsidR="009058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średniej ceny skupu żyta za okres 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 kwartałów będącej podstawą do ustalenia podatku rolnego na rok podatkowy 202</w:t>
      </w:r>
      <w:r w:rsidR="009058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>/M. P.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</w:t>
      </w:r>
      <w:r w:rsidR="009058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7E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1129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</w:p>
    <w:p w14:paraId="06DB606C" w14:textId="0A87A75F" w:rsidR="00256443" w:rsidRDefault="00256443" w:rsidP="00256443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z kwoty </w:t>
      </w:r>
      <w:r w:rsidR="00B34032">
        <w:rPr>
          <w:rFonts w:ascii="Times New Roman" w:hAnsi="Times New Roman" w:cs="Times New Roman"/>
          <w:color w:val="000000" w:themeColor="text1"/>
        </w:rPr>
        <w:t>89,63</w:t>
      </w:r>
      <w:r w:rsidRPr="0031003D">
        <w:rPr>
          <w:color w:val="000000" w:themeColor="text1"/>
        </w:rPr>
        <w:t xml:space="preserve"> 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za 1dt</w:t>
      </w:r>
    </w:p>
    <w:p w14:paraId="290ECF3A" w14:textId="1BDDC1D0" w:rsidR="00256443" w:rsidRDefault="00256443" w:rsidP="00256443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do kwoty </w:t>
      </w:r>
      <w:r w:rsidR="002C47BE" w:rsidRPr="002C47BE">
        <w:rPr>
          <w:rFonts w:ascii="Times New Roman" w:hAnsi="Times New Roman" w:cs="Times New Roman"/>
          <w:b/>
          <w:bCs/>
          <w:sz w:val="24"/>
          <w:szCs w:val="24"/>
        </w:rPr>
        <w:t>56,00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za 1dt.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309C31" w14:textId="77777777" w:rsidR="00256443" w:rsidRDefault="00256443" w:rsidP="00256443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BE4DF83" w14:textId="77777777" w:rsidR="00256443" w:rsidRDefault="00256443" w:rsidP="0025644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565F8B04" w14:textId="77777777" w:rsidR="00256443" w:rsidRDefault="00256443" w:rsidP="00256443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A64FDE8" w14:textId="693D7E90" w:rsidR="00256443" w:rsidRPr="007F7779" w:rsidRDefault="007F7779" w:rsidP="00256443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779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 </w:t>
      </w:r>
      <w:r w:rsidRPr="007F7779">
        <w:rPr>
          <w:rFonts w:ascii="Times New Roman" w:hAnsi="Times New Roman" w:cs="Times New Roman"/>
          <w:sz w:val="24"/>
          <w:szCs w:val="24"/>
        </w:rPr>
        <w:br/>
        <w:t>i wchodzi w życie z dniem 1 stycznia 202</w:t>
      </w:r>
      <w:r w:rsidR="0090586F">
        <w:rPr>
          <w:rFonts w:ascii="Times New Roman" w:hAnsi="Times New Roman" w:cs="Times New Roman"/>
          <w:sz w:val="24"/>
          <w:szCs w:val="24"/>
        </w:rPr>
        <w:t>4</w:t>
      </w:r>
      <w:r w:rsidRPr="007F7779">
        <w:rPr>
          <w:rFonts w:ascii="Times New Roman" w:hAnsi="Times New Roman" w:cs="Times New Roman"/>
          <w:sz w:val="24"/>
          <w:szCs w:val="24"/>
        </w:rPr>
        <w:t>r</w:t>
      </w:r>
      <w:r w:rsidR="00437B1C">
        <w:rPr>
          <w:rFonts w:ascii="Times New Roman" w:hAnsi="Times New Roman" w:cs="Times New Roman"/>
          <w:sz w:val="24"/>
          <w:szCs w:val="24"/>
        </w:rPr>
        <w:t>.</w:t>
      </w:r>
    </w:p>
    <w:p w14:paraId="7F6D84DE" w14:textId="4F418D41" w:rsidR="00D77E1D" w:rsidRPr="00787DA1" w:rsidRDefault="00787DA1" w:rsidP="00787D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7DA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2809351D" w14:textId="32A868E3" w:rsidR="00787DA1" w:rsidRPr="00787DA1" w:rsidRDefault="00787DA1" w:rsidP="00787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87DA1">
        <w:rPr>
          <w:rFonts w:ascii="Times New Roman" w:hAnsi="Times New Roman" w:cs="Times New Roman"/>
          <w:sz w:val="24"/>
          <w:szCs w:val="24"/>
        </w:rPr>
        <w:t>w Radzanowie</w:t>
      </w:r>
    </w:p>
    <w:p w14:paraId="6E2CCF37" w14:textId="31428F82" w:rsidR="00787DA1" w:rsidRPr="00787DA1" w:rsidRDefault="00787DA1" w:rsidP="00787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87DA1">
        <w:rPr>
          <w:rFonts w:ascii="Times New Roman" w:hAnsi="Times New Roman" w:cs="Times New Roman"/>
          <w:sz w:val="24"/>
          <w:szCs w:val="24"/>
        </w:rPr>
        <w:t>Jarosław Sokołowski</w:t>
      </w:r>
    </w:p>
    <w:p w14:paraId="2B27B077" w14:textId="77777777" w:rsidR="00787DA1" w:rsidRDefault="00787DA1" w:rsidP="00787DA1">
      <w:pPr>
        <w:jc w:val="right"/>
      </w:pPr>
    </w:p>
    <w:sectPr w:rsidR="0078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3"/>
    <w:rsid w:val="00256443"/>
    <w:rsid w:val="002C47BE"/>
    <w:rsid w:val="0031003D"/>
    <w:rsid w:val="00437B1C"/>
    <w:rsid w:val="00507AFA"/>
    <w:rsid w:val="005E4665"/>
    <w:rsid w:val="00787DA1"/>
    <w:rsid w:val="007E7FDB"/>
    <w:rsid w:val="007F5485"/>
    <w:rsid w:val="007F7779"/>
    <w:rsid w:val="0090586F"/>
    <w:rsid w:val="00B34032"/>
    <w:rsid w:val="00D77E1D"/>
    <w:rsid w:val="00D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1E7F"/>
  <w15:chartTrackingRefBased/>
  <w15:docId w15:val="{BC13081B-4D84-4962-A2D1-06A59A0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25644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443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25644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9</cp:revision>
  <cp:lastPrinted>2023-10-30T07:19:00Z</cp:lastPrinted>
  <dcterms:created xsi:type="dcterms:W3CDTF">2023-10-20T07:24:00Z</dcterms:created>
  <dcterms:modified xsi:type="dcterms:W3CDTF">2023-11-07T11:06:00Z</dcterms:modified>
</cp:coreProperties>
</file>