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9D0E" w14:textId="77777777" w:rsidR="005C1838" w:rsidRDefault="005C1838" w:rsidP="0017691E">
      <w:pPr>
        <w:jc w:val="right"/>
        <w:rPr>
          <w:rFonts w:ascii="Times New Roman" w:hAnsi="Times New Roman" w:cs="Times New Roman"/>
          <w:b w:val="0"/>
          <w:bCs/>
          <w:sz w:val="24"/>
        </w:rPr>
      </w:pPr>
    </w:p>
    <w:p w14:paraId="7004094A" w14:textId="523F580C" w:rsidR="0017691E" w:rsidRDefault="0017691E" w:rsidP="001769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7691E">
        <w:rPr>
          <w:rFonts w:ascii="Times New Roman" w:hAnsi="Times New Roman" w:cs="Times New Roman"/>
          <w:sz w:val="32"/>
          <w:szCs w:val="32"/>
        </w:rPr>
        <w:t>UCHWAŁA</w:t>
      </w:r>
      <w:r w:rsidR="00D47B78">
        <w:rPr>
          <w:rFonts w:ascii="Times New Roman" w:hAnsi="Times New Roman" w:cs="Times New Roman"/>
          <w:sz w:val="32"/>
          <w:szCs w:val="32"/>
        </w:rPr>
        <w:t xml:space="preserve"> </w:t>
      </w:r>
      <w:r w:rsidRPr="0017691E">
        <w:rPr>
          <w:rFonts w:ascii="Times New Roman" w:hAnsi="Times New Roman" w:cs="Times New Roman"/>
          <w:sz w:val="32"/>
          <w:szCs w:val="32"/>
        </w:rPr>
        <w:t xml:space="preserve"> Nr I</w:t>
      </w:r>
      <w:r w:rsidR="00B528C7">
        <w:rPr>
          <w:rFonts w:ascii="Times New Roman" w:hAnsi="Times New Roman" w:cs="Times New Roman"/>
          <w:sz w:val="32"/>
          <w:szCs w:val="32"/>
        </w:rPr>
        <w:t>V</w:t>
      </w:r>
      <w:r w:rsidRPr="0017691E">
        <w:rPr>
          <w:rFonts w:ascii="Times New Roman" w:hAnsi="Times New Roman" w:cs="Times New Roman"/>
          <w:sz w:val="32"/>
          <w:szCs w:val="32"/>
        </w:rPr>
        <w:t>/</w:t>
      </w:r>
      <w:r w:rsidR="004D0ED7">
        <w:rPr>
          <w:rFonts w:ascii="Times New Roman" w:hAnsi="Times New Roman" w:cs="Times New Roman"/>
          <w:sz w:val="32"/>
          <w:szCs w:val="32"/>
        </w:rPr>
        <w:t>24</w:t>
      </w:r>
      <w:r w:rsidRPr="0017691E">
        <w:rPr>
          <w:rFonts w:ascii="Times New Roman" w:hAnsi="Times New Roman" w:cs="Times New Roman"/>
          <w:sz w:val="32"/>
          <w:szCs w:val="32"/>
        </w:rPr>
        <w:t>/2020</w:t>
      </w:r>
    </w:p>
    <w:p w14:paraId="1AD25606" w14:textId="663267CC" w:rsidR="0017691E" w:rsidRDefault="0017691E" w:rsidP="001769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Rady Gminy Radzanów</w:t>
      </w:r>
    </w:p>
    <w:p w14:paraId="36C4FD8A" w14:textId="6F1C6B6E" w:rsidR="0017691E" w:rsidRDefault="0017691E" w:rsidP="0017691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z dnia </w:t>
      </w:r>
      <w:r w:rsidR="006F588F">
        <w:rPr>
          <w:rFonts w:ascii="Times New Roman" w:hAnsi="Times New Roman" w:cs="Times New Roman"/>
          <w:sz w:val="32"/>
          <w:szCs w:val="32"/>
        </w:rPr>
        <w:t>2</w:t>
      </w:r>
      <w:r w:rsidR="00954FE0">
        <w:rPr>
          <w:rFonts w:ascii="Times New Roman" w:hAnsi="Times New Roman" w:cs="Times New Roman"/>
          <w:sz w:val="32"/>
          <w:szCs w:val="32"/>
        </w:rPr>
        <w:t>8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80E4D">
        <w:rPr>
          <w:rFonts w:ascii="Times New Roman" w:hAnsi="Times New Roman" w:cs="Times New Roman"/>
          <w:sz w:val="32"/>
          <w:szCs w:val="32"/>
        </w:rPr>
        <w:t>lipca</w:t>
      </w:r>
      <w:r>
        <w:rPr>
          <w:rFonts w:ascii="Times New Roman" w:hAnsi="Times New Roman" w:cs="Times New Roman"/>
          <w:sz w:val="32"/>
          <w:szCs w:val="32"/>
        </w:rPr>
        <w:t xml:space="preserve"> 2020r</w:t>
      </w:r>
    </w:p>
    <w:p w14:paraId="02B6D854" w14:textId="77777777" w:rsidR="0017691E" w:rsidRDefault="0017691E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C4B52EB" w14:textId="77777777" w:rsidR="0017691E" w:rsidRDefault="0017691E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39E6C2A" w14:textId="77777777" w:rsidR="008172C8" w:rsidRPr="00830E7A" w:rsidRDefault="0017691E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830E7A">
        <w:rPr>
          <w:rFonts w:ascii="Times New Roman" w:hAnsi="Times New Roman" w:cs="Times New Roman"/>
          <w:b w:val="0"/>
          <w:bCs/>
          <w:sz w:val="24"/>
        </w:rPr>
        <w:t xml:space="preserve">w sprawie: </w:t>
      </w:r>
    </w:p>
    <w:p w14:paraId="0CDE26AF" w14:textId="2AD9BD64" w:rsidR="0017691E" w:rsidRDefault="008172C8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30E7A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830E7A">
        <w:rPr>
          <w:rFonts w:ascii="Times New Roman" w:hAnsi="Times New Roman" w:cs="Times New Roman"/>
          <w:b w:val="0"/>
          <w:bCs/>
          <w:sz w:val="24"/>
        </w:rPr>
        <w:t xml:space="preserve">                  </w:t>
      </w:r>
      <w:r w:rsidR="0017691E" w:rsidRPr="00830E7A">
        <w:rPr>
          <w:rFonts w:ascii="Times New Roman" w:hAnsi="Times New Roman" w:cs="Times New Roman"/>
          <w:sz w:val="24"/>
        </w:rPr>
        <w:t>Regulaminu utrzymania czystości i porządku na terenie Gminy Radzanów.</w:t>
      </w:r>
    </w:p>
    <w:p w14:paraId="16588566" w14:textId="77777777" w:rsidR="00830E7A" w:rsidRPr="00830E7A" w:rsidRDefault="00830E7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1CA9B1A" w14:textId="04AD267D" w:rsidR="0017691E" w:rsidRPr="00830E7A" w:rsidRDefault="0017691E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1AA4E93" w14:textId="09791A59" w:rsidR="0017691E" w:rsidRDefault="0017691E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szCs w:val="28"/>
        </w:rPr>
        <w:t xml:space="preserve">                    </w:t>
      </w:r>
      <w:r>
        <w:rPr>
          <w:rFonts w:ascii="Times New Roman" w:hAnsi="Times New Roman" w:cs="Times New Roman"/>
          <w:b w:val="0"/>
          <w:bCs/>
          <w:sz w:val="24"/>
        </w:rPr>
        <w:t>Na podstawie art. 4 ust.1, ust.2 i ust.2a pkt 4 i 5 ustawy z dnia 13 września 1996r o utrzymaniu czystości i porządku w gminach (t. j. Dz.U. z 201</w:t>
      </w:r>
      <w:r w:rsidR="00DE53D8">
        <w:rPr>
          <w:rFonts w:ascii="Times New Roman" w:hAnsi="Times New Roman" w:cs="Times New Roman"/>
          <w:b w:val="0"/>
          <w:bCs/>
          <w:sz w:val="24"/>
        </w:rPr>
        <w:t>9</w:t>
      </w:r>
      <w:r>
        <w:rPr>
          <w:rFonts w:ascii="Times New Roman" w:hAnsi="Times New Roman" w:cs="Times New Roman"/>
          <w:b w:val="0"/>
          <w:bCs/>
          <w:sz w:val="24"/>
        </w:rPr>
        <w:t>r.,poz.</w:t>
      </w:r>
      <w:r w:rsidR="00DE53D8">
        <w:rPr>
          <w:rFonts w:ascii="Times New Roman" w:hAnsi="Times New Roman" w:cs="Times New Roman"/>
          <w:b w:val="0"/>
          <w:bCs/>
          <w:sz w:val="24"/>
        </w:rPr>
        <w:t>2010</w:t>
      </w:r>
      <w:r w:rsidR="000804C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8172C8">
        <w:rPr>
          <w:rFonts w:ascii="Times New Roman" w:hAnsi="Times New Roman" w:cs="Times New Roman"/>
          <w:b w:val="0"/>
          <w:bCs/>
          <w:sz w:val="24"/>
        </w:rPr>
        <w:t xml:space="preserve">ze </w:t>
      </w:r>
      <w:r w:rsidR="000804C6">
        <w:rPr>
          <w:rFonts w:ascii="Times New Roman" w:hAnsi="Times New Roman" w:cs="Times New Roman"/>
          <w:b w:val="0"/>
          <w:bCs/>
          <w:sz w:val="24"/>
        </w:rPr>
        <w:t>zm.) oraz  art. 18 ust.2 pkt 15, art.40 ust.1, art.41 ust.1 i art.42 ustawy z dnia 8 marca 1990r o samorządzie gminnym(</w:t>
      </w:r>
      <w:proofErr w:type="spellStart"/>
      <w:r w:rsidR="000804C6">
        <w:rPr>
          <w:rFonts w:ascii="Times New Roman" w:hAnsi="Times New Roman" w:cs="Times New Roman"/>
          <w:b w:val="0"/>
          <w:bCs/>
          <w:sz w:val="24"/>
        </w:rPr>
        <w:t>t.j</w:t>
      </w:r>
      <w:proofErr w:type="spellEnd"/>
      <w:r w:rsidR="000804C6">
        <w:rPr>
          <w:rFonts w:ascii="Times New Roman" w:hAnsi="Times New Roman" w:cs="Times New Roman"/>
          <w:b w:val="0"/>
          <w:bCs/>
          <w:sz w:val="24"/>
        </w:rPr>
        <w:t>.</w:t>
      </w:r>
      <w:r w:rsidR="00D47B78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804C6">
        <w:rPr>
          <w:rFonts w:ascii="Times New Roman" w:hAnsi="Times New Roman" w:cs="Times New Roman"/>
          <w:b w:val="0"/>
          <w:bCs/>
          <w:sz w:val="24"/>
        </w:rPr>
        <w:t>Dz.</w:t>
      </w:r>
      <w:r w:rsidR="00D47B78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804C6">
        <w:rPr>
          <w:rFonts w:ascii="Times New Roman" w:hAnsi="Times New Roman" w:cs="Times New Roman"/>
          <w:b w:val="0"/>
          <w:bCs/>
          <w:sz w:val="24"/>
        </w:rPr>
        <w:t>U. z 20</w:t>
      </w:r>
      <w:r w:rsidR="00DE53D8">
        <w:rPr>
          <w:rFonts w:ascii="Times New Roman" w:hAnsi="Times New Roman" w:cs="Times New Roman"/>
          <w:b w:val="0"/>
          <w:bCs/>
          <w:sz w:val="24"/>
        </w:rPr>
        <w:t>20</w:t>
      </w:r>
      <w:r w:rsidR="000804C6">
        <w:rPr>
          <w:rFonts w:ascii="Times New Roman" w:hAnsi="Times New Roman" w:cs="Times New Roman"/>
          <w:b w:val="0"/>
          <w:bCs/>
          <w:sz w:val="24"/>
        </w:rPr>
        <w:t>r, poz.</w:t>
      </w:r>
      <w:r w:rsidR="00DE53D8">
        <w:rPr>
          <w:rFonts w:ascii="Times New Roman" w:hAnsi="Times New Roman" w:cs="Times New Roman"/>
          <w:b w:val="0"/>
          <w:bCs/>
          <w:sz w:val="24"/>
        </w:rPr>
        <w:t>713)</w:t>
      </w:r>
      <w:r w:rsidR="003E693E">
        <w:rPr>
          <w:rFonts w:ascii="Times New Roman" w:hAnsi="Times New Roman" w:cs="Times New Roman"/>
          <w:b w:val="0"/>
          <w:bCs/>
          <w:sz w:val="24"/>
        </w:rPr>
        <w:t xml:space="preserve"> po zasięgnięciu opinii Państwowego Powiatowego Inspektora </w:t>
      </w:r>
      <w:r w:rsidR="003345D6">
        <w:rPr>
          <w:rFonts w:ascii="Times New Roman" w:hAnsi="Times New Roman" w:cs="Times New Roman"/>
          <w:b w:val="0"/>
          <w:bCs/>
          <w:sz w:val="24"/>
        </w:rPr>
        <w:t>S</w:t>
      </w:r>
      <w:r w:rsidR="003E693E">
        <w:rPr>
          <w:rFonts w:ascii="Times New Roman" w:hAnsi="Times New Roman" w:cs="Times New Roman"/>
          <w:b w:val="0"/>
          <w:bCs/>
          <w:sz w:val="24"/>
        </w:rPr>
        <w:t xml:space="preserve">anitarnego w Białobrzegach </w:t>
      </w:r>
      <w:r w:rsidR="000804C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DF6BCA">
        <w:rPr>
          <w:rFonts w:ascii="Times New Roman" w:hAnsi="Times New Roman" w:cs="Times New Roman"/>
          <w:b w:val="0"/>
          <w:bCs/>
          <w:sz w:val="24"/>
        </w:rPr>
        <w:t>Rada Gminy Radzan</w:t>
      </w:r>
      <w:r w:rsidR="00D565D7">
        <w:rPr>
          <w:rFonts w:ascii="Times New Roman" w:hAnsi="Times New Roman" w:cs="Times New Roman"/>
          <w:b w:val="0"/>
          <w:bCs/>
          <w:sz w:val="24"/>
        </w:rPr>
        <w:t>ów</w:t>
      </w:r>
      <w:r w:rsidR="00DF6BCA">
        <w:rPr>
          <w:rFonts w:ascii="Times New Roman" w:hAnsi="Times New Roman" w:cs="Times New Roman"/>
          <w:b w:val="0"/>
          <w:bCs/>
          <w:sz w:val="24"/>
        </w:rPr>
        <w:t>, uchwala co następuje:</w:t>
      </w:r>
    </w:p>
    <w:p w14:paraId="08E0EE62" w14:textId="3825D8EE" w:rsid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C62AD92" w14:textId="141682B4" w:rsidR="00772141" w:rsidRDefault="00DF6BCA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bookmarkStart w:id="0" w:name="_Hlk38976847"/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1.</w:t>
      </w:r>
      <w:bookmarkEnd w:id="0"/>
    </w:p>
    <w:p w14:paraId="3EA0F614" w14:textId="77777777" w:rsidR="00772141" w:rsidRDefault="00772141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EFFE633" w14:textId="60F2C454" w:rsid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b w:val="0"/>
          <w:bCs/>
          <w:sz w:val="24"/>
        </w:rPr>
        <w:t>Uchwala się Re</w:t>
      </w:r>
      <w:r>
        <w:rPr>
          <w:rFonts w:ascii="Times New Roman" w:hAnsi="Times New Roman" w:cs="Times New Roman"/>
          <w:b w:val="0"/>
          <w:bCs/>
          <w:sz w:val="24"/>
        </w:rPr>
        <w:t xml:space="preserve">gulamin utrzymania czystości i porządku na terenie Gminy Radzanów                    w brzmieniu stanowiącym załącznik </w:t>
      </w:r>
      <w:r w:rsidR="00572375">
        <w:rPr>
          <w:rFonts w:ascii="Times New Roman" w:hAnsi="Times New Roman" w:cs="Times New Roman"/>
          <w:b w:val="0"/>
          <w:bCs/>
          <w:sz w:val="24"/>
        </w:rPr>
        <w:t>d</w:t>
      </w:r>
      <w:r w:rsidR="008B3C92">
        <w:rPr>
          <w:rFonts w:ascii="Times New Roman" w:hAnsi="Times New Roman" w:cs="Times New Roman"/>
          <w:b w:val="0"/>
          <w:bCs/>
          <w:sz w:val="24"/>
        </w:rPr>
        <w:t xml:space="preserve">o </w:t>
      </w:r>
      <w:r>
        <w:rPr>
          <w:rFonts w:ascii="Times New Roman" w:hAnsi="Times New Roman" w:cs="Times New Roman"/>
          <w:b w:val="0"/>
          <w:bCs/>
          <w:sz w:val="24"/>
        </w:rPr>
        <w:t>niniejszej uchwały.</w:t>
      </w:r>
    </w:p>
    <w:p w14:paraId="3DBE2BCF" w14:textId="77777777" w:rsid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FC7D36A" w14:textId="5ADEE3D8" w:rsidR="00772141" w:rsidRDefault="00DF6BCA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2.</w:t>
      </w:r>
    </w:p>
    <w:p w14:paraId="33D7C689" w14:textId="77777777" w:rsidR="00772141" w:rsidRDefault="00772141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33B87324" w14:textId="613E5821" w:rsid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b w:val="0"/>
          <w:bCs/>
          <w:sz w:val="24"/>
        </w:rPr>
        <w:t>Wykonanie uchwały powierza się Wójtowi Gminy Radzanów.</w:t>
      </w:r>
    </w:p>
    <w:p w14:paraId="4006EEDF" w14:textId="77777777" w:rsidR="00DF6BCA" w:rsidRP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BCED8EA" w14:textId="77E85347" w:rsidR="00772141" w:rsidRDefault="00DF6BCA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 3.</w:t>
      </w:r>
    </w:p>
    <w:p w14:paraId="26CFBF02" w14:textId="77777777" w:rsidR="00772141" w:rsidRDefault="00772141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A496257" w14:textId="751BAE22" w:rsidR="00DF6BCA" w:rsidRDefault="00DF6BCA" w:rsidP="00DF6B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b w:val="0"/>
          <w:bCs/>
          <w:sz w:val="24"/>
        </w:rPr>
        <w:t>Z dniem wejścia w życie niniejszej</w:t>
      </w:r>
      <w:r>
        <w:rPr>
          <w:rFonts w:ascii="Times New Roman" w:hAnsi="Times New Roman" w:cs="Times New Roman"/>
          <w:b w:val="0"/>
          <w:bCs/>
          <w:sz w:val="24"/>
        </w:rPr>
        <w:t xml:space="preserve"> uchwały traci moc </w:t>
      </w:r>
      <w:r w:rsidR="005A1642">
        <w:rPr>
          <w:rFonts w:ascii="Times New Roman" w:hAnsi="Times New Roman" w:cs="Times New Roman"/>
          <w:b w:val="0"/>
          <w:bCs/>
          <w:sz w:val="24"/>
        </w:rPr>
        <w:t>U</w:t>
      </w:r>
      <w:r>
        <w:rPr>
          <w:rFonts w:ascii="Times New Roman" w:hAnsi="Times New Roman" w:cs="Times New Roman"/>
          <w:b w:val="0"/>
          <w:bCs/>
          <w:sz w:val="24"/>
        </w:rPr>
        <w:t xml:space="preserve">chwała  Nr V/22/2016 Rady Gminy </w:t>
      </w:r>
      <w:r w:rsidR="004D0ED7">
        <w:rPr>
          <w:rFonts w:ascii="Times New Roman" w:hAnsi="Times New Roman" w:cs="Times New Roman"/>
          <w:b w:val="0"/>
          <w:bCs/>
          <w:sz w:val="24"/>
        </w:rPr>
        <w:t xml:space="preserve">   </w:t>
      </w:r>
      <w:r>
        <w:rPr>
          <w:rFonts w:ascii="Times New Roman" w:hAnsi="Times New Roman" w:cs="Times New Roman"/>
          <w:b w:val="0"/>
          <w:bCs/>
          <w:sz w:val="24"/>
        </w:rPr>
        <w:t xml:space="preserve">w Radzanowie z dnia 28 czerwca 2016r  w sprawie uchwalenia </w:t>
      </w:r>
      <w:r w:rsidRPr="00DF6BCA">
        <w:rPr>
          <w:rFonts w:ascii="Times New Roman" w:hAnsi="Times New Roman" w:cs="Times New Roman"/>
          <w:b w:val="0"/>
          <w:bCs/>
          <w:sz w:val="24"/>
        </w:rPr>
        <w:t>Regulaminu utrzymania czystości i porządku na terenie Gminy Radzanów.</w:t>
      </w:r>
    </w:p>
    <w:p w14:paraId="28C7EDD2" w14:textId="77777777" w:rsidR="00DF6BCA" w:rsidRPr="00DF6BCA" w:rsidRDefault="00DF6BCA" w:rsidP="00DF6BC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3718813" w14:textId="0ADF7F14" w:rsidR="00772141" w:rsidRDefault="00DF6BCA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 xml:space="preserve">§ </w:t>
      </w:r>
      <w:r>
        <w:rPr>
          <w:rFonts w:ascii="Times New Roman" w:hAnsi="Times New Roman" w:cs="Times New Roman"/>
          <w:sz w:val="24"/>
        </w:rPr>
        <w:t>4</w:t>
      </w:r>
      <w:r w:rsidRPr="00DF6BCA">
        <w:rPr>
          <w:rFonts w:ascii="Times New Roman" w:hAnsi="Times New Roman" w:cs="Times New Roman"/>
          <w:sz w:val="24"/>
        </w:rPr>
        <w:t>.</w:t>
      </w:r>
    </w:p>
    <w:p w14:paraId="3B1AE374" w14:textId="77777777" w:rsidR="00772141" w:rsidRDefault="00772141" w:rsidP="0077214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D135579" w14:textId="0E4A4CD0" w:rsidR="00DF6BCA" w:rsidRPr="00DF6BCA" w:rsidRDefault="00DF6BCA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Uchwała </w:t>
      </w:r>
      <w:r w:rsidR="00D47B78">
        <w:rPr>
          <w:rFonts w:ascii="Times New Roman" w:hAnsi="Times New Roman" w:cs="Times New Roman"/>
          <w:b w:val="0"/>
          <w:bCs/>
          <w:sz w:val="24"/>
        </w:rPr>
        <w:t xml:space="preserve">wchodzi w życie po upływie 14 dni od dnia jej ogłoszenia  w Dzienniku Urzędowym Województwa Mazowieckiego. </w:t>
      </w:r>
    </w:p>
    <w:p w14:paraId="0FB2B837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D76E7E0" w14:textId="77777777" w:rsidR="00E82308" w:rsidRPr="00E82308" w:rsidRDefault="00E82308" w:rsidP="00E82308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>Przewodniczący Rady Gminy</w:t>
      </w:r>
    </w:p>
    <w:p w14:paraId="45AA38D8" w14:textId="77777777" w:rsidR="00E82308" w:rsidRPr="00E82308" w:rsidRDefault="00E82308" w:rsidP="00E82308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w Radzanowie</w:t>
      </w:r>
    </w:p>
    <w:p w14:paraId="2E538059" w14:textId="77777777" w:rsidR="00E82308" w:rsidRPr="00E82308" w:rsidRDefault="00E82308" w:rsidP="00E82308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>Jarosław Sokołowski</w:t>
      </w:r>
    </w:p>
    <w:p w14:paraId="190F51AC" w14:textId="77777777" w:rsidR="00C30F5C" w:rsidRDefault="0017691E" w:rsidP="00E82308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 xml:space="preserve">     </w:t>
      </w:r>
    </w:p>
    <w:p w14:paraId="1AF7C5E4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86EE293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8DB8734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11135BA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B4ED0E5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497E910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7C4C0CB9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36B83A68" w14:textId="1F3206FC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5D42C2FE" w14:textId="653F751F" w:rsidR="004D0ED7" w:rsidRDefault="004D0ED7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E7D00D9" w14:textId="77777777" w:rsidR="004D0ED7" w:rsidRDefault="004D0ED7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83A52AC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0322CF76" w14:textId="77777777" w:rsidR="00C30F5C" w:rsidRDefault="00C30F5C" w:rsidP="001769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6C479F0A" w14:textId="5294529C" w:rsidR="00C30F5C" w:rsidRPr="00C30F5C" w:rsidRDefault="00C30F5C" w:rsidP="00E87C3F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C30F5C">
        <w:rPr>
          <w:rFonts w:ascii="Times New Roman" w:hAnsi="Times New Roman" w:cs="Times New Roman"/>
          <w:b w:val="0"/>
          <w:bCs/>
          <w:sz w:val="24"/>
        </w:rPr>
        <w:t>Załącznik</w:t>
      </w:r>
      <w:r w:rsidR="00E87C3F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C30F5C">
        <w:rPr>
          <w:rFonts w:ascii="Times New Roman" w:hAnsi="Times New Roman" w:cs="Times New Roman"/>
          <w:b w:val="0"/>
          <w:bCs/>
          <w:sz w:val="24"/>
        </w:rPr>
        <w:t xml:space="preserve">do </w:t>
      </w:r>
      <w:r w:rsidR="00B528C7">
        <w:rPr>
          <w:rFonts w:ascii="Times New Roman" w:hAnsi="Times New Roman" w:cs="Times New Roman"/>
          <w:b w:val="0"/>
          <w:bCs/>
          <w:sz w:val="24"/>
        </w:rPr>
        <w:t>U</w:t>
      </w:r>
      <w:r w:rsidRPr="00C30F5C">
        <w:rPr>
          <w:rFonts w:ascii="Times New Roman" w:hAnsi="Times New Roman" w:cs="Times New Roman"/>
          <w:b w:val="0"/>
          <w:bCs/>
          <w:sz w:val="24"/>
        </w:rPr>
        <w:t xml:space="preserve">chwały Nr </w:t>
      </w:r>
      <w:r w:rsidR="0017691E" w:rsidRPr="00C30F5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830E7A">
        <w:rPr>
          <w:rFonts w:ascii="Times New Roman" w:hAnsi="Times New Roman" w:cs="Times New Roman"/>
          <w:b w:val="0"/>
          <w:bCs/>
          <w:sz w:val="24"/>
        </w:rPr>
        <w:t>I</w:t>
      </w:r>
      <w:r w:rsidR="00B528C7">
        <w:rPr>
          <w:rFonts w:ascii="Times New Roman" w:hAnsi="Times New Roman" w:cs="Times New Roman"/>
          <w:b w:val="0"/>
          <w:bCs/>
          <w:sz w:val="24"/>
        </w:rPr>
        <w:t>V</w:t>
      </w:r>
      <w:r w:rsidRPr="00C30F5C">
        <w:rPr>
          <w:rFonts w:ascii="Times New Roman" w:hAnsi="Times New Roman" w:cs="Times New Roman"/>
          <w:b w:val="0"/>
          <w:bCs/>
          <w:sz w:val="24"/>
        </w:rPr>
        <w:t>/</w:t>
      </w:r>
      <w:r w:rsidR="004D0ED7">
        <w:rPr>
          <w:rFonts w:ascii="Times New Roman" w:hAnsi="Times New Roman" w:cs="Times New Roman"/>
          <w:b w:val="0"/>
          <w:bCs/>
          <w:sz w:val="24"/>
        </w:rPr>
        <w:t>24</w:t>
      </w:r>
      <w:r w:rsidRPr="00C30F5C">
        <w:rPr>
          <w:rFonts w:ascii="Times New Roman" w:hAnsi="Times New Roman" w:cs="Times New Roman"/>
          <w:b w:val="0"/>
          <w:bCs/>
          <w:sz w:val="24"/>
        </w:rPr>
        <w:t>/20</w:t>
      </w:r>
      <w:r>
        <w:rPr>
          <w:rFonts w:ascii="Times New Roman" w:hAnsi="Times New Roman" w:cs="Times New Roman"/>
          <w:b w:val="0"/>
          <w:bCs/>
          <w:sz w:val="24"/>
        </w:rPr>
        <w:t>2</w:t>
      </w:r>
      <w:r w:rsidRPr="00C30F5C">
        <w:rPr>
          <w:rFonts w:ascii="Times New Roman" w:hAnsi="Times New Roman" w:cs="Times New Roman"/>
          <w:b w:val="0"/>
          <w:bCs/>
          <w:sz w:val="24"/>
        </w:rPr>
        <w:t>0</w:t>
      </w:r>
    </w:p>
    <w:p w14:paraId="7252C15C" w14:textId="77777777" w:rsidR="00C30F5C" w:rsidRPr="00C30F5C" w:rsidRDefault="00C30F5C" w:rsidP="00C30F5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C30F5C">
        <w:rPr>
          <w:rFonts w:ascii="Times New Roman" w:hAnsi="Times New Roman" w:cs="Times New Roman"/>
          <w:b w:val="0"/>
          <w:bCs/>
          <w:sz w:val="24"/>
        </w:rPr>
        <w:t xml:space="preserve"> Rady Gminy Radzanów</w:t>
      </w:r>
    </w:p>
    <w:p w14:paraId="7CF53507" w14:textId="71F23E9C" w:rsidR="004C17B1" w:rsidRDefault="00C30F5C" w:rsidP="00C30F5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C30F5C">
        <w:rPr>
          <w:rFonts w:ascii="Times New Roman" w:hAnsi="Times New Roman" w:cs="Times New Roman"/>
          <w:b w:val="0"/>
          <w:bCs/>
          <w:sz w:val="24"/>
        </w:rPr>
        <w:t xml:space="preserve"> z dnia </w:t>
      </w:r>
      <w:r w:rsidR="006F588F">
        <w:rPr>
          <w:rFonts w:ascii="Times New Roman" w:hAnsi="Times New Roman" w:cs="Times New Roman"/>
          <w:b w:val="0"/>
          <w:bCs/>
          <w:sz w:val="24"/>
        </w:rPr>
        <w:t>2</w:t>
      </w:r>
      <w:r w:rsidR="00954FE0">
        <w:rPr>
          <w:rFonts w:ascii="Times New Roman" w:hAnsi="Times New Roman" w:cs="Times New Roman"/>
          <w:b w:val="0"/>
          <w:bCs/>
          <w:sz w:val="24"/>
        </w:rPr>
        <w:t>8</w:t>
      </w:r>
      <w:r w:rsidR="004C17B1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B528C7">
        <w:rPr>
          <w:rFonts w:ascii="Times New Roman" w:hAnsi="Times New Roman" w:cs="Times New Roman"/>
          <w:b w:val="0"/>
          <w:bCs/>
          <w:sz w:val="24"/>
        </w:rPr>
        <w:t>lipca</w:t>
      </w:r>
      <w:r w:rsidR="004C17B1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C30F5C">
        <w:rPr>
          <w:rFonts w:ascii="Times New Roman" w:hAnsi="Times New Roman" w:cs="Times New Roman"/>
          <w:b w:val="0"/>
          <w:bCs/>
          <w:sz w:val="24"/>
        </w:rPr>
        <w:t>2020r.</w:t>
      </w:r>
      <w:r w:rsidR="0017691E" w:rsidRPr="00C30F5C">
        <w:rPr>
          <w:rFonts w:ascii="Times New Roman" w:hAnsi="Times New Roman" w:cs="Times New Roman"/>
          <w:b w:val="0"/>
          <w:bCs/>
          <w:sz w:val="24"/>
        </w:rPr>
        <w:t xml:space="preserve">  </w:t>
      </w:r>
    </w:p>
    <w:p w14:paraId="711EB790" w14:textId="5A07EBFD" w:rsidR="00C30F5C" w:rsidRDefault="0017691E" w:rsidP="00C30F5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b w:val="0"/>
          <w:bCs/>
          <w:sz w:val="24"/>
        </w:rPr>
      </w:pPr>
      <w:r w:rsidRPr="00C30F5C">
        <w:rPr>
          <w:rFonts w:ascii="Times New Roman" w:hAnsi="Times New Roman" w:cs="Times New Roman"/>
          <w:b w:val="0"/>
          <w:bCs/>
          <w:sz w:val="24"/>
        </w:rPr>
        <w:t xml:space="preserve">    </w:t>
      </w:r>
    </w:p>
    <w:p w14:paraId="4AC79F6A" w14:textId="2351060A" w:rsidR="00C30F5C" w:rsidRDefault="00C30F5C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C30F5C">
        <w:rPr>
          <w:rFonts w:ascii="Times New Roman" w:hAnsi="Times New Roman" w:cs="Times New Roman"/>
          <w:sz w:val="24"/>
        </w:rPr>
        <w:t xml:space="preserve">REGULAMIN UTRZYMANIA </w:t>
      </w:r>
      <w:r>
        <w:rPr>
          <w:rFonts w:ascii="Times New Roman" w:hAnsi="Times New Roman" w:cs="Times New Roman"/>
          <w:sz w:val="24"/>
        </w:rPr>
        <w:t>CZYSTOŚCI I PORZ</w:t>
      </w:r>
      <w:r w:rsidR="008B3C92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DKU </w:t>
      </w:r>
    </w:p>
    <w:p w14:paraId="58B8904D" w14:textId="673B88C9" w:rsidR="0017691E" w:rsidRDefault="00C30F5C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NA TERENIE GMINY RADZANÓW</w:t>
      </w:r>
    </w:p>
    <w:p w14:paraId="71FB862C" w14:textId="59572930" w:rsidR="00C30F5C" w:rsidRDefault="00C30F5C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FD40328" w14:textId="7CE1519A" w:rsidR="00C30F5C" w:rsidRDefault="00C30F5C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1</w:t>
      </w:r>
    </w:p>
    <w:p w14:paraId="6B047010" w14:textId="660051DD" w:rsidR="00C30F5C" w:rsidRDefault="00C30F5C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Postanowienia ogólne</w:t>
      </w:r>
    </w:p>
    <w:p w14:paraId="35518319" w14:textId="77777777" w:rsidR="004C17B1" w:rsidRDefault="004C17B1" w:rsidP="00C30F5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324403C9" w14:textId="08D18251" w:rsidR="00B27DA9" w:rsidRDefault="00C30F5C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1.</w:t>
      </w:r>
    </w:p>
    <w:p w14:paraId="68810FC7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311353AC" w14:textId="286BB010" w:rsidR="00B27DA9" w:rsidRPr="00615A96" w:rsidRDefault="00B27DA9" w:rsidP="00615A96">
      <w:pPr>
        <w:jc w:val="both"/>
        <w:rPr>
          <w:rFonts w:ascii="Times New Roman" w:hAnsi="Times New Roman" w:cs="Times New Roman"/>
          <w:b w:val="0"/>
          <w:sz w:val="24"/>
        </w:rPr>
      </w:pPr>
      <w:r w:rsidRPr="00526C2A">
        <w:rPr>
          <w:rStyle w:val="Pogrubienie"/>
          <w:rFonts w:ascii="Times New Roman" w:hAnsi="Times New Roman" w:cs="Times New Roman"/>
          <w:bCs w:val="0"/>
          <w:sz w:val="24"/>
        </w:rPr>
        <w:t xml:space="preserve">Regulamin utrzymania czystości i porządku na terenie Gminy Radzanów, zwany dalej </w:t>
      </w:r>
      <w:r w:rsidR="006F588F">
        <w:rPr>
          <w:rStyle w:val="Pogrubienie"/>
          <w:rFonts w:ascii="Times New Roman" w:hAnsi="Times New Roman" w:cs="Times New Roman"/>
          <w:bCs w:val="0"/>
          <w:sz w:val="24"/>
        </w:rPr>
        <w:t>„</w:t>
      </w:r>
      <w:r w:rsidRPr="00526C2A">
        <w:rPr>
          <w:rStyle w:val="Pogrubienie"/>
          <w:rFonts w:ascii="Times New Roman" w:hAnsi="Times New Roman" w:cs="Times New Roman"/>
          <w:bCs w:val="0"/>
          <w:sz w:val="24"/>
        </w:rPr>
        <w:t>regulaminem</w:t>
      </w:r>
      <w:r w:rsidR="006F588F">
        <w:rPr>
          <w:rStyle w:val="Pogrubienie"/>
          <w:rFonts w:ascii="Times New Roman" w:hAnsi="Times New Roman" w:cs="Times New Roman"/>
          <w:bCs w:val="0"/>
          <w:sz w:val="24"/>
        </w:rPr>
        <w:t>”</w:t>
      </w:r>
      <w:r w:rsidRPr="00526C2A">
        <w:rPr>
          <w:rStyle w:val="Pogrubienie"/>
          <w:rFonts w:ascii="Times New Roman" w:hAnsi="Times New Roman" w:cs="Times New Roman"/>
          <w:bCs w:val="0"/>
          <w:sz w:val="24"/>
        </w:rPr>
        <w:t xml:space="preserve">, </w:t>
      </w:r>
      <w:r w:rsidRPr="00526C2A">
        <w:rPr>
          <w:rFonts w:ascii="Times New Roman" w:hAnsi="Times New Roman" w:cs="Times New Roman"/>
          <w:b w:val="0"/>
          <w:sz w:val="24"/>
        </w:rPr>
        <w:t xml:space="preserve">określa szczegółowe zasady utrzymania czystości i porządku  na terenie </w:t>
      </w:r>
      <w:r w:rsidR="00E6429D">
        <w:rPr>
          <w:rFonts w:ascii="Times New Roman" w:hAnsi="Times New Roman" w:cs="Times New Roman"/>
          <w:b w:val="0"/>
          <w:sz w:val="24"/>
        </w:rPr>
        <w:t xml:space="preserve">nieruchomości położonych na terenie </w:t>
      </w:r>
      <w:r w:rsidRPr="00526C2A">
        <w:rPr>
          <w:rFonts w:ascii="Times New Roman" w:hAnsi="Times New Roman" w:cs="Times New Roman"/>
          <w:b w:val="0"/>
          <w:sz w:val="24"/>
        </w:rPr>
        <w:t>Gminy Radzanów.</w:t>
      </w:r>
    </w:p>
    <w:p w14:paraId="60516698" w14:textId="354DBA1B" w:rsidR="00833F6D" w:rsidRDefault="00833F6D" w:rsidP="00833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2</w:t>
      </w:r>
    </w:p>
    <w:p w14:paraId="01E978ED" w14:textId="33F7FEA9" w:rsidR="00833F6D" w:rsidRDefault="00833F6D" w:rsidP="00833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Wymagania w zakresie  selektywnego zbierania i odbierania odpadów komunalnych powstałych na terenie nieruchomości, uprzątania błot</w:t>
      </w:r>
      <w:r w:rsidR="003345D6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, śniegu, lodu i innych  zanieczyszczeń  z części nieruchomości służący do użytku publicznego oraz mycia </w:t>
      </w:r>
      <w:r w:rsidR="005A1642">
        <w:rPr>
          <w:rFonts w:ascii="Times New Roman" w:hAnsi="Times New Roman" w:cs="Times New Roman"/>
          <w:sz w:val="24"/>
        </w:rPr>
        <w:t xml:space="preserve">                     </w:t>
      </w:r>
      <w:r>
        <w:rPr>
          <w:rFonts w:ascii="Times New Roman" w:hAnsi="Times New Roman" w:cs="Times New Roman"/>
          <w:sz w:val="24"/>
        </w:rPr>
        <w:t>i naprawy pojazdów samochodowych poza myjniami i warsztatami naprawczymi</w:t>
      </w:r>
    </w:p>
    <w:p w14:paraId="0A849EC8" w14:textId="77777777" w:rsidR="008172C8" w:rsidRDefault="008172C8" w:rsidP="00833F6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C326FEE" w14:textId="3A472188" w:rsidR="008172C8" w:rsidRDefault="00143BAF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2.</w:t>
      </w:r>
    </w:p>
    <w:p w14:paraId="55DE28E2" w14:textId="77777777" w:rsidR="00470FE3" w:rsidRDefault="00470FE3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61EFE61" w14:textId="54CFB82B" w:rsidR="00D32804" w:rsidRDefault="00B27DA9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</w:t>
      </w:r>
      <w:r w:rsidR="00E6429D">
        <w:rPr>
          <w:rFonts w:ascii="Times New Roman" w:hAnsi="Times New Roman" w:cs="Times New Roman"/>
          <w:b w:val="0"/>
          <w:bCs/>
          <w:sz w:val="24"/>
        </w:rPr>
        <w:t>Na terenie Gminy Radzanów o</w:t>
      </w:r>
      <w:r w:rsidR="003970EA">
        <w:rPr>
          <w:rFonts w:ascii="Times New Roman" w:hAnsi="Times New Roman" w:cs="Times New Roman"/>
          <w:b w:val="0"/>
          <w:bCs/>
          <w:sz w:val="24"/>
        </w:rPr>
        <w:t>kreśla się selektywne zbieranie i odbieranie z teren</w:t>
      </w:r>
      <w:r w:rsidR="00696BBD">
        <w:rPr>
          <w:rFonts w:ascii="Times New Roman" w:hAnsi="Times New Roman" w:cs="Times New Roman"/>
          <w:b w:val="0"/>
          <w:bCs/>
          <w:sz w:val="24"/>
        </w:rPr>
        <w:t>u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 nieruchomości oraz przyjmowan</w:t>
      </w:r>
      <w:r w:rsidR="00E6429D">
        <w:rPr>
          <w:rFonts w:ascii="Times New Roman" w:hAnsi="Times New Roman" w:cs="Times New Roman"/>
          <w:b w:val="0"/>
          <w:bCs/>
          <w:sz w:val="24"/>
        </w:rPr>
        <w:t xml:space="preserve">ie </w:t>
      </w:r>
      <w:r w:rsidR="003970EA">
        <w:rPr>
          <w:rFonts w:ascii="Times New Roman" w:hAnsi="Times New Roman" w:cs="Times New Roman"/>
          <w:b w:val="0"/>
          <w:bCs/>
          <w:sz w:val="24"/>
        </w:rPr>
        <w:t>przez punkt selektywnego zbierania odpadów</w:t>
      </w:r>
      <w:r w:rsidR="00E6429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970EA">
        <w:rPr>
          <w:rFonts w:ascii="Times New Roman" w:hAnsi="Times New Roman" w:cs="Times New Roman"/>
          <w:b w:val="0"/>
          <w:bCs/>
          <w:sz w:val="24"/>
        </w:rPr>
        <w:t>komunalnych, następujących odpadów komunalnych:</w:t>
      </w:r>
    </w:p>
    <w:p w14:paraId="5A38C7AB" w14:textId="464E24DD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1)</w:t>
      </w:r>
      <w:r w:rsidR="00A80EF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 papier, </w:t>
      </w:r>
    </w:p>
    <w:p w14:paraId="6DF08069" w14:textId="3FD92FAD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szkł</w:t>
      </w:r>
      <w:r w:rsidR="00A80EFC">
        <w:rPr>
          <w:rFonts w:ascii="Times New Roman" w:hAnsi="Times New Roman" w:cs="Times New Roman"/>
          <w:b w:val="0"/>
          <w:bCs/>
          <w:sz w:val="24"/>
        </w:rPr>
        <w:t>o</w:t>
      </w:r>
      <w:r w:rsidR="00696BBD">
        <w:rPr>
          <w:rFonts w:ascii="Times New Roman" w:hAnsi="Times New Roman" w:cs="Times New Roman"/>
          <w:b w:val="0"/>
          <w:bCs/>
          <w:sz w:val="24"/>
        </w:rPr>
        <w:t>,</w:t>
      </w:r>
      <w:r w:rsidR="00A80EFC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0B9F84C8" w14:textId="0AA684AB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3) tworzyw</w:t>
      </w:r>
      <w:r w:rsidR="00A80EFC">
        <w:rPr>
          <w:rFonts w:ascii="Times New Roman" w:hAnsi="Times New Roman" w:cs="Times New Roman"/>
          <w:b w:val="0"/>
          <w:bCs/>
          <w:sz w:val="24"/>
        </w:rPr>
        <w:t>a</w:t>
      </w:r>
      <w:r>
        <w:rPr>
          <w:rFonts w:ascii="Times New Roman" w:hAnsi="Times New Roman" w:cs="Times New Roman"/>
          <w:b w:val="0"/>
          <w:bCs/>
          <w:sz w:val="24"/>
        </w:rPr>
        <w:t xml:space="preserve"> sztuczn</w:t>
      </w:r>
      <w:r w:rsidR="00A80EFC">
        <w:rPr>
          <w:rFonts w:ascii="Times New Roman" w:hAnsi="Times New Roman" w:cs="Times New Roman"/>
          <w:b w:val="0"/>
          <w:bCs/>
          <w:sz w:val="24"/>
        </w:rPr>
        <w:t>e</w:t>
      </w:r>
      <w:r w:rsidR="00E6429D">
        <w:rPr>
          <w:rFonts w:ascii="Times New Roman" w:hAnsi="Times New Roman" w:cs="Times New Roman"/>
          <w:b w:val="0"/>
          <w:bCs/>
          <w:sz w:val="24"/>
        </w:rPr>
        <w:t>,</w:t>
      </w:r>
    </w:p>
    <w:p w14:paraId="3972F4BE" w14:textId="0F3FBA17" w:rsidR="003970EA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4) </w:t>
      </w:r>
      <w:r w:rsidR="003970EA">
        <w:rPr>
          <w:rFonts w:ascii="Times New Roman" w:hAnsi="Times New Roman" w:cs="Times New Roman"/>
          <w:b w:val="0"/>
          <w:bCs/>
          <w:sz w:val="24"/>
        </w:rPr>
        <w:t>metal</w:t>
      </w:r>
      <w:r w:rsidR="00A80EFC">
        <w:rPr>
          <w:rFonts w:ascii="Times New Roman" w:hAnsi="Times New Roman" w:cs="Times New Roman"/>
          <w:b w:val="0"/>
          <w:bCs/>
          <w:sz w:val="24"/>
        </w:rPr>
        <w:t>e,</w:t>
      </w:r>
    </w:p>
    <w:p w14:paraId="2BDF184C" w14:textId="174A50DE" w:rsidR="00143BAF" w:rsidRDefault="003970EA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5) </w:t>
      </w:r>
      <w:r w:rsidR="00143BAF">
        <w:rPr>
          <w:rFonts w:ascii="Times New Roman" w:hAnsi="Times New Roman" w:cs="Times New Roman"/>
          <w:b w:val="0"/>
          <w:bCs/>
          <w:sz w:val="24"/>
        </w:rPr>
        <w:t>opakowa</w:t>
      </w:r>
      <w:r w:rsidR="00A80EFC">
        <w:rPr>
          <w:rFonts w:ascii="Times New Roman" w:hAnsi="Times New Roman" w:cs="Times New Roman"/>
          <w:b w:val="0"/>
          <w:bCs/>
          <w:sz w:val="24"/>
        </w:rPr>
        <w:t>nia</w:t>
      </w:r>
      <w:r w:rsidR="00143BAF">
        <w:rPr>
          <w:rFonts w:ascii="Times New Roman" w:hAnsi="Times New Roman" w:cs="Times New Roman"/>
          <w:b w:val="0"/>
          <w:bCs/>
          <w:sz w:val="24"/>
        </w:rPr>
        <w:t xml:space="preserve"> wielomateriałow</w:t>
      </w:r>
      <w:r w:rsidR="00A80EFC">
        <w:rPr>
          <w:rFonts w:ascii="Times New Roman" w:hAnsi="Times New Roman" w:cs="Times New Roman"/>
          <w:b w:val="0"/>
          <w:bCs/>
          <w:sz w:val="24"/>
        </w:rPr>
        <w:t>e</w:t>
      </w:r>
      <w:r w:rsidR="00143BAF">
        <w:rPr>
          <w:rFonts w:ascii="Times New Roman" w:hAnsi="Times New Roman" w:cs="Times New Roman"/>
          <w:b w:val="0"/>
          <w:bCs/>
          <w:sz w:val="24"/>
        </w:rPr>
        <w:t>,</w:t>
      </w:r>
    </w:p>
    <w:p w14:paraId="2E194597" w14:textId="2CF747C1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6) odpady ulegające biodegradacji, 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w tym </w:t>
      </w:r>
      <w:r>
        <w:rPr>
          <w:rFonts w:ascii="Times New Roman" w:hAnsi="Times New Roman" w:cs="Times New Roman"/>
          <w:b w:val="0"/>
          <w:bCs/>
          <w:sz w:val="24"/>
        </w:rPr>
        <w:t>bioodpad</w:t>
      </w:r>
      <w:r w:rsidR="003970EA">
        <w:rPr>
          <w:rFonts w:ascii="Times New Roman" w:hAnsi="Times New Roman" w:cs="Times New Roman"/>
          <w:b w:val="0"/>
          <w:bCs/>
          <w:sz w:val="24"/>
        </w:rPr>
        <w:t>y</w:t>
      </w:r>
      <w:r>
        <w:rPr>
          <w:rFonts w:ascii="Times New Roman" w:hAnsi="Times New Roman" w:cs="Times New Roman"/>
          <w:b w:val="0"/>
          <w:bCs/>
          <w:sz w:val="24"/>
        </w:rPr>
        <w:t>,</w:t>
      </w:r>
    </w:p>
    <w:p w14:paraId="660B8C26" w14:textId="1AD2C060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7) popiół i żużel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 z palenisk domowych</w:t>
      </w:r>
      <w:r>
        <w:rPr>
          <w:rFonts w:ascii="Times New Roman" w:hAnsi="Times New Roman" w:cs="Times New Roman"/>
          <w:b w:val="0"/>
          <w:bCs/>
          <w:sz w:val="24"/>
        </w:rPr>
        <w:t>,</w:t>
      </w:r>
    </w:p>
    <w:p w14:paraId="52F6C120" w14:textId="3C692450" w:rsidR="00143BAF" w:rsidRDefault="00143BAF" w:rsidP="00143BA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8) zużyte baterie i akumulatory,</w:t>
      </w:r>
    </w:p>
    <w:p w14:paraId="28A2E270" w14:textId="7B8F2FEE" w:rsidR="00143BAF" w:rsidRDefault="00143BAF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9) przeterminowane leki,</w:t>
      </w:r>
    </w:p>
    <w:p w14:paraId="3F2EAAB5" w14:textId="69F01605" w:rsidR="00143BAF" w:rsidRDefault="008277B5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10) chemikalia (np. opakowania po farbach, rozpuszczalnikach, pozostałości farb, klejów itp.),</w:t>
      </w:r>
    </w:p>
    <w:p w14:paraId="6E45C9F1" w14:textId="0ADC162B" w:rsidR="008277B5" w:rsidRDefault="008277B5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11) meble i inne </w:t>
      </w:r>
      <w:r w:rsidR="00AE08F2">
        <w:rPr>
          <w:rFonts w:ascii="Times New Roman" w:hAnsi="Times New Roman" w:cs="Times New Roman"/>
          <w:b w:val="0"/>
          <w:bCs/>
          <w:sz w:val="24"/>
        </w:rPr>
        <w:t>odpady wielogabarytowe,</w:t>
      </w:r>
    </w:p>
    <w:p w14:paraId="384B29EB" w14:textId="7C50065F" w:rsidR="00AE08F2" w:rsidRDefault="00AE08F2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12) zużyty sprzęt elektryczny i elektroniczny</w:t>
      </w:r>
      <w:r w:rsidR="003970EA">
        <w:rPr>
          <w:rFonts w:ascii="Times New Roman" w:hAnsi="Times New Roman" w:cs="Times New Roman"/>
          <w:b w:val="0"/>
          <w:bCs/>
          <w:sz w:val="24"/>
        </w:rPr>
        <w:t xml:space="preserve"> oraz zużyte świetlówki,</w:t>
      </w:r>
    </w:p>
    <w:p w14:paraId="3B7F0ABA" w14:textId="3E64E5CC" w:rsidR="00143BAF" w:rsidRDefault="00AE08F2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13) zużyte opony rowerowe, motorowerowe, z wózków, motocyk</w:t>
      </w:r>
      <w:r w:rsidR="00181703">
        <w:rPr>
          <w:rFonts w:ascii="Times New Roman" w:hAnsi="Times New Roman" w:cs="Times New Roman"/>
          <w:b w:val="0"/>
          <w:bCs/>
          <w:sz w:val="24"/>
        </w:rPr>
        <w:t>l</w:t>
      </w:r>
      <w:r>
        <w:rPr>
          <w:rFonts w:ascii="Times New Roman" w:hAnsi="Times New Roman" w:cs="Times New Roman"/>
          <w:b w:val="0"/>
          <w:bCs/>
          <w:sz w:val="24"/>
        </w:rPr>
        <w:t xml:space="preserve">i oraz pojazdów </w:t>
      </w:r>
      <w:r w:rsidR="00831A12">
        <w:rPr>
          <w:rFonts w:ascii="Times New Roman" w:hAnsi="Times New Roman" w:cs="Times New Roman"/>
          <w:b w:val="0"/>
          <w:bCs/>
          <w:sz w:val="24"/>
        </w:rPr>
        <w:t xml:space="preserve">                                   </w:t>
      </w:r>
      <w:r>
        <w:rPr>
          <w:rFonts w:ascii="Times New Roman" w:hAnsi="Times New Roman" w:cs="Times New Roman"/>
          <w:b w:val="0"/>
          <w:bCs/>
          <w:sz w:val="24"/>
        </w:rPr>
        <w:t>o dopuszczalnej masie całkowitej do 3,5 tony, które nie s</w:t>
      </w:r>
      <w:r w:rsidR="00181703">
        <w:rPr>
          <w:rFonts w:ascii="Times New Roman" w:hAnsi="Times New Roman" w:cs="Times New Roman"/>
          <w:b w:val="0"/>
          <w:bCs/>
          <w:sz w:val="24"/>
        </w:rPr>
        <w:t>ą</w:t>
      </w:r>
      <w:r>
        <w:rPr>
          <w:rFonts w:ascii="Times New Roman" w:hAnsi="Times New Roman" w:cs="Times New Roman"/>
          <w:b w:val="0"/>
          <w:bCs/>
          <w:sz w:val="24"/>
        </w:rPr>
        <w:t xml:space="preserve"> wykorzystywane do prowadzenia działalności gospodarczej,</w:t>
      </w:r>
    </w:p>
    <w:p w14:paraId="7BC83E44" w14:textId="7A63FAB4" w:rsidR="00AE08F2" w:rsidRDefault="00AE08F2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14) odpady budowlane i rozbiórkowe pochodzące z remontów wykonywanych we własnym zakresie,</w:t>
      </w:r>
    </w:p>
    <w:p w14:paraId="16EA637B" w14:textId="02C23010" w:rsidR="00AE08F2" w:rsidRDefault="00AE08F2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15) odpady niekwalifikujące się do odpadów medycznych powstałe w gospodarstwie domowym w wyniku przyjmowania produktów leczniczych w formie iniekcji i prowadzenia monitoringu poziomu substancji we krwi, w szczególności igły i strzykawki</w:t>
      </w:r>
      <w:r w:rsidR="00514490">
        <w:rPr>
          <w:rFonts w:ascii="Times New Roman" w:hAnsi="Times New Roman" w:cs="Times New Roman"/>
          <w:b w:val="0"/>
          <w:bCs/>
          <w:sz w:val="24"/>
        </w:rPr>
        <w:t>,</w:t>
      </w:r>
    </w:p>
    <w:p w14:paraId="5F5D88E9" w14:textId="77777777" w:rsidR="00470FE3" w:rsidRDefault="00470FE3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453ED05" w14:textId="352022FD" w:rsidR="007C3CBE" w:rsidRDefault="00C0678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2. Odpady powstałe po segregacji</w:t>
      </w:r>
      <w:r w:rsidR="009E4F73">
        <w:rPr>
          <w:rFonts w:ascii="Times New Roman" w:hAnsi="Times New Roman" w:cs="Times New Roman"/>
          <w:b w:val="0"/>
          <w:bCs/>
          <w:sz w:val="24"/>
        </w:rPr>
        <w:t xml:space="preserve"> frakcji określonych w ust.1 stanowią zmieszane odpady komunalne.</w:t>
      </w:r>
    </w:p>
    <w:p w14:paraId="42EFA267" w14:textId="5BB5DECD" w:rsidR="007C3CBE" w:rsidRPr="00044340" w:rsidRDefault="009E4F73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 xml:space="preserve">3. </w:t>
      </w:r>
      <w:r w:rsidR="007C3CBE" w:rsidRPr="00526C2A">
        <w:rPr>
          <w:rFonts w:ascii="Times New Roman" w:hAnsi="Times New Roman" w:cs="Times New Roman"/>
          <w:b w:val="0"/>
          <w:bCs/>
          <w:sz w:val="24"/>
        </w:rPr>
        <w:t>Selektywną zbiórkę odpadów  prowadzi się  w miejscach gromadzenia odpadów komunalnych, odpowiednio w pojemnikach lub workach, spełniających  wymagania określone w rozdziale 3 regulaminu w podziale na frakc</w:t>
      </w:r>
      <w:r w:rsidR="00044340" w:rsidRPr="00526C2A">
        <w:rPr>
          <w:rFonts w:ascii="Times New Roman" w:hAnsi="Times New Roman" w:cs="Times New Roman"/>
          <w:b w:val="0"/>
          <w:bCs/>
          <w:sz w:val="24"/>
        </w:rPr>
        <w:t>j</w:t>
      </w:r>
      <w:r w:rsidR="007C3CBE" w:rsidRPr="00526C2A">
        <w:rPr>
          <w:rFonts w:ascii="Times New Roman" w:hAnsi="Times New Roman" w:cs="Times New Roman"/>
          <w:b w:val="0"/>
          <w:bCs/>
          <w:sz w:val="24"/>
        </w:rPr>
        <w:t>e wyszczególnione w ust.1.</w:t>
      </w:r>
    </w:p>
    <w:p w14:paraId="0D788773" w14:textId="4C153E0D" w:rsidR="009E4F73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4. </w:t>
      </w:r>
      <w:r w:rsidR="009E4F73">
        <w:rPr>
          <w:rFonts w:ascii="Times New Roman" w:hAnsi="Times New Roman" w:cs="Times New Roman"/>
          <w:b w:val="0"/>
          <w:bCs/>
          <w:sz w:val="24"/>
        </w:rPr>
        <w:t>Selektywnie zebrane odpady wskazane w § 2 us</w:t>
      </w:r>
      <w:r w:rsidR="005A1642">
        <w:rPr>
          <w:rFonts w:ascii="Times New Roman" w:hAnsi="Times New Roman" w:cs="Times New Roman"/>
          <w:b w:val="0"/>
          <w:bCs/>
          <w:sz w:val="24"/>
        </w:rPr>
        <w:t>t</w:t>
      </w:r>
      <w:r w:rsidR="009E4F73">
        <w:rPr>
          <w:rFonts w:ascii="Times New Roman" w:hAnsi="Times New Roman" w:cs="Times New Roman"/>
          <w:b w:val="0"/>
          <w:bCs/>
          <w:sz w:val="24"/>
        </w:rPr>
        <w:t>.1 przyjmowane są także przez</w:t>
      </w:r>
      <w:r w:rsidR="004320B8">
        <w:rPr>
          <w:rFonts w:ascii="Times New Roman" w:hAnsi="Times New Roman" w:cs="Times New Roman"/>
          <w:b w:val="0"/>
          <w:bCs/>
          <w:sz w:val="24"/>
        </w:rPr>
        <w:t xml:space="preserve">  punkt selektywnej zbiórki odpadów komunalnych.</w:t>
      </w:r>
    </w:p>
    <w:p w14:paraId="36A148BC" w14:textId="4FC829C7" w:rsidR="00143BAF" w:rsidRPr="00143BAF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5</w:t>
      </w:r>
      <w:r w:rsidR="004320B8">
        <w:rPr>
          <w:rFonts w:ascii="Times New Roman" w:hAnsi="Times New Roman" w:cs="Times New Roman"/>
          <w:b w:val="0"/>
          <w:bCs/>
          <w:sz w:val="24"/>
        </w:rPr>
        <w:t>. Odpady zbierane w punkcie selektywnej zbiórki odpadów komunalnych s</w:t>
      </w:r>
      <w:r w:rsidR="00D3742C">
        <w:rPr>
          <w:rFonts w:ascii="Times New Roman" w:hAnsi="Times New Roman" w:cs="Times New Roman"/>
          <w:b w:val="0"/>
          <w:bCs/>
          <w:sz w:val="24"/>
        </w:rPr>
        <w:t>ą</w:t>
      </w:r>
      <w:r w:rsidR="004320B8">
        <w:rPr>
          <w:rFonts w:ascii="Times New Roman" w:hAnsi="Times New Roman" w:cs="Times New Roman"/>
          <w:b w:val="0"/>
          <w:bCs/>
          <w:sz w:val="24"/>
        </w:rPr>
        <w:t xml:space="preserve"> przyjmowane nieodpłatnie wyłącznie od mieszkańców nieruchomości zamieszka</w:t>
      </w:r>
      <w:r w:rsidR="00D3742C">
        <w:rPr>
          <w:rFonts w:ascii="Times New Roman" w:hAnsi="Times New Roman" w:cs="Times New Roman"/>
          <w:b w:val="0"/>
          <w:bCs/>
          <w:sz w:val="24"/>
        </w:rPr>
        <w:t>ł</w:t>
      </w:r>
      <w:r w:rsidR="004320B8">
        <w:rPr>
          <w:rFonts w:ascii="Times New Roman" w:hAnsi="Times New Roman" w:cs="Times New Roman"/>
          <w:b w:val="0"/>
          <w:bCs/>
          <w:sz w:val="24"/>
        </w:rPr>
        <w:t>ych.</w:t>
      </w:r>
    </w:p>
    <w:p w14:paraId="56E32385" w14:textId="4F906225" w:rsidR="008160B0" w:rsidRDefault="009E4F73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7C3CBE">
        <w:rPr>
          <w:rFonts w:ascii="Times New Roman" w:hAnsi="Times New Roman" w:cs="Times New Roman"/>
          <w:b w:val="0"/>
          <w:bCs/>
          <w:sz w:val="24"/>
        </w:rPr>
        <w:t>6</w:t>
      </w:r>
      <w:r w:rsidR="00313AB1">
        <w:rPr>
          <w:rFonts w:ascii="Times New Roman" w:hAnsi="Times New Roman" w:cs="Times New Roman"/>
          <w:b w:val="0"/>
          <w:bCs/>
          <w:sz w:val="24"/>
        </w:rPr>
        <w:t xml:space="preserve">. Punkt selektywnej zbiórki odpadów komunalnych (tzw. PSZOK) zlokalizowany jest </w:t>
      </w:r>
      <w:r w:rsidR="00F1792D">
        <w:rPr>
          <w:rFonts w:ascii="Times New Roman" w:hAnsi="Times New Roman" w:cs="Times New Roman"/>
          <w:b w:val="0"/>
          <w:bCs/>
          <w:sz w:val="24"/>
        </w:rPr>
        <w:t xml:space="preserve">                       </w:t>
      </w:r>
      <w:r w:rsidR="00313AB1">
        <w:rPr>
          <w:rFonts w:ascii="Times New Roman" w:hAnsi="Times New Roman" w:cs="Times New Roman"/>
          <w:b w:val="0"/>
          <w:bCs/>
          <w:sz w:val="24"/>
        </w:rPr>
        <w:t>w Smardzewie, 26-807 Radzanów (na terenie gminnej oczyszczali ścieków)</w:t>
      </w:r>
      <w:r w:rsidR="005A1642">
        <w:rPr>
          <w:rFonts w:ascii="Times New Roman" w:hAnsi="Times New Roman" w:cs="Times New Roman"/>
          <w:b w:val="0"/>
          <w:bCs/>
          <w:sz w:val="24"/>
        </w:rPr>
        <w:t>.                                 G</w:t>
      </w:r>
      <w:r w:rsidR="00313AB1">
        <w:rPr>
          <w:rFonts w:ascii="Times New Roman" w:hAnsi="Times New Roman" w:cs="Times New Roman"/>
          <w:b w:val="0"/>
          <w:bCs/>
          <w:sz w:val="24"/>
        </w:rPr>
        <w:t>odziny otwarcia dostępne są na stronie internetowej  gminy</w:t>
      </w:r>
      <w:r w:rsidR="00F1792D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313AB1">
        <w:rPr>
          <w:rFonts w:ascii="Times New Roman" w:hAnsi="Times New Roman" w:cs="Times New Roman"/>
          <w:b w:val="0"/>
          <w:bCs/>
          <w:sz w:val="24"/>
        </w:rPr>
        <w:t xml:space="preserve"> tj. </w:t>
      </w:r>
      <w:hyperlink r:id="rId6" w:history="1">
        <w:r w:rsidR="00313AB1" w:rsidRPr="00BA0B42">
          <w:rPr>
            <w:rStyle w:val="Hipercze"/>
            <w:rFonts w:ascii="Times New Roman" w:hAnsi="Times New Roman" w:cs="Times New Roman"/>
            <w:b w:val="0"/>
            <w:bCs/>
            <w:sz w:val="24"/>
          </w:rPr>
          <w:t>www.ugradzanow.bip.org.pl</w:t>
        </w:r>
      </w:hyperlink>
      <w:r w:rsidR="00313AB1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4B7CE175" w14:textId="4BF15A95" w:rsidR="00313AB1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7</w:t>
      </w:r>
      <w:r w:rsidR="00313AB1">
        <w:rPr>
          <w:rFonts w:ascii="Times New Roman" w:hAnsi="Times New Roman" w:cs="Times New Roman"/>
          <w:b w:val="0"/>
          <w:bCs/>
          <w:sz w:val="24"/>
        </w:rPr>
        <w:t xml:space="preserve">. Obowiązek prowadzenia przez właściciela nieruchomości selektywnego zbierania odpadów komunalnych uznaje się za spełniony, jeżeli w przekazanych do odbioru przez właściciela </w:t>
      </w:r>
      <w:r w:rsidR="00F1792D">
        <w:rPr>
          <w:rFonts w:ascii="Times New Roman" w:hAnsi="Times New Roman" w:cs="Times New Roman"/>
          <w:b w:val="0"/>
          <w:bCs/>
          <w:sz w:val="24"/>
        </w:rPr>
        <w:t xml:space="preserve">nieruchomości odpadach gromadzonych w pojemnikach lub workach przeznaczonych  </w:t>
      </w:r>
      <w:r w:rsidR="00083CB7">
        <w:rPr>
          <w:rFonts w:ascii="Times New Roman" w:hAnsi="Times New Roman" w:cs="Times New Roman"/>
          <w:b w:val="0"/>
          <w:bCs/>
          <w:sz w:val="24"/>
        </w:rPr>
        <w:t xml:space="preserve">                       </w:t>
      </w:r>
      <w:r w:rsidR="00F1792D">
        <w:rPr>
          <w:rFonts w:ascii="Times New Roman" w:hAnsi="Times New Roman" w:cs="Times New Roman"/>
          <w:b w:val="0"/>
          <w:bCs/>
          <w:sz w:val="24"/>
        </w:rPr>
        <w:t>do selektywnej zbiórki odpadów, umieszcza się wyłącznie te odpady, na które przeznaczony jest odpowiednio  oznaczony pojemnik lub worek.</w:t>
      </w:r>
    </w:p>
    <w:p w14:paraId="75939ABB" w14:textId="3906B4C8" w:rsidR="00D31624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8</w:t>
      </w:r>
      <w:r w:rsidR="00E8503C">
        <w:rPr>
          <w:rFonts w:ascii="Times New Roman" w:hAnsi="Times New Roman" w:cs="Times New Roman"/>
          <w:b w:val="0"/>
          <w:bCs/>
          <w:sz w:val="24"/>
        </w:rPr>
        <w:t xml:space="preserve">.Zabrania się wyrzucania odpadów komunalnych pochodzących z nieruchomości niezamieszkałych i z działalności gospodarczej </w:t>
      </w:r>
      <w:r w:rsidR="00390D30">
        <w:rPr>
          <w:rFonts w:ascii="Times New Roman" w:hAnsi="Times New Roman" w:cs="Times New Roman"/>
          <w:b w:val="0"/>
          <w:bCs/>
          <w:sz w:val="24"/>
        </w:rPr>
        <w:t>do koszy ulicznych oraz do miejsc gromadzenia  odpadów przeznaczonych dla mieszkańców.</w:t>
      </w:r>
    </w:p>
    <w:p w14:paraId="3885E9E2" w14:textId="7E5DEF61" w:rsidR="00390D30" w:rsidRDefault="002E4B1A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9</w:t>
      </w:r>
      <w:r w:rsidR="00390D30">
        <w:rPr>
          <w:rFonts w:ascii="Times New Roman" w:hAnsi="Times New Roman" w:cs="Times New Roman"/>
          <w:b w:val="0"/>
          <w:bCs/>
          <w:sz w:val="24"/>
        </w:rPr>
        <w:t>.Zabrania się umieszczania w pojemnikach i workach na odpady komunalne odpadów pochodzących z działalności gospodarczej, w tym  odpadów niebezpiecznych.</w:t>
      </w:r>
    </w:p>
    <w:p w14:paraId="640C8563" w14:textId="1350A07F" w:rsidR="00736168" w:rsidRPr="001F0267" w:rsidRDefault="00736168" w:rsidP="007361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736168">
        <w:rPr>
          <w:rFonts w:ascii="Times New Roman" w:hAnsi="Times New Roman" w:cs="Times New Roman"/>
          <w:b w:val="0"/>
          <w:bCs/>
          <w:sz w:val="24"/>
        </w:rPr>
        <w:t>10.</w:t>
      </w:r>
      <w:r w:rsidRPr="00736168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</w:t>
      </w:r>
      <w:r w:rsidRPr="001F0267">
        <w:rPr>
          <w:rFonts w:ascii="Times New Roman" w:eastAsia="Times New Roman" w:hAnsi="Times New Roman" w:cs="Times New Roman"/>
          <w:b w:val="0"/>
          <w:sz w:val="24"/>
          <w:lang w:eastAsia="pl-PL"/>
        </w:rPr>
        <w:t>W przypadku niedopełniania przez właściciela nieruchomości obowiązku w zakresie selektywnego zbierania odpadów komunalnych podmiot odbierający odpady komunalne przyjmuje je jako zmieszane odpady komunalne i powiadamia o tym Gminę</w:t>
      </w:r>
      <w:r w:rsidR="00881AD4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Radzanów</w:t>
      </w:r>
      <w:r w:rsidRPr="001F0267">
        <w:rPr>
          <w:rFonts w:ascii="Times New Roman" w:eastAsia="Times New Roman" w:hAnsi="Times New Roman" w:cs="Times New Roman"/>
          <w:b w:val="0"/>
          <w:sz w:val="24"/>
          <w:lang w:eastAsia="pl-PL"/>
        </w:rPr>
        <w:t>.</w:t>
      </w:r>
    </w:p>
    <w:p w14:paraId="070EBC6E" w14:textId="77777777" w:rsidR="00083CB7" w:rsidRDefault="00083CB7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294B59C" w14:textId="46D35512" w:rsidR="003A4059" w:rsidRDefault="00390D30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3.</w:t>
      </w:r>
    </w:p>
    <w:p w14:paraId="34736DC1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D21111A" w14:textId="04A6643A" w:rsidR="00390D30" w:rsidRDefault="00390D30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390D30">
        <w:rPr>
          <w:rFonts w:ascii="Times New Roman" w:hAnsi="Times New Roman" w:cs="Times New Roman"/>
          <w:b w:val="0"/>
          <w:bCs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Pr="00390D30">
        <w:rPr>
          <w:rFonts w:ascii="Times New Roman" w:hAnsi="Times New Roman" w:cs="Times New Roman"/>
          <w:b w:val="0"/>
          <w:bCs/>
          <w:sz w:val="24"/>
        </w:rPr>
        <w:t>Określa się wymagania</w:t>
      </w:r>
      <w:r>
        <w:rPr>
          <w:rFonts w:ascii="Times New Roman" w:hAnsi="Times New Roman" w:cs="Times New Roman"/>
          <w:b w:val="0"/>
          <w:bCs/>
          <w:sz w:val="24"/>
        </w:rPr>
        <w:t xml:space="preserve"> dotyczące kompostowania bioodpad</w:t>
      </w:r>
      <w:r w:rsidR="009C7F30">
        <w:rPr>
          <w:rFonts w:ascii="Times New Roman" w:hAnsi="Times New Roman" w:cs="Times New Roman"/>
          <w:b w:val="0"/>
          <w:bCs/>
          <w:sz w:val="24"/>
        </w:rPr>
        <w:t>ów</w:t>
      </w:r>
      <w:r>
        <w:rPr>
          <w:rFonts w:ascii="Times New Roman" w:hAnsi="Times New Roman" w:cs="Times New Roman"/>
          <w:b w:val="0"/>
          <w:bCs/>
          <w:sz w:val="24"/>
        </w:rPr>
        <w:t xml:space="preserve"> stanowiących odpady komunalne w kompostownikach przydomowych.</w:t>
      </w:r>
    </w:p>
    <w:p w14:paraId="6EECF6A5" w14:textId="240287E3" w:rsidR="00083CB7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</w:t>
      </w:r>
      <w:r w:rsidR="00083CB7">
        <w:rPr>
          <w:rFonts w:ascii="Times New Roman" w:hAnsi="Times New Roman" w:cs="Times New Roman"/>
          <w:b w:val="0"/>
          <w:bCs/>
          <w:sz w:val="24"/>
        </w:rPr>
        <w:t>. Kompostowanie bioodpadów stanowiących odpady komunalne prowadzi się</w:t>
      </w:r>
      <w:r w:rsidR="005A1642">
        <w:rPr>
          <w:rFonts w:ascii="Times New Roman" w:hAnsi="Times New Roman" w:cs="Times New Roman"/>
          <w:b w:val="0"/>
          <w:bCs/>
          <w:sz w:val="24"/>
        </w:rPr>
        <w:t>:</w:t>
      </w:r>
    </w:p>
    <w:p w14:paraId="67CE6442" w14:textId="5EF57389" w:rsidR="00083CB7" w:rsidRDefault="00083CB7" w:rsidP="005A164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1) w gotowych kompostownikach ogrodowych lub,</w:t>
      </w:r>
    </w:p>
    <w:p w14:paraId="095E2743" w14:textId="2D6BC97A" w:rsidR="00083CB7" w:rsidRDefault="00083CB7" w:rsidP="003345D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</w:t>
      </w:r>
      <w:r w:rsidR="003345D6">
        <w:rPr>
          <w:rFonts w:ascii="Times New Roman" w:hAnsi="Times New Roman" w:cs="Times New Roman"/>
          <w:b w:val="0"/>
          <w:bCs/>
          <w:sz w:val="24"/>
        </w:rPr>
        <w:t xml:space="preserve">) </w:t>
      </w:r>
      <w:r>
        <w:rPr>
          <w:rFonts w:ascii="Times New Roman" w:hAnsi="Times New Roman" w:cs="Times New Roman"/>
          <w:b w:val="0"/>
          <w:bCs/>
          <w:sz w:val="24"/>
        </w:rPr>
        <w:t>w</w:t>
      </w:r>
      <w:r w:rsidR="005A1642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drewnianych kompostownikach o budowie ażurowej, wykonanych z desek lub zaimpregnowanych belek, ułożonych tak, aby zapewnić dost</w:t>
      </w:r>
      <w:r w:rsidR="001F19E6">
        <w:rPr>
          <w:rFonts w:ascii="Times New Roman" w:hAnsi="Times New Roman" w:cs="Times New Roman"/>
          <w:b w:val="0"/>
          <w:bCs/>
          <w:sz w:val="24"/>
        </w:rPr>
        <w:t>ę</w:t>
      </w:r>
      <w:r>
        <w:rPr>
          <w:rFonts w:ascii="Times New Roman" w:hAnsi="Times New Roman" w:cs="Times New Roman"/>
          <w:b w:val="0"/>
          <w:bCs/>
          <w:sz w:val="24"/>
        </w:rPr>
        <w:t>p powietrza do warstw kompostu lub,</w:t>
      </w:r>
    </w:p>
    <w:p w14:paraId="522565E2" w14:textId="1248B35D" w:rsidR="00083CB7" w:rsidRDefault="00083CB7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3) w formie pryzmy, gdzie materiał biodegradowalny układa się warstwowo.</w:t>
      </w:r>
    </w:p>
    <w:p w14:paraId="0A15BEA5" w14:textId="00B6FC84" w:rsidR="00083CB7" w:rsidRDefault="007C3CBE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</w:t>
      </w:r>
      <w:r w:rsidR="00083CB7">
        <w:rPr>
          <w:rFonts w:ascii="Times New Roman" w:hAnsi="Times New Roman" w:cs="Times New Roman"/>
          <w:b w:val="0"/>
          <w:bCs/>
          <w:sz w:val="24"/>
        </w:rPr>
        <w:t>. Kompostowania bioodpadów stanowiących odpady komunalne nie prowadzi się w dołach lub zbiornikach betonowych ograniczających dost</w:t>
      </w:r>
      <w:r w:rsidR="001F19E6">
        <w:rPr>
          <w:rFonts w:ascii="Times New Roman" w:hAnsi="Times New Roman" w:cs="Times New Roman"/>
          <w:b w:val="0"/>
          <w:bCs/>
          <w:sz w:val="24"/>
        </w:rPr>
        <w:t>ę</w:t>
      </w:r>
      <w:r w:rsidR="00083CB7">
        <w:rPr>
          <w:rFonts w:ascii="Times New Roman" w:hAnsi="Times New Roman" w:cs="Times New Roman"/>
          <w:b w:val="0"/>
          <w:bCs/>
          <w:sz w:val="24"/>
        </w:rPr>
        <w:t xml:space="preserve">p </w:t>
      </w:r>
      <w:r w:rsidR="00F71D4D">
        <w:rPr>
          <w:rFonts w:ascii="Times New Roman" w:hAnsi="Times New Roman" w:cs="Times New Roman"/>
          <w:b w:val="0"/>
          <w:bCs/>
          <w:sz w:val="24"/>
        </w:rPr>
        <w:t>powietrza.</w:t>
      </w:r>
    </w:p>
    <w:p w14:paraId="19704649" w14:textId="610BAD8C" w:rsidR="003A4059" w:rsidRDefault="00A80EFC" w:rsidP="00470F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4. Zwalnia się w całości z obowiązku posiadania pojemnika lub worka na odpady wskazane w </w:t>
      </w:r>
      <w:r w:rsidRPr="00A80EFC">
        <w:rPr>
          <w:rFonts w:ascii="Times New Roman" w:hAnsi="Times New Roman" w:cs="Times New Roman"/>
          <w:b w:val="0"/>
          <w:bCs/>
          <w:sz w:val="24"/>
        </w:rPr>
        <w:t>§ 2</w:t>
      </w:r>
      <w:r>
        <w:rPr>
          <w:rFonts w:ascii="Times New Roman" w:hAnsi="Times New Roman" w:cs="Times New Roman"/>
          <w:b w:val="0"/>
          <w:bCs/>
          <w:sz w:val="24"/>
        </w:rPr>
        <w:t xml:space="preserve"> ust. 1 pkt 6, w przypadku zadeklarowania przez właściciela nieruchomości zabudowanej budynkami mieszkalnymi jednorodzinnymi, kompostowania bioodpadów stanowiących odpady komunalne w kompostownikach przydomowych, spełniających wymagania dotyczące kompostowania bioodpadów.</w:t>
      </w:r>
    </w:p>
    <w:p w14:paraId="180DCD52" w14:textId="77777777" w:rsidR="00470FE3" w:rsidRDefault="00470FE3" w:rsidP="00470FE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3D5526CE" w14:textId="4B465343" w:rsidR="003A4059" w:rsidRDefault="00CD0D21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4.</w:t>
      </w:r>
    </w:p>
    <w:p w14:paraId="63F51C7C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75582FC" w14:textId="47740C91" w:rsidR="00CD0D21" w:rsidRPr="00526C2A" w:rsidRDefault="00CD0D21" w:rsidP="00C0678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>1. Właściciele nieruchomości</w:t>
      </w:r>
      <w:r w:rsidR="0041126D" w:rsidRPr="00526C2A">
        <w:rPr>
          <w:rFonts w:ascii="Times New Roman" w:hAnsi="Times New Roman" w:cs="Times New Roman"/>
          <w:b w:val="0"/>
          <w:bCs/>
          <w:sz w:val="24"/>
        </w:rPr>
        <w:t xml:space="preserve">, która w części służy do użytku publicznego, w tym chodników położonych wzdłuż nieruchomości jest zobowiązany do </w:t>
      </w:r>
      <w:r w:rsidRPr="00526C2A">
        <w:rPr>
          <w:rFonts w:ascii="Times New Roman" w:hAnsi="Times New Roman" w:cs="Times New Roman"/>
          <w:b w:val="0"/>
          <w:bCs/>
          <w:sz w:val="24"/>
        </w:rPr>
        <w:t>uprząt</w:t>
      </w:r>
      <w:r w:rsidR="0041126D" w:rsidRPr="00526C2A">
        <w:rPr>
          <w:rFonts w:ascii="Times New Roman" w:hAnsi="Times New Roman" w:cs="Times New Roman"/>
          <w:b w:val="0"/>
          <w:bCs/>
          <w:sz w:val="24"/>
        </w:rPr>
        <w:t xml:space="preserve">ania </w:t>
      </w:r>
      <w:r w:rsidRPr="00526C2A">
        <w:rPr>
          <w:rFonts w:ascii="Times New Roman" w:hAnsi="Times New Roman" w:cs="Times New Roman"/>
          <w:b w:val="0"/>
          <w:bCs/>
          <w:sz w:val="24"/>
        </w:rPr>
        <w:t xml:space="preserve"> błota, śniegu, lodu i innych </w:t>
      </w:r>
      <w:r w:rsidRPr="00526C2A">
        <w:rPr>
          <w:rFonts w:ascii="Times New Roman" w:hAnsi="Times New Roman" w:cs="Times New Roman"/>
          <w:b w:val="0"/>
          <w:bCs/>
          <w:sz w:val="24"/>
        </w:rPr>
        <w:lastRenderedPageBreak/>
        <w:t>zanieczyszczeń, przy czym obowiązki te powinny być realizowane w taki sposób, aby nie powodowały zakłóceń w ruchu pieszych i pojazdów.</w:t>
      </w:r>
    </w:p>
    <w:p w14:paraId="0965288E" w14:textId="58485BB6" w:rsidR="00470FE3" w:rsidRPr="00E87C3F" w:rsidRDefault="00CD0D21" w:rsidP="00E87C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>2. Uprzątni</w:t>
      </w:r>
      <w:r w:rsidR="005A1642" w:rsidRPr="00526C2A">
        <w:rPr>
          <w:rFonts w:ascii="Times New Roman" w:hAnsi="Times New Roman" w:cs="Times New Roman"/>
          <w:b w:val="0"/>
          <w:bCs/>
          <w:sz w:val="24"/>
        </w:rPr>
        <w:t>ę</w:t>
      </w:r>
      <w:r w:rsidRPr="00526C2A">
        <w:rPr>
          <w:rFonts w:ascii="Times New Roman" w:hAnsi="Times New Roman" w:cs="Times New Roman"/>
          <w:b w:val="0"/>
          <w:bCs/>
          <w:sz w:val="24"/>
        </w:rPr>
        <w:t xml:space="preserve">cie błota, śniegu i lodu powinno nastąpić </w:t>
      </w:r>
      <w:r w:rsidR="0041126D" w:rsidRPr="00526C2A">
        <w:rPr>
          <w:rFonts w:ascii="Times New Roman" w:hAnsi="Times New Roman" w:cs="Times New Roman"/>
          <w:b w:val="0"/>
          <w:bCs/>
          <w:sz w:val="24"/>
        </w:rPr>
        <w:t>z częstotliwością  zapobiegającą gromadzeniu się tych zanieczyszczeń, zapewniając swobodne przejście dla pieszych.</w:t>
      </w:r>
    </w:p>
    <w:p w14:paraId="67E0C1D1" w14:textId="4D52B782" w:rsidR="008172C8" w:rsidRDefault="001E6F25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5.</w:t>
      </w:r>
    </w:p>
    <w:p w14:paraId="7956D6BB" w14:textId="77777777" w:rsidR="00470FE3" w:rsidRDefault="00470FE3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6940FE1" w14:textId="0CEEC554" w:rsidR="003F3DFE" w:rsidRPr="00AB2DEC" w:rsidRDefault="00AB2DEC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</w:t>
      </w:r>
      <w:r w:rsidR="001E6F25" w:rsidRPr="00AB2DEC">
        <w:rPr>
          <w:rFonts w:ascii="Times New Roman" w:hAnsi="Times New Roman" w:cs="Times New Roman"/>
          <w:b w:val="0"/>
          <w:bCs/>
          <w:sz w:val="24"/>
        </w:rPr>
        <w:t xml:space="preserve">Mycie pojazdów samochodowych poza myjniami </w:t>
      </w:r>
      <w:r w:rsidR="0041126D" w:rsidRPr="00AB2DEC">
        <w:rPr>
          <w:rFonts w:ascii="Times New Roman" w:hAnsi="Times New Roman" w:cs="Times New Roman"/>
          <w:b w:val="0"/>
          <w:bCs/>
          <w:sz w:val="24"/>
        </w:rPr>
        <w:t>może odbywać się :</w:t>
      </w:r>
    </w:p>
    <w:p w14:paraId="66E0C908" w14:textId="77777777" w:rsid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41126D" w:rsidRPr="00696BBD">
        <w:rPr>
          <w:rFonts w:ascii="Times New Roman" w:hAnsi="Times New Roman" w:cs="Times New Roman"/>
          <w:b w:val="0"/>
          <w:bCs/>
          <w:sz w:val="24"/>
        </w:rPr>
        <w:t>na terenie nieruchomości nie</w:t>
      </w:r>
      <w:r w:rsidR="00E947D1" w:rsidRPr="00696BB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1126D" w:rsidRPr="00696BBD">
        <w:rPr>
          <w:rFonts w:ascii="Times New Roman" w:hAnsi="Times New Roman" w:cs="Times New Roman"/>
          <w:b w:val="0"/>
          <w:bCs/>
          <w:sz w:val="24"/>
        </w:rPr>
        <w:t>służącej do użytku publicznego, pod warunkiem,</w:t>
      </w:r>
      <w:r w:rsidR="00044340" w:rsidRPr="00696BB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1126D" w:rsidRPr="00696BBD">
        <w:rPr>
          <w:rFonts w:ascii="Times New Roman" w:hAnsi="Times New Roman" w:cs="Times New Roman"/>
          <w:b w:val="0"/>
          <w:bCs/>
          <w:sz w:val="24"/>
        </w:rPr>
        <w:t>że</w:t>
      </w:r>
      <w:r w:rsidR="003345D6" w:rsidRPr="00696BB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1126D" w:rsidRPr="00696BBD">
        <w:rPr>
          <w:rFonts w:ascii="Times New Roman" w:hAnsi="Times New Roman" w:cs="Times New Roman"/>
          <w:b w:val="0"/>
          <w:bCs/>
          <w:sz w:val="24"/>
        </w:rPr>
        <w:t>wykonywa</w:t>
      </w:r>
      <w:r w:rsidR="00044340" w:rsidRPr="00696BBD">
        <w:rPr>
          <w:rFonts w:ascii="Times New Roman" w:hAnsi="Times New Roman" w:cs="Times New Roman"/>
          <w:b w:val="0"/>
          <w:bCs/>
          <w:sz w:val="24"/>
        </w:rPr>
        <w:t>ne jest to na utwardzonej części nieruchomości, przy użyciu środków ulegających biodegradacji, a powstałe ścieki nie będą bezpośrednio odprowadzone do gruntu lub zbiorników i ujęć wodnych.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65DAB059" w14:textId="4E04E3E5" w:rsidR="003F3DFE" w:rsidRPr="003F3DFE" w:rsidRDefault="00696BBD" w:rsidP="00E87C3F">
      <w:pPr>
        <w:spacing w:before="100" w:beforeAutospacing="1" w:after="100" w:afterAutospacing="1" w:line="240" w:lineRule="auto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</w:t>
      </w:r>
      <w:r w:rsidR="003345D6" w:rsidRPr="00696BBD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044340" w:rsidRPr="00696BBD">
        <w:rPr>
          <w:rFonts w:ascii="Times New Roman" w:hAnsi="Times New Roman" w:cs="Times New Roman"/>
          <w:b w:val="0"/>
          <w:bCs/>
          <w:sz w:val="24"/>
        </w:rPr>
        <w:t>na terenach służących do użytku publicznego, tylko w miejscach do tego przygotowanych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44340" w:rsidRPr="00696BBD">
        <w:rPr>
          <w:rFonts w:ascii="Times New Roman" w:hAnsi="Times New Roman" w:cs="Times New Roman"/>
          <w:b w:val="0"/>
          <w:bCs/>
          <w:sz w:val="24"/>
        </w:rPr>
        <w:t>i specjalnie oznaczonych.</w:t>
      </w: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3F3DFE" w:rsidRPr="00526C2A">
        <w:rPr>
          <w:rFonts w:ascii="Times New Roman" w:hAnsi="Times New Roman" w:cs="Times New Roman"/>
          <w:b w:val="0"/>
          <w:bCs/>
          <w:sz w:val="24"/>
        </w:rPr>
        <w:t>2. Naprawy pojazdów samochodowych</w:t>
      </w:r>
      <w:r w:rsidR="00044340" w:rsidRPr="00526C2A">
        <w:rPr>
          <w:rFonts w:ascii="Times New Roman" w:hAnsi="Times New Roman" w:cs="Times New Roman"/>
          <w:b w:val="0"/>
          <w:bCs/>
          <w:sz w:val="24"/>
        </w:rPr>
        <w:t>, poza warsztatami naprawczymi, dozwolone są wyłącznie na terenie prywatnej nieruchomości, pod warunkiem, że nie spowodują zanieczyszczenia wód i gleby.</w:t>
      </w:r>
      <w:r w:rsidR="00044340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072E970F" w14:textId="57F90185" w:rsidR="00D1578D" w:rsidRDefault="00D1578D" w:rsidP="00D1578D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3</w:t>
      </w:r>
    </w:p>
    <w:p w14:paraId="30D5D9F4" w14:textId="3B090CF5" w:rsidR="003F3DFE" w:rsidRPr="00881AD4" w:rsidRDefault="00D1578D" w:rsidP="008172C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hd w:val="clear" w:color="auto" w:fill="FFFFFF"/>
        </w:rPr>
      </w:pPr>
      <w:r w:rsidRPr="00881AD4">
        <w:rPr>
          <w:rFonts w:ascii="Times New Roman" w:hAnsi="Times New Roman" w:cs="Times New Roman"/>
          <w:sz w:val="24"/>
        </w:rPr>
        <w:t>Rodzaje i minimalna pojemność pojemników lub worków przeznaczonych do zbierania odpadów komunalnych na terenie nieruchomości w tym na terenach przeznaczonych</w:t>
      </w:r>
      <w:r w:rsidR="00116813" w:rsidRPr="00881AD4">
        <w:rPr>
          <w:rFonts w:ascii="Open Sans" w:hAnsi="Open Sans"/>
          <w:shd w:val="clear" w:color="auto" w:fill="FFFFFF"/>
        </w:rPr>
        <w:t xml:space="preserve"> </w:t>
      </w:r>
      <w:r w:rsidR="00116813" w:rsidRPr="00881AD4">
        <w:rPr>
          <w:rFonts w:ascii="Times New Roman" w:hAnsi="Times New Roman" w:cs="Times New Roman"/>
          <w:sz w:val="24"/>
          <w:shd w:val="clear" w:color="auto" w:fill="FFFFFF"/>
        </w:rPr>
        <w:t>do użytku publicznego oraz na drogach publicznych, warunków rozmieszczania tych pojemników i worków oraz utrzymania pojemników w odpowiednim stanie sanitarnym, porządkowym</w:t>
      </w:r>
      <w:r w:rsidR="000105C0" w:rsidRPr="00881AD4">
        <w:rPr>
          <w:rFonts w:ascii="Times New Roman" w:hAnsi="Times New Roman" w:cs="Times New Roman"/>
          <w:sz w:val="24"/>
          <w:shd w:val="clear" w:color="auto" w:fill="FFFFFF"/>
        </w:rPr>
        <w:t xml:space="preserve">  i technicznym oraz utrzymania w odpowiednim stanie sanitarnym </w:t>
      </w:r>
      <w:r w:rsidR="008172C8" w:rsidRPr="00881AD4"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</w:t>
      </w:r>
      <w:r w:rsidR="000105C0" w:rsidRPr="00881AD4">
        <w:rPr>
          <w:rFonts w:ascii="Times New Roman" w:hAnsi="Times New Roman" w:cs="Times New Roman"/>
          <w:sz w:val="24"/>
          <w:shd w:val="clear" w:color="auto" w:fill="FFFFFF"/>
        </w:rPr>
        <w:t>i porządkowym miejsc gromadzenia odpadów.</w:t>
      </w:r>
    </w:p>
    <w:p w14:paraId="5EAC14C4" w14:textId="77777777" w:rsidR="005A1642" w:rsidRDefault="005A1642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FC05F57" w14:textId="1378C257" w:rsidR="008172C8" w:rsidRDefault="000105C0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6.</w:t>
      </w:r>
    </w:p>
    <w:p w14:paraId="1AC44791" w14:textId="77777777" w:rsidR="00470FE3" w:rsidRDefault="00470FE3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66920CE5" w14:textId="29426722" w:rsidR="000105C0" w:rsidRDefault="000105C0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CD0D21">
        <w:rPr>
          <w:rFonts w:ascii="Times New Roman" w:hAnsi="Times New Roman" w:cs="Times New Roman"/>
          <w:b w:val="0"/>
          <w:bCs/>
          <w:sz w:val="24"/>
        </w:rPr>
        <w:t>1.</w:t>
      </w:r>
      <w:r>
        <w:rPr>
          <w:rFonts w:ascii="Times New Roman" w:hAnsi="Times New Roman" w:cs="Times New Roman"/>
          <w:b w:val="0"/>
          <w:bCs/>
          <w:sz w:val="24"/>
        </w:rPr>
        <w:t xml:space="preserve"> Na terenie nieruchomości dopuszcza się do stosowania następujące rodzaje</w:t>
      </w:r>
      <w:r w:rsidR="00044340" w:rsidRPr="00044340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44340">
        <w:rPr>
          <w:rFonts w:ascii="Times New Roman" w:hAnsi="Times New Roman" w:cs="Times New Roman"/>
          <w:b w:val="0"/>
          <w:bCs/>
          <w:sz w:val="24"/>
        </w:rPr>
        <w:t>pojemników  lub  worków przeznaczonych do zbierania odpadów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044340">
        <w:rPr>
          <w:rFonts w:ascii="Times New Roman" w:hAnsi="Times New Roman" w:cs="Times New Roman"/>
          <w:b w:val="0"/>
          <w:bCs/>
          <w:sz w:val="24"/>
        </w:rPr>
        <w:t xml:space="preserve">komunalnych </w:t>
      </w:r>
      <w:r>
        <w:rPr>
          <w:rFonts w:ascii="Times New Roman" w:hAnsi="Times New Roman" w:cs="Times New Roman"/>
          <w:b w:val="0"/>
          <w:bCs/>
          <w:sz w:val="24"/>
        </w:rPr>
        <w:t xml:space="preserve">i określa się </w:t>
      </w:r>
      <w:r w:rsidR="00044340">
        <w:rPr>
          <w:rFonts w:ascii="Times New Roman" w:hAnsi="Times New Roman" w:cs="Times New Roman"/>
          <w:b w:val="0"/>
          <w:bCs/>
          <w:sz w:val="24"/>
        </w:rPr>
        <w:t xml:space="preserve">ich </w:t>
      </w:r>
      <w:r>
        <w:rPr>
          <w:rFonts w:ascii="Times New Roman" w:hAnsi="Times New Roman" w:cs="Times New Roman"/>
          <w:b w:val="0"/>
          <w:bCs/>
          <w:sz w:val="24"/>
        </w:rPr>
        <w:t>minimalne pojemności:</w:t>
      </w:r>
    </w:p>
    <w:p w14:paraId="40C1CCE1" w14:textId="772A2D77" w:rsid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dla papieru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pojemnik</w:t>
      </w:r>
      <w:r w:rsidR="00825714" w:rsidRPr="00696BBD">
        <w:rPr>
          <w:rFonts w:ascii="Times New Roman" w:hAnsi="Times New Roman" w:cs="Times New Roman"/>
          <w:b w:val="0"/>
          <w:bCs/>
          <w:sz w:val="24"/>
        </w:rPr>
        <w:t>i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lub wor</w:t>
      </w:r>
      <w:r w:rsidR="00825714" w:rsidRPr="00696BBD">
        <w:rPr>
          <w:rFonts w:ascii="Times New Roman" w:hAnsi="Times New Roman" w:cs="Times New Roman"/>
          <w:b w:val="0"/>
          <w:bCs/>
          <w:sz w:val="24"/>
        </w:rPr>
        <w:t xml:space="preserve">ki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koloru niebieskiego, oznaczony napisem „Papier”,</w:t>
      </w:r>
      <w:r w:rsidR="004B1F2E">
        <w:rPr>
          <w:rFonts w:ascii="Times New Roman" w:hAnsi="Times New Roman" w:cs="Times New Roman"/>
          <w:b w:val="0"/>
          <w:bCs/>
          <w:sz w:val="24"/>
        </w:rPr>
        <w:t xml:space="preserve">                          </w:t>
      </w:r>
      <w:r w:rsidR="00825714" w:rsidRPr="00696BBD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o minimalnej pojemności 120 litrów</w:t>
      </w:r>
      <w:r w:rsidR="00D22ADB" w:rsidRPr="00696BBD">
        <w:rPr>
          <w:rFonts w:ascii="Times New Roman" w:hAnsi="Times New Roman" w:cs="Times New Roman"/>
          <w:b w:val="0"/>
          <w:bCs/>
          <w:sz w:val="24"/>
        </w:rPr>
        <w:t xml:space="preserve">, </w:t>
      </w:r>
    </w:p>
    <w:p w14:paraId="359AC1B4" w14:textId="48F02B81" w:rsidR="008B2BDC" w:rsidRP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dla metali,   tworzyw sztucznych i opakowań wielomateriałowych, 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pojemnik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>i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lub wor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>ki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koloru żółtego oznaczone napisem „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>M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etale i tworzywa sztuczne”, o minimalnej pojemności 120 litrów </w:t>
      </w:r>
    </w:p>
    <w:p w14:paraId="1ECB7A70" w14:textId="74E2621D" w:rsidR="008B2BDC" w:rsidRP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dla szkła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pojemnik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>i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lub wor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>ki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 koloru zielonego, oznaczone napisem „Szkło” 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 xml:space="preserve">                                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o minimalnej pojemności 120 litrów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>,</w:t>
      </w:r>
    </w:p>
    <w:p w14:paraId="14E857E8" w14:textId="77777777" w:rsid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4) 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dla odpadów ulegających biodegradacji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pojemniki lub wor</w:t>
      </w:r>
      <w:r w:rsidR="006C0F39" w:rsidRPr="00696BBD">
        <w:rPr>
          <w:rFonts w:ascii="Times New Roman" w:hAnsi="Times New Roman" w:cs="Times New Roman"/>
          <w:b w:val="0"/>
          <w:bCs/>
          <w:sz w:val="24"/>
        </w:rPr>
        <w:t xml:space="preserve">ki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koloru brązowego oznaczone napisem „</w:t>
      </w:r>
      <w:proofErr w:type="spellStart"/>
      <w:r w:rsidR="00BF0CAD" w:rsidRPr="00696BBD">
        <w:rPr>
          <w:rFonts w:ascii="Times New Roman" w:hAnsi="Times New Roman" w:cs="Times New Roman"/>
          <w:b w:val="0"/>
          <w:bCs/>
          <w:sz w:val="24"/>
        </w:rPr>
        <w:t>Bio</w:t>
      </w:r>
      <w:proofErr w:type="spellEnd"/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”, o minimalnej pojemności 120 litrów,  </w:t>
      </w:r>
    </w:p>
    <w:p w14:paraId="4DD7F5BC" w14:textId="65110382" w:rsidR="008B2BDC" w:rsidRP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5) </w:t>
      </w:r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dla  niesegregowanych  zmieszanych odpadów komunalnych  </w:t>
      </w:r>
      <w:bookmarkStart w:id="1" w:name="_Hlk39145925"/>
      <w:r w:rsidR="00E6429D" w:rsidRPr="00696BBD">
        <w:rPr>
          <w:rFonts w:ascii="Times New Roman" w:hAnsi="Times New Roman" w:cs="Times New Roman"/>
          <w:b w:val="0"/>
          <w:bCs/>
          <w:sz w:val="24"/>
        </w:rPr>
        <w:t>lub pozostałych z procesu segregacji zmieszanych  odpadów komunalnych</w:t>
      </w:r>
      <w:bookmarkEnd w:id="1"/>
      <w:r w:rsidR="00E6429D" w:rsidRPr="00696BB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>pojemniki lub wor</w:t>
      </w:r>
      <w:r w:rsidR="00825714" w:rsidRPr="00696BBD">
        <w:rPr>
          <w:rFonts w:ascii="Times New Roman" w:hAnsi="Times New Roman" w:cs="Times New Roman"/>
          <w:b w:val="0"/>
          <w:bCs/>
          <w:sz w:val="24"/>
        </w:rPr>
        <w:t xml:space="preserve">ki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koloru czarnego, oznaczone napisem „odpady zmieszane”, o minimalnej  pojemności 120 litrów</w:t>
      </w:r>
      <w:bookmarkStart w:id="2" w:name="_Hlk39145912"/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</w:t>
      </w:r>
      <w:bookmarkStart w:id="3" w:name="_Hlk39145109"/>
      <w:bookmarkEnd w:id="2"/>
    </w:p>
    <w:bookmarkEnd w:id="3"/>
    <w:p w14:paraId="532E85EE" w14:textId="0E0036BB" w:rsidR="00BF0CAD" w:rsidRPr="00696BBD" w:rsidRDefault="00696BBD" w:rsidP="00696B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6) </w:t>
      </w:r>
      <w:r w:rsidR="00825714" w:rsidRPr="00696BBD">
        <w:rPr>
          <w:rFonts w:ascii="Times New Roman" w:hAnsi="Times New Roman" w:cs="Times New Roman"/>
          <w:b w:val="0"/>
          <w:bCs/>
          <w:sz w:val="24"/>
        </w:rPr>
        <w:t xml:space="preserve">dla odpadów popiołu i żużla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pojemniki lub worki koloru szarego, oznaczone napisem „Popiół” o minimalnej pojemności 120 litrów, </w:t>
      </w:r>
    </w:p>
    <w:p w14:paraId="3FE6825C" w14:textId="18883960" w:rsidR="009B2DC6" w:rsidRPr="00BF0CAD" w:rsidRDefault="009B2DC6" w:rsidP="00BF0C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BF0CAD">
        <w:rPr>
          <w:rFonts w:ascii="Times New Roman" w:hAnsi="Times New Roman" w:cs="Times New Roman"/>
          <w:b w:val="0"/>
          <w:bCs/>
          <w:sz w:val="24"/>
        </w:rPr>
        <w:t xml:space="preserve">2. </w:t>
      </w:r>
      <w:r w:rsidR="002E4B1A" w:rsidRPr="00BF0CAD">
        <w:rPr>
          <w:rFonts w:ascii="Times New Roman" w:hAnsi="Times New Roman" w:cs="Times New Roman"/>
          <w:b w:val="0"/>
          <w:bCs/>
          <w:sz w:val="24"/>
        </w:rPr>
        <w:t>N</w:t>
      </w:r>
      <w:r w:rsidRPr="00BF0CAD">
        <w:rPr>
          <w:rFonts w:ascii="Times New Roman" w:hAnsi="Times New Roman" w:cs="Times New Roman"/>
          <w:b w:val="0"/>
          <w:bCs/>
          <w:sz w:val="24"/>
        </w:rPr>
        <w:t>a nieruchomościach niezamieszkałych, na których powstają odpady komunalne do zbierania odpadów papieru</w:t>
      </w:r>
      <w:r w:rsidR="005A1642" w:rsidRPr="00BF0CAD">
        <w:rPr>
          <w:rFonts w:ascii="Times New Roman" w:hAnsi="Times New Roman" w:cs="Times New Roman"/>
          <w:b w:val="0"/>
          <w:bCs/>
          <w:sz w:val="24"/>
        </w:rPr>
        <w:t>,</w:t>
      </w:r>
      <w:r w:rsidRPr="00BF0CAD">
        <w:rPr>
          <w:rFonts w:ascii="Times New Roman" w:hAnsi="Times New Roman" w:cs="Times New Roman"/>
          <w:b w:val="0"/>
          <w:bCs/>
          <w:sz w:val="24"/>
        </w:rPr>
        <w:t xml:space="preserve"> metali, tworzyw sztucznych</w:t>
      </w:r>
      <w:r w:rsidR="002E4B1A" w:rsidRPr="00BF0CA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F0CAD">
        <w:rPr>
          <w:rFonts w:ascii="Times New Roman" w:hAnsi="Times New Roman" w:cs="Times New Roman"/>
          <w:b w:val="0"/>
          <w:bCs/>
          <w:sz w:val="24"/>
        </w:rPr>
        <w:t>i opakowań wielomateriałowych, odpadów szklanych, odpadów ulegających biodegradacji, odpadów popiołu i żużla, niesegregowanych zmieszanych odpadów komunalnych lub pozostałych  z procesu segregacji zmieszanych  odpadów komunalnych  dopuszcza się stosowanie worków</w:t>
      </w:r>
      <w:r w:rsidR="003345D6" w:rsidRPr="00BF0CAD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Pr="00BF0CAD">
        <w:rPr>
          <w:rFonts w:ascii="Times New Roman" w:hAnsi="Times New Roman" w:cs="Times New Roman"/>
          <w:b w:val="0"/>
          <w:bCs/>
          <w:sz w:val="24"/>
        </w:rPr>
        <w:t xml:space="preserve">z tworzywa </w:t>
      </w:r>
      <w:r w:rsidRPr="00BF0CAD">
        <w:rPr>
          <w:rFonts w:ascii="Times New Roman" w:hAnsi="Times New Roman" w:cs="Times New Roman"/>
          <w:b w:val="0"/>
          <w:bCs/>
          <w:sz w:val="24"/>
        </w:rPr>
        <w:lastRenderedPageBreak/>
        <w:t>sztucznego, z zachowaniem kolorystyki, pojemności</w:t>
      </w:r>
      <w:r w:rsidR="00BD6EA5" w:rsidRPr="00BF0CA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BF0CAD">
        <w:rPr>
          <w:rFonts w:ascii="Times New Roman" w:hAnsi="Times New Roman" w:cs="Times New Roman"/>
          <w:b w:val="0"/>
          <w:bCs/>
          <w:sz w:val="24"/>
        </w:rPr>
        <w:t xml:space="preserve">i oznaczeń określonych w ust. 1, </w:t>
      </w:r>
      <w:r w:rsidR="006C0F39">
        <w:rPr>
          <w:rFonts w:ascii="Times New Roman" w:hAnsi="Times New Roman" w:cs="Times New Roman"/>
          <w:b w:val="0"/>
          <w:bCs/>
          <w:sz w:val="24"/>
        </w:rPr>
        <w:t xml:space="preserve">                            </w:t>
      </w:r>
      <w:r w:rsidRPr="00BF0CAD">
        <w:rPr>
          <w:rFonts w:ascii="Times New Roman" w:hAnsi="Times New Roman" w:cs="Times New Roman"/>
          <w:b w:val="0"/>
          <w:bCs/>
          <w:sz w:val="24"/>
        </w:rPr>
        <w:t>o przeźroczystości umożliwiającej wizualn</w:t>
      </w:r>
      <w:r w:rsidR="005A1642" w:rsidRPr="00BF0CAD">
        <w:rPr>
          <w:rFonts w:ascii="Times New Roman" w:hAnsi="Times New Roman" w:cs="Times New Roman"/>
          <w:b w:val="0"/>
          <w:bCs/>
          <w:sz w:val="24"/>
        </w:rPr>
        <w:t>ą</w:t>
      </w:r>
      <w:r w:rsidRPr="00BF0CAD">
        <w:rPr>
          <w:rFonts w:ascii="Times New Roman" w:hAnsi="Times New Roman" w:cs="Times New Roman"/>
          <w:b w:val="0"/>
          <w:bCs/>
          <w:sz w:val="24"/>
        </w:rPr>
        <w:t xml:space="preserve"> kontrolę zawartości worka.</w:t>
      </w:r>
    </w:p>
    <w:p w14:paraId="1564CA6B" w14:textId="19E5DC5C" w:rsidR="009B2DC6" w:rsidRDefault="009B2DC6" w:rsidP="00BF0C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3. Do zbi</w:t>
      </w:r>
      <w:r w:rsidR="0065274E">
        <w:rPr>
          <w:rFonts w:ascii="Times New Roman" w:hAnsi="Times New Roman" w:cs="Times New Roman"/>
          <w:b w:val="0"/>
          <w:bCs/>
          <w:sz w:val="24"/>
        </w:rPr>
        <w:t>e</w:t>
      </w:r>
      <w:r>
        <w:rPr>
          <w:rFonts w:ascii="Times New Roman" w:hAnsi="Times New Roman" w:cs="Times New Roman"/>
          <w:b w:val="0"/>
          <w:bCs/>
          <w:sz w:val="24"/>
        </w:rPr>
        <w:t>rania</w:t>
      </w:r>
      <w:r w:rsidR="001B646D">
        <w:rPr>
          <w:rFonts w:ascii="Times New Roman" w:hAnsi="Times New Roman" w:cs="Times New Roman"/>
          <w:b w:val="0"/>
          <w:bCs/>
          <w:sz w:val="24"/>
        </w:rPr>
        <w:t xml:space="preserve"> odpadów budowlanych i rozbiórkowych wytwarzanych w wyniku remontów prowadzonych we własnym zakresie  na terenach nieruchomości  zamieszkałych</w:t>
      </w:r>
      <w:r w:rsidR="0065274E">
        <w:rPr>
          <w:rFonts w:ascii="Times New Roman" w:hAnsi="Times New Roman" w:cs="Times New Roman"/>
          <w:b w:val="0"/>
          <w:bCs/>
          <w:sz w:val="24"/>
        </w:rPr>
        <w:t xml:space="preserve"> dopuszcza się stosowanie worków typu BIG-BAG.</w:t>
      </w:r>
    </w:p>
    <w:p w14:paraId="22436527" w14:textId="5DDCC8A1" w:rsidR="0065274E" w:rsidRDefault="0065274E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4. Właściciele nieruchomości zobowiązani są do pozbywania się odpadów komunalnych</w:t>
      </w:r>
      <w:r w:rsidR="00BD6EA5">
        <w:rPr>
          <w:rFonts w:ascii="Times New Roman" w:hAnsi="Times New Roman" w:cs="Times New Roman"/>
          <w:b w:val="0"/>
          <w:bCs/>
          <w:sz w:val="24"/>
        </w:rPr>
        <w:t xml:space="preserve">               </w:t>
      </w:r>
      <w:r>
        <w:rPr>
          <w:rFonts w:ascii="Times New Roman" w:hAnsi="Times New Roman" w:cs="Times New Roman"/>
          <w:b w:val="0"/>
          <w:bCs/>
          <w:sz w:val="24"/>
        </w:rPr>
        <w:t xml:space="preserve"> z nieruchomości w sposób systematyczny, gwarantujący zachowanie czystości i porządku na terenie nieruchomości.</w:t>
      </w:r>
    </w:p>
    <w:p w14:paraId="3A1267B0" w14:textId="76FA55D9" w:rsidR="005A1642" w:rsidRDefault="0065274E" w:rsidP="004C17B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7.</w:t>
      </w:r>
    </w:p>
    <w:p w14:paraId="7CBC4D4E" w14:textId="77777777" w:rsidR="00470FE3" w:rsidRDefault="00470FE3" w:rsidP="004C17B1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4087F25A" w14:textId="32C3A3BF" w:rsidR="0065274E" w:rsidRDefault="0065274E" w:rsidP="00BF0C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65274E">
        <w:rPr>
          <w:rFonts w:ascii="Times New Roman" w:hAnsi="Times New Roman" w:cs="Times New Roman"/>
          <w:b w:val="0"/>
          <w:bCs/>
          <w:sz w:val="24"/>
        </w:rPr>
        <w:t>Pojemnik</w:t>
      </w:r>
      <w:r>
        <w:rPr>
          <w:rFonts w:ascii="Times New Roman" w:hAnsi="Times New Roman" w:cs="Times New Roman"/>
          <w:b w:val="0"/>
          <w:bCs/>
          <w:sz w:val="24"/>
        </w:rPr>
        <w:t>i</w:t>
      </w:r>
      <w:r w:rsidR="003345D6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 xml:space="preserve">lub worki do zbierania odpadów komunalnych należy </w:t>
      </w:r>
      <w:r w:rsidRPr="0065274E">
        <w:rPr>
          <w:rFonts w:ascii="Times New Roman" w:hAnsi="Times New Roman" w:cs="Times New Roman"/>
          <w:b w:val="0"/>
          <w:bCs/>
          <w:sz w:val="24"/>
        </w:rPr>
        <w:t>ustawiać</w:t>
      </w:r>
      <w:r w:rsidR="00BD6EA5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65274E">
        <w:rPr>
          <w:rFonts w:ascii="Times New Roman" w:hAnsi="Times New Roman" w:cs="Times New Roman"/>
          <w:b w:val="0"/>
          <w:bCs/>
          <w:sz w:val="24"/>
        </w:rPr>
        <w:t xml:space="preserve">w miejscach nie stanowiących utrudnienia dla sąsiadów, mieszkańców, </w:t>
      </w:r>
      <w:r>
        <w:rPr>
          <w:rFonts w:ascii="Times New Roman" w:hAnsi="Times New Roman" w:cs="Times New Roman"/>
          <w:b w:val="0"/>
          <w:bCs/>
          <w:sz w:val="24"/>
        </w:rPr>
        <w:t>użytkowników dróg, dostępnych dla korzystających z tych urządzeń pracowników przedsiębiorstwa uprawnionego do odbierania odpadów komunalnych.</w:t>
      </w:r>
    </w:p>
    <w:p w14:paraId="23441A7D" w14:textId="5EEEA3B1" w:rsidR="008172C8" w:rsidRDefault="0065274E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8</w:t>
      </w:r>
      <w:r w:rsidRPr="0065274E">
        <w:rPr>
          <w:rFonts w:ascii="Times New Roman" w:hAnsi="Times New Roman" w:cs="Times New Roman"/>
          <w:b w:val="0"/>
          <w:bCs/>
          <w:sz w:val="24"/>
        </w:rPr>
        <w:t>.</w:t>
      </w:r>
    </w:p>
    <w:p w14:paraId="040AAEF9" w14:textId="77777777" w:rsidR="00470FE3" w:rsidRDefault="00470FE3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195B4F43" w14:textId="62802EFF" w:rsidR="0065274E" w:rsidRPr="0065274E" w:rsidRDefault="0065274E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</w:t>
      </w:r>
      <w:r w:rsidRPr="0065274E">
        <w:rPr>
          <w:rFonts w:ascii="Times New Roman" w:hAnsi="Times New Roman" w:cs="Times New Roman"/>
          <w:b w:val="0"/>
          <w:bCs/>
          <w:sz w:val="24"/>
        </w:rPr>
        <w:t>Na terenach przeznaczonych do użytku publicznego, w tym</w:t>
      </w:r>
      <w:r w:rsidR="003E693E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E693E" w:rsidRPr="00526C2A">
        <w:rPr>
          <w:rFonts w:ascii="Times New Roman" w:hAnsi="Times New Roman" w:cs="Times New Roman"/>
          <w:b w:val="0"/>
          <w:bCs/>
          <w:sz w:val="24"/>
        </w:rPr>
        <w:t>przy</w:t>
      </w:r>
      <w:r w:rsidR="003E693E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65274E">
        <w:rPr>
          <w:rFonts w:ascii="Times New Roman" w:hAnsi="Times New Roman" w:cs="Times New Roman"/>
          <w:b w:val="0"/>
          <w:bCs/>
          <w:sz w:val="24"/>
        </w:rPr>
        <w:t xml:space="preserve"> drogach publicznych, </w:t>
      </w:r>
      <w:r w:rsidR="006C0F39">
        <w:rPr>
          <w:rFonts w:ascii="Times New Roman" w:hAnsi="Times New Roman" w:cs="Times New Roman"/>
          <w:b w:val="0"/>
          <w:bCs/>
          <w:sz w:val="24"/>
        </w:rPr>
        <w:t xml:space="preserve">                   </w:t>
      </w:r>
      <w:r w:rsidRPr="0065274E">
        <w:rPr>
          <w:rFonts w:ascii="Times New Roman" w:hAnsi="Times New Roman" w:cs="Times New Roman"/>
          <w:b w:val="0"/>
          <w:bCs/>
          <w:sz w:val="24"/>
        </w:rPr>
        <w:t xml:space="preserve">do gromadzenia odpadów komunalnych dopuszcza się pojemniki metalowe, betonowe lub </w:t>
      </w:r>
      <w:r w:rsidR="006C0F39">
        <w:rPr>
          <w:rFonts w:ascii="Times New Roman" w:hAnsi="Times New Roman" w:cs="Times New Roman"/>
          <w:b w:val="0"/>
          <w:bCs/>
          <w:sz w:val="24"/>
        </w:rPr>
        <w:t xml:space="preserve">                      </w:t>
      </w:r>
      <w:r w:rsidRPr="0065274E">
        <w:rPr>
          <w:rFonts w:ascii="Times New Roman" w:hAnsi="Times New Roman" w:cs="Times New Roman"/>
          <w:b w:val="0"/>
          <w:bCs/>
          <w:sz w:val="24"/>
        </w:rPr>
        <w:t xml:space="preserve">z tworzywa sztucznego o minimalnej pojemności </w:t>
      </w:r>
      <w:r w:rsidRPr="00526C2A">
        <w:rPr>
          <w:rFonts w:ascii="Times New Roman" w:hAnsi="Times New Roman" w:cs="Times New Roman"/>
          <w:b w:val="0"/>
          <w:bCs/>
          <w:sz w:val="24"/>
        </w:rPr>
        <w:t>30</w:t>
      </w:r>
      <w:r w:rsidRPr="0065274E">
        <w:rPr>
          <w:rFonts w:ascii="Times New Roman" w:hAnsi="Times New Roman" w:cs="Times New Roman"/>
          <w:b w:val="0"/>
          <w:bCs/>
          <w:sz w:val="24"/>
        </w:rPr>
        <w:t xml:space="preserve"> litrów.</w:t>
      </w:r>
    </w:p>
    <w:p w14:paraId="1FFE6A10" w14:textId="5C034073" w:rsidR="0065274E" w:rsidRDefault="00BD6EA5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2. Na terenach użytku publicznego kosze powinny być rozmieszczone w następujący sposób:</w:t>
      </w:r>
    </w:p>
    <w:p w14:paraId="03CC51B9" w14:textId="0FA75FAB" w:rsidR="00BD6EA5" w:rsidRDefault="00BD6EA5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na przystankach komunikacji publicznej kosze na odpady należy lokalizować </w:t>
      </w:r>
      <w:r w:rsidR="003345D6">
        <w:rPr>
          <w:rFonts w:ascii="Times New Roman" w:hAnsi="Times New Roman" w:cs="Times New Roman"/>
          <w:b w:val="0"/>
          <w:bCs/>
          <w:sz w:val="24"/>
        </w:rPr>
        <w:t xml:space="preserve">                              </w:t>
      </w:r>
      <w:r>
        <w:rPr>
          <w:rFonts w:ascii="Times New Roman" w:hAnsi="Times New Roman" w:cs="Times New Roman"/>
          <w:b w:val="0"/>
          <w:bCs/>
          <w:sz w:val="24"/>
        </w:rPr>
        <w:t xml:space="preserve">w sąsiedztwie oznaczenia </w:t>
      </w:r>
      <w:r w:rsidR="004A6C75">
        <w:rPr>
          <w:rFonts w:ascii="Times New Roman" w:hAnsi="Times New Roman" w:cs="Times New Roman"/>
          <w:b w:val="0"/>
          <w:bCs/>
          <w:sz w:val="24"/>
        </w:rPr>
        <w:t xml:space="preserve"> przystanku, w sposób dostępny i widoczny,</w:t>
      </w:r>
    </w:p>
    <w:p w14:paraId="365F45C9" w14:textId="170C575E" w:rsidR="004A6C75" w:rsidRDefault="004A6C75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 przy obiekcie publicznym.</w:t>
      </w:r>
    </w:p>
    <w:p w14:paraId="4F80758F" w14:textId="72F0AAF1" w:rsidR="004A6C75" w:rsidRDefault="004A6C75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2. Kosze usytuowane na terenach przeznaczonych do użytku publicznego powinny być opróżnianie z częstotliwością zapobiegającą ich przepełnieniu.</w:t>
      </w:r>
    </w:p>
    <w:p w14:paraId="6924F2DC" w14:textId="57CADFAD" w:rsidR="008C2037" w:rsidRDefault="004A6C75" w:rsidP="00E87C3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3. Pojemnik do selektywnego zbierania odpadów na ter</w:t>
      </w:r>
      <w:r w:rsidR="002E4B1A">
        <w:rPr>
          <w:rFonts w:ascii="Times New Roman" w:hAnsi="Times New Roman" w:cs="Times New Roman"/>
          <w:b w:val="0"/>
          <w:bCs/>
          <w:sz w:val="24"/>
        </w:rPr>
        <w:t>e</w:t>
      </w:r>
      <w:r>
        <w:rPr>
          <w:rFonts w:ascii="Times New Roman" w:hAnsi="Times New Roman" w:cs="Times New Roman"/>
          <w:b w:val="0"/>
          <w:bCs/>
          <w:sz w:val="24"/>
        </w:rPr>
        <w:t>nach przeznaczonych do użytku publicznego, w tym przy  drogach publicznych, winny zabezpieczać odpady przed działaniem czynników atmosferycznych.</w:t>
      </w:r>
    </w:p>
    <w:p w14:paraId="02A2DC13" w14:textId="28E728A0" w:rsidR="008172C8" w:rsidRDefault="004A6C75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9</w:t>
      </w:r>
      <w:r w:rsidRPr="0065274E">
        <w:rPr>
          <w:rFonts w:ascii="Times New Roman" w:hAnsi="Times New Roman" w:cs="Times New Roman"/>
          <w:b w:val="0"/>
          <w:bCs/>
          <w:sz w:val="24"/>
        </w:rPr>
        <w:t>.</w:t>
      </w:r>
    </w:p>
    <w:p w14:paraId="470E555F" w14:textId="77777777" w:rsidR="00470FE3" w:rsidRDefault="00470FE3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7956B8A7" w14:textId="5D81EE09" w:rsidR="004A6C75" w:rsidRDefault="004A6C75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Odpady komunalne </w:t>
      </w:r>
      <w:r w:rsidR="00A21070">
        <w:rPr>
          <w:rFonts w:ascii="Times New Roman" w:hAnsi="Times New Roman" w:cs="Times New Roman"/>
          <w:b w:val="0"/>
          <w:bCs/>
          <w:sz w:val="24"/>
        </w:rPr>
        <w:t xml:space="preserve">należy gromadzić  w workach, pojemnikach lub </w:t>
      </w:r>
      <w:r w:rsidR="00C475DE">
        <w:rPr>
          <w:rFonts w:ascii="Times New Roman" w:hAnsi="Times New Roman" w:cs="Times New Roman"/>
          <w:b w:val="0"/>
          <w:bCs/>
          <w:sz w:val="24"/>
        </w:rPr>
        <w:t xml:space="preserve">kontenerach </w:t>
      </w:r>
      <w:r w:rsidR="002074E0">
        <w:rPr>
          <w:rFonts w:ascii="Times New Roman" w:hAnsi="Times New Roman" w:cs="Times New Roman"/>
          <w:b w:val="0"/>
          <w:bCs/>
          <w:sz w:val="24"/>
        </w:rPr>
        <w:t xml:space="preserve">                              </w:t>
      </w:r>
      <w:r w:rsidR="00C475DE">
        <w:rPr>
          <w:rFonts w:ascii="Times New Roman" w:hAnsi="Times New Roman" w:cs="Times New Roman"/>
          <w:b w:val="0"/>
          <w:bCs/>
          <w:sz w:val="24"/>
        </w:rPr>
        <w:t>o  minimalnej pojemności, uwzględniającej następujące normy minimalnych pojemności:</w:t>
      </w:r>
    </w:p>
    <w:p w14:paraId="6A83DD07" w14:textId="083F36F9" w:rsidR="00C475DE" w:rsidRDefault="00C475DE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C475DE">
        <w:rPr>
          <w:rFonts w:ascii="Times New Roman" w:hAnsi="Times New Roman" w:cs="Times New Roman"/>
          <w:b w:val="0"/>
          <w:bCs/>
          <w:sz w:val="24"/>
        </w:rPr>
        <w:t xml:space="preserve">1) </w:t>
      </w:r>
      <w:r>
        <w:rPr>
          <w:rFonts w:ascii="Times New Roman" w:hAnsi="Times New Roman" w:cs="Times New Roman"/>
          <w:b w:val="0"/>
          <w:bCs/>
          <w:sz w:val="24"/>
        </w:rPr>
        <w:t>dla budynków mieszkalnych nie mniej niż 40 litrów na mieszkańca;</w:t>
      </w:r>
    </w:p>
    <w:p w14:paraId="7C2C9C4F" w14:textId="3C679E36" w:rsidR="00C475DE" w:rsidRDefault="00C475DE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dla szkół </w:t>
      </w:r>
      <w:r w:rsidR="00856F1D">
        <w:rPr>
          <w:rFonts w:ascii="Times New Roman" w:hAnsi="Times New Roman" w:cs="Times New Roman"/>
          <w:b w:val="0"/>
          <w:bCs/>
          <w:sz w:val="24"/>
        </w:rPr>
        <w:t xml:space="preserve"> i przedszkoli  </w:t>
      </w:r>
      <w:r>
        <w:rPr>
          <w:rFonts w:ascii="Times New Roman" w:hAnsi="Times New Roman" w:cs="Times New Roman"/>
          <w:b w:val="0"/>
          <w:bCs/>
          <w:sz w:val="24"/>
        </w:rPr>
        <w:t>wszelkiego  typu 3 litrów na każdego ucznia i pracownika;</w:t>
      </w:r>
    </w:p>
    <w:p w14:paraId="4D4FE7A3" w14:textId="4EF3DC22" w:rsidR="00740A88" w:rsidRDefault="00C475DE" w:rsidP="00856F1D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3)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740A88">
        <w:rPr>
          <w:rFonts w:ascii="Times New Roman" w:hAnsi="Times New Roman" w:cs="Times New Roman"/>
          <w:b w:val="0"/>
          <w:bCs/>
          <w:sz w:val="24"/>
        </w:rPr>
        <w:t>dla lokali handlowych 50 litrów na każde 10 m</w:t>
      </w:r>
      <w:r w:rsidR="00740A88">
        <w:rPr>
          <w:rFonts w:ascii="Times New Roman" w:hAnsi="Times New Roman" w:cs="Times New Roman"/>
          <w:b w:val="0"/>
          <w:bCs/>
          <w:sz w:val="24"/>
          <w:vertAlign w:val="superscript"/>
        </w:rPr>
        <w:t xml:space="preserve">2 </w:t>
      </w:r>
      <w:r w:rsidR="00740A88">
        <w:rPr>
          <w:rFonts w:ascii="Times New Roman" w:hAnsi="Times New Roman" w:cs="Times New Roman"/>
          <w:b w:val="0"/>
          <w:bCs/>
          <w:sz w:val="24"/>
        </w:rPr>
        <w:t xml:space="preserve"> powierzchni całkowitej, jednak </w:t>
      </w:r>
      <w:r w:rsidR="00D56B40">
        <w:rPr>
          <w:rFonts w:ascii="Times New Roman" w:hAnsi="Times New Roman" w:cs="Times New Roman"/>
          <w:b w:val="0"/>
          <w:bCs/>
          <w:sz w:val="24"/>
        </w:rPr>
        <w:t xml:space="preserve">                        </w:t>
      </w:r>
      <w:r w:rsidR="00740A88">
        <w:rPr>
          <w:rFonts w:ascii="Times New Roman" w:hAnsi="Times New Roman" w:cs="Times New Roman"/>
          <w:b w:val="0"/>
          <w:bCs/>
          <w:sz w:val="24"/>
        </w:rPr>
        <w:t>co najmniej jeden pojemnik 120 litrów na loka</w:t>
      </w:r>
      <w:r w:rsidR="00856F1D">
        <w:rPr>
          <w:rFonts w:ascii="Times New Roman" w:hAnsi="Times New Roman" w:cs="Times New Roman"/>
          <w:b w:val="0"/>
          <w:bCs/>
          <w:sz w:val="24"/>
        </w:rPr>
        <w:t>l</w:t>
      </w:r>
      <w:r w:rsidR="00740A88">
        <w:rPr>
          <w:rFonts w:ascii="Times New Roman" w:hAnsi="Times New Roman" w:cs="Times New Roman"/>
          <w:b w:val="0"/>
          <w:bCs/>
          <w:sz w:val="24"/>
        </w:rPr>
        <w:t>;</w:t>
      </w:r>
    </w:p>
    <w:p w14:paraId="29A8E23C" w14:textId="7A499C36" w:rsidR="00740A88" w:rsidRDefault="00856F1D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</w:t>
      </w:r>
      <w:r w:rsidR="00740A88">
        <w:rPr>
          <w:rFonts w:ascii="Times New Roman" w:hAnsi="Times New Roman" w:cs="Times New Roman"/>
          <w:b w:val="0"/>
          <w:bCs/>
          <w:sz w:val="24"/>
        </w:rPr>
        <w:t>) dla punktów handlowych poza lokalem 50 l</w:t>
      </w:r>
      <w:r w:rsidR="003A4059">
        <w:rPr>
          <w:rFonts w:ascii="Times New Roman" w:hAnsi="Times New Roman" w:cs="Times New Roman"/>
          <w:b w:val="0"/>
          <w:bCs/>
          <w:sz w:val="24"/>
        </w:rPr>
        <w:t>itrów</w:t>
      </w:r>
      <w:r w:rsidR="00740A88">
        <w:rPr>
          <w:rFonts w:ascii="Times New Roman" w:hAnsi="Times New Roman" w:cs="Times New Roman"/>
          <w:b w:val="0"/>
          <w:bCs/>
          <w:sz w:val="24"/>
        </w:rPr>
        <w:t xml:space="preserve"> na każdego  zatrudnionego, jednak  </w:t>
      </w:r>
      <w:r w:rsidR="00D56B40">
        <w:rPr>
          <w:rFonts w:ascii="Times New Roman" w:hAnsi="Times New Roman" w:cs="Times New Roman"/>
          <w:b w:val="0"/>
          <w:bCs/>
          <w:sz w:val="24"/>
        </w:rPr>
        <w:t xml:space="preserve">                            </w:t>
      </w:r>
      <w:r w:rsidR="00740A88">
        <w:rPr>
          <w:rFonts w:ascii="Times New Roman" w:hAnsi="Times New Roman" w:cs="Times New Roman"/>
          <w:b w:val="0"/>
          <w:bCs/>
          <w:sz w:val="24"/>
        </w:rPr>
        <w:t xml:space="preserve"> co najmniej jeden pojemnik 120l na każdy punkt;</w:t>
      </w:r>
    </w:p>
    <w:p w14:paraId="4CC63FE1" w14:textId="31650B02" w:rsidR="00740A88" w:rsidRDefault="00856F1D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5</w:t>
      </w:r>
      <w:r w:rsidR="00740A88">
        <w:rPr>
          <w:rFonts w:ascii="Times New Roman" w:hAnsi="Times New Roman" w:cs="Times New Roman"/>
          <w:b w:val="0"/>
          <w:bCs/>
          <w:sz w:val="24"/>
        </w:rPr>
        <w:t>) dla lokali gastronomicznych 20 l na jedno miejsce konsumpcyjne;</w:t>
      </w:r>
    </w:p>
    <w:p w14:paraId="1770C521" w14:textId="3B7B0238" w:rsidR="00740A88" w:rsidRDefault="00856F1D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6</w:t>
      </w:r>
      <w:r w:rsidR="00740A88">
        <w:rPr>
          <w:rFonts w:ascii="Times New Roman" w:hAnsi="Times New Roman" w:cs="Times New Roman"/>
          <w:b w:val="0"/>
          <w:bCs/>
          <w:sz w:val="24"/>
        </w:rPr>
        <w:t>) dla ulicznych punktów szybkiej konsumpcji co najmniej jeden pojemnik 120 l</w:t>
      </w:r>
      <w:r w:rsidR="003A4059">
        <w:rPr>
          <w:rFonts w:ascii="Times New Roman" w:hAnsi="Times New Roman" w:cs="Times New Roman"/>
          <w:b w:val="0"/>
          <w:bCs/>
          <w:sz w:val="24"/>
        </w:rPr>
        <w:t>itrów</w:t>
      </w:r>
      <w:r w:rsidR="00740A88">
        <w:rPr>
          <w:rFonts w:ascii="Times New Roman" w:hAnsi="Times New Roman" w:cs="Times New Roman"/>
          <w:b w:val="0"/>
          <w:bCs/>
          <w:sz w:val="24"/>
        </w:rPr>
        <w:t>;</w:t>
      </w:r>
    </w:p>
    <w:p w14:paraId="3435857A" w14:textId="596C065A" w:rsidR="00740A88" w:rsidRDefault="00856F1D" w:rsidP="00BD6EA5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7</w:t>
      </w:r>
      <w:r w:rsidR="00740A88">
        <w:rPr>
          <w:rFonts w:ascii="Times New Roman" w:hAnsi="Times New Roman" w:cs="Times New Roman"/>
          <w:b w:val="0"/>
          <w:bCs/>
          <w:sz w:val="24"/>
        </w:rPr>
        <w:t xml:space="preserve">)dla zakładów </w:t>
      </w:r>
      <w:r w:rsidR="00A53AC0">
        <w:rPr>
          <w:rFonts w:ascii="Times New Roman" w:hAnsi="Times New Roman" w:cs="Times New Roman"/>
          <w:b w:val="0"/>
          <w:bCs/>
          <w:sz w:val="24"/>
        </w:rPr>
        <w:t xml:space="preserve">rzemieślniczych, usługowych i produkcyjnych w odniesieniu </w:t>
      </w:r>
      <w:r w:rsidR="006C0F39">
        <w:rPr>
          <w:rFonts w:ascii="Times New Roman" w:hAnsi="Times New Roman" w:cs="Times New Roman"/>
          <w:b w:val="0"/>
          <w:bCs/>
          <w:sz w:val="24"/>
        </w:rPr>
        <w:t xml:space="preserve">                                     </w:t>
      </w:r>
      <w:r w:rsidR="00A53AC0">
        <w:rPr>
          <w:rFonts w:ascii="Times New Roman" w:hAnsi="Times New Roman" w:cs="Times New Roman"/>
          <w:b w:val="0"/>
          <w:bCs/>
          <w:sz w:val="24"/>
        </w:rPr>
        <w:t>do pomieszczeń</w:t>
      </w:r>
      <w:r w:rsidR="008C2037">
        <w:rPr>
          <w:rFonts w:ascii="Times New Roman" w:hAnsi="Times New Roman" w:cs="Times New Roman"/>
          <w:b w:val="0"/>
          <w:bCs/>
          <w:sz w:val="24"/>
        </w:rPr>
        <w:t xml:space="preserve">  biurowych i socjalnych pojemnik 120 l</w:t>
      </w:r>
      <w:r w:rsidR="003A4059">
        <w:rPr>
          <w:rFonts w:ascii="Times New Roman" w:hAnsi="Times New Roman" w:cs="Times New Roman"/>
          <w:b w:val="0"/>
          <w:bCs/>
          <w:sz w:val="24"/>
        </w:rPr>
        <w:t>itrów</w:t>
      </w:r>
      <w:r w:rsidR="008C2037">
        <w:rPr>
          <w:rFonts w:ascii="Times New Roman" w:hAnsi="Times New Roman" w:cs="Times New Roman"/>
          <w:b w:val="0"/>
          <w:bCs/>
          <w:sz w:val="24"/>
        </w:rPr>
        <w:t xml:space="preserve"> na każdych 10 pracowników;</w:t>
      </w:r>
    </w:p>
    <w:p w14:paraId="40EAF0D5" w14:textId="77777777" w:rsidR="008C2037" w:rsidRDefault="008C2037" w:rsidP="00D46CF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2F6CA314" w14:textId="6AF33F23" w:rsidR="008172C8" w:rsidRDefault="008C2037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10</w:t>
      </w:r>
      <w:r w:rsidRPr="0065274E">
        <w:rPr>
          <w:rFonts w:ascii="Times New Roman" w:hAnsi="Times New Roman" w:cs="Times New Roman"/>
          <w:b w:val="0"/>
          <w:bCs/>
          <w:sz w:val="24"/>
        </w:rPr>
        <w:t>.</w:t>
      </w:r>
    </w:p>
    <w:p w14:paraId="10CA22BF" w14:textId="77777777" w:rsidR="00014569" w:rsidRDefault="00014569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0B86B549" w14:textId="3CE16F03" w:rsidR="004A6C75" w:rsidRDefault="008C2037" w:rsidP="00BF0CA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D46CF9">
        <w:rPr>
          <w:rFonts w:ascii="Times New Roman" w:hAnsi="Times New Roman" w:cs="Times New Roman"/>
          <w:b w:val="0"/>
          <w:bCs/>
          <w:sz w:val="24"/>
        </w:rPr>
        <w:t>Dla cmentarzy ustala się minimalne pojemności  pojemników do zbierania odpadów:</w:t>
      </w:r>
    </w:p>
    <w:p w14:paraId="23D89297" w14:textId="551900E8" w:rsidR="00D46CF9" w:rsidRDefault="00D46CF9" w:rsidP="00D46CF9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D46CF9"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8B0852">
        <w:rPr>
          <w:rFonts w:ascii="Times New Roman" w:hAnsi="Times New Roman" w:cs="Times New Roman"/>
          <w:b w:val="0"/>
          <w:bCs/>
          <w:sz w:val="24"/>
        </w:rPr>
        <w:t xml:space="preserve">pojemnik 1100 litrów z tworzywa sztucznego  lub </w:t>
      </w:r>
    </w:p>
    <w:p w14:paraId="40344218" w14:textId="599B806F" w:rsidR="00636A4C" w:rsidRPr="00470FE3" w:rsidRDefault="008B0852" w:rsidP="00470FE3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  <w:vertAlign w:val="superscript"/>
        </w:rPr>
      </w:pPr>
      <w:r>
        <w:rPr>
          <w:rFonts w:ascii="Times New Roman" w:hAnsi="Times New Roman" w:cs="Times New Roman"/>
          <w:b w:val="0"/>
          <w:bCs/>
          <w:sz w:val="24"/>
        </w:rPr>
        <w:lastRenderedPageBreak/>
        <w:t>2) kontener metalowy  o minimalnej pojemności 7m</w:t>
      </w:r>
      <w:r>
        <w:rPr>
          <w:rFonts w:ascii="Times New Roman" w:hAnsi="Times New Roman" w:cs="Times New Roman"/>
          <w:b w:val="0"/>
          <w:bCs/>
          <w:sz w:val="24"/>
          <w:vertAlign w:val="superscript"/>
        </w:rPr>
        <w:t xml:space="preserve">3 </w:t>
      </w:r>
    </w:p>
    <w:p w14:paraId="4CDEF69F" w14:textId="77777777" w:rsidR="00014569" w:rsidRDefault="00014569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6C24BBDF" w14:textId="77777777" w:rsidR="00014569" w:rsidRDefault="00014569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57C2AC72" w14:textId="0708800A" w:rsidR="008172C8" w:rsidRDefault="00D56B40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DF6BCA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11</w:t>
      </w:r>
      <w:r w:rsidRPr="0065274E">
        <w:rPr>
          <w:rFonts w:ascii="Times New Roman" w:hAnsi="Times New Roman" w:cs="Times New Roman"/>
          <w:b w:val="0"/>
          <w:bCs/>
          <w:sz w:val="24"/>
        </w:rPr>
        <w:t>.</w:t>
      </w:r>
    </w:p>
    <w:p w14:paraId="7F0A9A71" w14:textId="77777777" w:rsidR="00470FE3" w:rsidRDefault="00470FE3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5253E6CC" w14:textId="75B910B3" w:rsidR="00D56B40" w:rsidRDefault="00D56B40" w:rsidP="003A405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Właściciel nieruchomości, na której prowadzona jest działalność handlowa</w:t>
      </w:r>
      <w:r w:rsidR="000E711F">
        <w:rPr>
          <w:rFonts w:ascii="Times New Roman" w:hAnsi="Times New Roman" w:cs="Times New Roman"/>
          <w:b w:val="0"/>
          <w:bCs/>
          <w:sz w:val="24"/>
        </w:rPr>
        <w:t>, usługowa, gastronomiczna lub inna działalność gospodarcza zobowiązana jest do:</w:t>
      </w:r>
    </w:p>
    <w:p w14:paraId="47C17038" w14:textId="77777777" w:rsid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0E711F" w:rsidRPr="00696BBD">
        <w:rPr>
          <w:rFonts w:ascii="Times New Roman" w:hAnsi="Times New Roman" w:cs="Times New Roman"/>
          <w:b w:val="0"/>
          <w:bCs/>
          <w:sz w:val="24"/>
        </w:rPr>
        <w:t>wyposażenia nieruchomości w odpowiednią liczbę koszy,</w:t>
      </w:r>
      <w:r w:rsidR="004A3263" w:rsidRPr="00696BBD">
        <w:rPr>
          <w:rFonts w:ascii="Times New Roman" w:hAnsi="Times New Roman" w:cs="Times New Roman"/>
          <w:b w:val="0"/>
          <w:bCs/>
          <w:sz w:val="24"/>
        </w:rPr>
        <w:t xml:space="preserve"> pojemników lub kontenerów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4A3263" w:rsidRPr="00696BBD">
        <w:rPr>
          <w:rFonts w:ascii="Times New Roman" w:hAnsi="Times New Roman" w:cs="Times New Roman"/>
          <w:b w:val="0"/>
          <w:bCs/>
          <w:sz w:val="24"/>
        </w:rPr>
        <w:t>do gromadzenia  odpadów komunalnych,</w:t>
      </w:r>
    </w:p>
    <w:p w14:paraId="60698A9D" w14:textId="31FAF032" w:rsidR="004A3263" w:rsidRPr="00696BBD" w:rsidRDefault="00696BBD" w:rsidP="00696BB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4A3263" w:rsidRPr="00696BBD">
        <w:rPr>
          <w:rFonts w:ascii="Times New Roman" w:hAnsi="Times New Roman" w:cs="Times New Roman"/>
          <w:b w:val="0"/>
          <w:bCs/>
          <w:sz w:val="24"/>
        </w:rPr>
        <w:t xml:space="preserve">prowadzenia zbierania i gromadzenia odpadów w sposób selektywny, określony </w:t>
      </w:r>
      <w:r w:rsidR="00BF0CAD" w:rsidRPr="00696BBD">
        <w:rPr>
          <w:rFonts w:ascii="Times New Roman" w:hAnsi="Times New Roman" w:cs="Times New Roman"/>
          <w:b w:val="0"/>
          <w:bCs/>
          <w:sz w:val="24"/>
        </w:rPr>
        <w:t xml:space="preserve">                        </w:t>
      </w:r>
      <w:r w:rsidR="004A3263" w:rsidRPr="00696BBD">
        <w:rPr>
          <w:rFonts w:ascii="Times New Roman" w:hAnsi="Times New Roman" w:cs="Times New Roman"/>
          <w:b w:val="0"/>
          <w:bCs/>
          <w:sz w:val="24"/>
        </w:rPr>
        <w:t>w niniejszym Regulaminie,</w:t>
      </w:r>
    </w:p>
    <w:p w14:paraId="47214E3B" w14:textId="7E8DA545" w:rsidR="004A3263" w:rsidRPr="00696BBD" w:rsidRDefault="00696BBD" w:rsidP="00696BB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</w:t>
      </w:r>
      <w:r w:rsidR="004A3263" w:rsidRPr="00696BBD">
        <w:rPr>
          <w:rFonts w:ascii="Times New Roman" w:hAnsi="Times New Roman" w:cs="Times New Roman"/>
          <w:b w:val="0"/>
          <w:bCs/>
          <w:sz w:val="24"/>
        </w:rPr>
        <w:t>przekazania zgromadzonych odpadów komunalnych uprawnionemu przedsiębiorcy.</w:t>
      </w:r>
    </w:p>
    <w:p w14:paraId="5C58E079" w14:textId="54D3DF9B" w:rsidR="008172C8" w:rsidRDefault="004A3263" w:rsidP="004C17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4A3263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>2</w:t>
      </w:r>
      <w:r w:rsidRPr="004A3263">
        <w:rPr>
          <w:rFonts w:ascii="Times New Roman" w:hAnsi="Times New Roman" w:cs="Times New Roman"/>
          <w:b w:val="0"/>
          <w:bCs/>
          <w:sz w:val="24"/>
        </w:rPr>
        <w:t>.</w:t>
      </w:r>
    </w:p>
    <w:p w14:paraId="5F360F34" w14:textId="77777777" w:rsidR="00470FE3" w:rsidRDefault="00470FE3" w:rsidP="004C17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38154180" w14:textId="613F4B39" w:rsidR="004A3263" w:rsidRDefault="004A3263" w:rsidP="004C17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Jeżeli na terenie nieruchomości zamieszkałych znajdują się pomieszczenia w których nie zamieszkują mieszkańcy, a wytwarzane są odpady (punkty usługowe, sklepy itp.) to właściciele  tych nieruchomości zobowiązani są wyposażyć je w dodatkowe pojemniki o odpowiedniej pojemności oraz zawrzeć z przedsiębiorcą wpisanym do rejestru działalności regulowanej prowadzonego przez Wójta </w:t>
      </w:r>
      <w:r w:rsidR="00CF5500">
        <w:rPr>
          <w:rFonts w:ascii="Times New Roman" w:hAnsi="Times New Roman" w:cs="Times New Roman"/>
          <w:b w:val="0"/>
          <w:bCs/>
          <w:sz w:val="24"/>
        </w:rPr>
        <w:t>G</w:t>
      </w:r>
      <w:r>
        <w:rPr>
          <w:rFonts w:ascii="Times New Roman" w:hAnsi="Times New Roman" w:cs="Times New Roman"/>
          <w:b w:val="0"/>
          <w:bCs/>
          <w:sz w:val="24"/>
        </w:rPr>
        <w:t>miny osobną</w:t>
      </w:r>
      <w:r w:rsidR="00CF5500">
        <w:rPr>
          <w:rFonts w:ascii="Times New Roman" w:hAnsi="Times New Roman" w:cs="Times New Roman"/>
          <w:b w:val="0"/>
          <w:bCs/>
          <w:sz w:val="24"/>
        </w:rPr>
        <w:t xml:space="preserve"> umowę na wywóz odpadów komunalnych.</w:t>
      </w:r>
    </w:p>
    <w:p w14:paraId="7B91A1E5" w14:textId="77777777" w:rsidR="004C17B1" w:rsidRDefault="004C17B1" w:rsidP="004C17B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55175A09" w14:textId="37F22C30" w:rsidR="008172C8" w:rsidRDefault="00CF5500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4A3263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>3</w:t>
      </w:r>
      <w:r w:rsidRPr="004A3263">
        <w:rPr>
          <w:rFonts w:ascii="Times New Roman" w:hAnsi="Times New Roman" w:cs="Times New Roman"/>
          <w:b w:val="0"/>
          <w:bCs/>
          <w:sz w:val="24"/>
        </w:rPr>
        <w:t>.</w:t>
      </w:r>
    </w:p>
    <w:p w14:paraId="6095EF4C" w14:textId="77777777" w:rsidR="00470FE3" w:rsidRDefault="00470FE3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5C856D43" w14:textId="384C559F" w:rsidR="004969A3" w:rsidRDefault="004969A3" w:rsidP="004969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Pojemniki do gromadzenia odpadów należy utrzymywać w odpowiednim stanie sanitarnym, porządkowym i technicznym</w:t>
      </w:r>
      <w:r w:rsidR="00636A4C">
        <w:rPr>
          <w:rFonts w:ascii="Times New Roman" w:hAnsi="Times New Roman" w:cs="Times New Roman"/>
          <w:b w:val="0"/>
          <w:bCs/>
          <w:sz w:val="24"/>
        </w:rPr>
        <w:t>,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636A4C">
        <w:rPr>
          <w:rFonts w:ascii="Times New Roman" w:hAnsi="Times New Roman" w:cs="Times New Roman"/>
          <w:b w:val="0"/>
          <w:bCs/>
          <w:sz w:val="24"/>
        </w:rPr>
        <w:t>w</w:t>
      </w:r>
      <w:r>
        <w:rPr>
          <w:rFonts w:ascii="Times New Roman" w:hAnsi="Times New Roman" w:cs="Times New Roman"/>
          <w:b w:val="0"/>
          <w:bCs/>
          <w:sz w:val="24"/>
        </w:rPr>
        <w:t xml:space="preserve"> tym celu należy:</w:t>
      </w:r>
    </w:p>
    <w:p w14:paraId="6D165C23" w14:textId="3E984827" w:rsidR="004969A3" w:rsidRDefault="004969A3" w:rsidP="004969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Pr="004969A3">
        <w:rPr>
          <w:rFonts w:ascii="Times New Roman" w:hAnsi="Times New Roman" w:cs="Times New Roman"/>
          <w:b w:val="0"/>
          <w:bCs/>
          <w:sz w:val="24"/>
        </w:rPr>
        <w:t>umieszczać w pojemnikach</w:t>
      </w:r>
      <w:r>
        <w:rPr>
          <w:rFonts w:ascii="Times New Roman" w:hAnsi="Times New Roman" w:cs="Times New Roman"/>
          <w:b w:val="0"/>
          <w:bCs/>
          <w:sz w:val="24"/>
        </w:rPr>
        <w:t xml:space="preserve"> wyłącznie odpady, dla których zgodnie z kolorystyk</w:t>
      </w:r>
      <w:r w:rsidR="00881AD4">
        <w:rPr>
          <w:rFonts w:ascii="Times New Roman" w:hAnsi="Times New Roman" w:cs="Times New Roman"/>
          <w:b w:val="0"/>
          <w:bCs/>
          <w:sz w:val="24"/>
        </w:rPr>
        <w:t>ą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C41282">
        <w:rPr>
          <w:rFonts w:ascii="Times New Roman" w:hAnsi="Times New Roman" w:cs="Times New Roman"/>
          <w:b w:val="0"/>
          <w:bCs/>
          <w:sz w:val="24"/>
        </w:rPr>
        <w:t xml:space="preserve">                         </w:t>
      </w:r>
      <w:r>
        <w:rPr>
          <w:rFonts w:ascii="Times New Roman" w:hAnsi="Times New Roman" w:cs="Times New Roman"/>
          <w:b w:val="0"/>
          <w:bCs/>
          <w:sz w:val="24"/>
        </w:rPr>
        <w:t>i oznaczeniem zostały przewidziane,</w:t>
      </w:r>
    </w:p>
    <w:p w14:paraId="2D4463A2" w14:textId="0EFF92D2" w:rsidR="004969A3" w:rsidRDefault="004969A3" w:rsidP="004969A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 poddawać przeglądom i niezbędnym naprawom zapewniającym ich bieżące użytkowanie,</w:t>
      </w:r>
    </w:p>
    <w:p w14:paraId="7DB037B6" w14:textId="2B328DE4" w:rsidR="004969A3" w:rsidRPr="008F7117" w:rsidRDefault="008F7117" w:rsidP="008F71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3) g</w:t>
      </w:r>
      <w:r w:rsidR="004969A3" w:rsidRPr="008F7117">
        <w:rPr>
          <w:rFonts w:ascii="Times New Roman" w:hAnsi="Times New Roman" w:cs="Times New Roman"/>
          <w:b w:val="0"/>
          <w:bCs/>
          <w:sz w:val="24"/>
        </w:rPr>
        <w:t>romadzić w pojemnikach odpady nie powodujące ich przeciążenia,</w:t>
      </w:r>
    </w:p>
    <w:p w14:paraId="3D352ADF" w14:textId="373D501E" w:rsidR="004969A3" w:rsidRDefault="004969A3" w:rsidP="008F71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</w:t>
      </w:r>
      <w:r w:rsidR="008F7117">
        <w:rPr>
          <w:rFonts w:ascii="Times New Roman" w:hAnsi="Times New Roman" w:cs="Times New Roman"/>
          <w:b w:val="0"/>
          <w:bCs/>
          <w:sz w:val="24"/>
        </w:rPr>
        <w:t xml:space="preserve">) </w:t>
      </w:r>
      <w:r w:rsidRPr="004969A3">
        <w:rPr>
          <w:rFonts w:ascii="Times New Roman" w:hAnsi="Times New Roman" w:cs="Times New Roman"/>
          <w:b w:val="0"/>
          <w:bCs/>
          <w:sz w:val="24"/>
        </w:rPr>
        <w:t>myć i de</w:t>
      </w:r>
      <w:r w:rsidR="008F7117">
        <w:rPr>
          <w:rFonts w:ascii="Times New Roman" w:hAnsi="Times New Roman" w:cs="Times New Roman"/>
          <w:b w:val="0"/>
          <w:bCs/>
          <w:sz w:val="24"/>
        </w:rPr>
        <w:t>z</w:t>
      </w:r>
      <w:r w:rsidRPr="004969A3">
        <w:rPr>
          <w:rFonts w:ascii="Times New Roman" w:hAnsi="Times New Roman" w:cs="Times New Roman"/>
          <w:b w:val="0"/>
          <w:bCs/>
          <w:sz w:val="24"/>
        </w:rPr>
        <w:t>ynfekować pojemniki w</w:t>
      </w:r>
      <w:r w:rsidR="008F7117">
        <w:rPr>
          <w:rFonts w:ascii="Times New Roman" w:hAnsi="Times New Roman" w:cs="Times New Roman"/>
          <w:b w:val="0"/>
          <w:bCs/>
          <w:sz w:val="24"/>
        </w:rPr>
        <w:t xml:space="preserve"> miarę potrzeb, nie rzadziej niż 1 raz w roku.</w:t>
      </w:r>
    </w:p>
    <w:p w14:paraId="46375BB3" w14:textId="54C5C2D5" w:rsidR="008F7117" w:rsidRDefault="008F7117" w:rsidP="008F711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6CBCCF9C" w14:textId="730A29D9" w:rsidR="004C17B1" w:rsidRDefault="008F7117" w:rsidP="003E69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  <w:r w:rsidRPr="004A3263">
        <w:rPr>
          <w:rFonts w:ascii="Times New Roman" w:hAnsi="Times New Roman" w:cs="Times New Roman"/>
          <w:sz w:val="24"/>
        </w:rPr>
        <w:t>§ 1</w:t>
      </w:r>
      <w:r>
        <w:rPr>
          <w:rFonts w:ascii="Times New Roman" w:hAnsi="Times New Roman" w:cs="Times New Roman"/>
          <w:sz w:val="24"/>
        </w:rPr>
        <w:t>4</w:t>
      </w:r>
      <w:r w:rsidRPr="004A3263">
        <w:rPr>
          <w:rFonts w:ascii="Times New Roman" w:hAnsi="Times New Roman" w:cs="Times New Roman"/>
          <w:b w:val="0"/>
          <w:bCs/>
          <w:sz w:val="24"/>
        </w:rPr>
        <w:t>.</w:t>
      </w:r>
    </w:p>
    <w:p w14:paraId="67F4519B" w14:textId="77777777" w:rsidR="00470FE3" w:rsidRDefault="00470FE3" w:rsidP="003E693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41D0594B" w14:textId="20385AB4" w:rsidR="008F7117" w:rsidRDefault="008F7117" w:rsidP="00C412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 1. Utrzymanie w odpowiednim stanie sanitarnym i porządkowym miejsc gromadzenia odpadów obejmuje zapewnienie, aby miejsce to było wolne od:</w:t>
      </w:r>
    </w:p>
    <w:p w14:paraId="5841BC84" w14:textId="74BFA624" w:rsidR="00C41282" w:rsidRDefault="00C41282" w:rsidP="00C412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8F7117" w:rsidRPr="00C41282">
        <w:rPr>
          <w:rFonts w:ascii="Times New Roman" w:hAnsi="Times New Roman" w:cs="Times New Roman"/>
          <w:b w:val="0"/>
          <w:bCs/>
          <w:sz w:val="24"/>
        </w:rPr>
        <w:t>odcieków</w:t>
      </w:r>
      <w:r>
        <w:rPr>
          <w:rFonts w:ascii="Times New Roman" w:hAnsi="Times New Roman" w:cs="Times New Roman"/>
          <w:b w:val="0"/>
          <w:bCs/>
          <w:sz w:val="24"/>
        </w:rPr>
        <w:t>,</w:t>
      </w:r>
    </w:p>
    <w:p w14:paraId="44831AA1" w14:textId="2750172B" w:rsidR="00C41282" w:rsidRDefault="00C41282" w:rsidP="00C412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2) </w:t>
      </w:r>
      <w:r w:rsidR="008F7117" w:rsidRPr="00C41282">
        <w:rPr>
          <w:rFonts w:ascii="Times New Roman" w:hAnsi="Times New Roman" w:cs="Times New Roman"/>
          <w:b w:val="0"/>
          <w:bCs/>
          <w:sz w:val="24"/>
        </w:rPr>
        <w:t>odpadów zalegających na posadzce luzem lub  w workach nieprzeznaczonych do gromadzenia odpadów albo innym miejscu</w:t>
      </w:r>
      <w:r w:rsidR="003A4059">
        <w:rPr>
          <w:rFonts w:ascii="Times New Roman" w:hAnsi="Times New Roman" w:cs="Times New Roman"/>
          <w:b w:val="0"/>
          <w:bCs/>
          <w:sz w:val="24"/>
        </w:rPr>
        <w:t>.</w:t>
      </w:r>
    </w:p>
    <w:p w14:paraId="04C59931" w14:textId="6537A118" w:rsidR="004F141B" w:rsidRPr="00636A4C" w:rsidRDefault="008F7117" w:rsidP="00636A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8F7117">
        <w:rPr>
          <w:rFonts w:ascii="Times New Roman" w:hAnsi="Times New Roman" w:cs="Times New Roman"/>
          <w:b w:val="0"/>
          <w:bCs/>
          <w:sz w:val="24"/>
        </w:rPr>
        <w:t xml:space="preserve">2. </w:t>
      </w:r>
      <w:r>
        <w:rPr>
          <w:rFonts w:ascii="Times New Roman" w:hAnsi="Times New Roman" w:cs="Times New Roman"/>
          <w:b w:val="0"/>
          <w:bCs/>
          <w:sz w:val="24"/>
        </w:rPr>
        <w:t>Miejsca gromadzenia odpadów powinny być utrzymywane w stanie umożliwiającym swobodny dostęp do każdego pojemnika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 lub worka.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71C7B795" w14:textId="6F6B5C6C" w:rsidR="008F7117" w:rsidRDefault="008F7117" w:rsidP="008F7117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4</w:t>
      </w:r>
    </w:p>
    <w:p w14:paraId="0A727C20" w14:textId="39DC1C20" w:rsidR="008F7117" w:rsidRDefault="008F7117" w:rsidP="00C41282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color w:val="333333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Częstotliwość  i sposób  pozbywania się </w:t>
      </w:r>
      <w:r w:rsidRPr="000105C0">
        <w:rPr>
          <w:rFonts w:ascii="Times New Roman" w:hAnsi="Times New Roman" w:cs="Times New Roman"/>
          <w:sz w:val="24"/>
        </w:rPr>
        <w:t xml:space="preserve">odpadów komunalnych </w:t>
      </w:r>
      <w:r>
        <w:rPr>
          <w:rFonts w:ascii="Times New Roman" w:hAnsi="Times New Roman" w:cs="Times New Roman"/>
          <w:sz w:val="24"/>
        </w:rPr>
        <w:t xml:space="preserve"> i nieczystości</w:t>
      </w:r>
      <w:r w:rsidR="00C4128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ciekłych z </w:t>
      </w:r>
      <w:r w:rsidRPr="000105C0">
        <w:rPr>
          <w:rFonts w:ascii="Times New Roman" w:hAnsi="Times New Roman" w:cs="Times New Roman"/>
          <w:sz w:val="24"/>
        </w:rPr>
        <w:t xml:space="preserve"> teren</w:t>
      </w:r>
      <w:r>
        <w:rPr>
          <w:rFonts w:ascii="Times New Roman" w:hAnsi="Times New Roman" w:cs="Times New Roman"/>
          <w:sz w:val="24"/>
        </w:rPr>
        <w:t xml:space="preserve">u </w:t>
      </w:r>
      <w:r w:rsidRPr="000105C0">
        <w:rPr>
          <w:rFonts w:ascii="Times New Roman" w:hAnsi="Times New Roman" w:cs="Times New Roman"/>
          <w:sz w:val="24"/>
        </w:rPr>
        <w:t xml:space="preserve">nieruchomości </w:t>
      </w:r>
      <w:r>
        <w:rPr>
          <w:rFonts w:ascii="Times New Roman" w:hAnsi="Times New Roman" w:cs="Times New Roman"/>
          <w:sz w:val="24"/>
        </w:rPr>
        <w:t xml:space="preserve"> oraz z terenów </w:t>
      </w:r>
      <w:r w:rsidRPr="000105C0">
        <w:rPr>
          <w:rFonts w:ascii="Times New Roman" w:hAnsi="Times New Roman" w:cs="Times New Roman"/>
          <w:sz w:val="24"/>
        </w:rPr>
        <w:t>przeznaczonych</w:t>
      </w:r>
      <w:r w:rsidRPr="000105C0">
        <w:rPr>
          <w:rFonts w:ascii="Open Sans" w:hAnsi="Open Sans"/>
          <w:color w:val="333333"/>
          <w:shd w:val="clear" w:color="auto" w:fill="FFFFFF"/>
        </w:rPr>
        <w:t xml:space="preserve"> </w:t>
      </w:r>
      <w:r w:rsidRPr="000105C0">
        <w:rPr>
          <w:rFonts w:ascii="Times New Roman" w:hAnsi="Times New Roman" w:cs="Times New Roman"/>
          <w:color w:val="333333"/>
          <w:sz w:val="24"/>
          <w:shd w:val="clear" w:color="auto" w:fill="FFFFFF"/>
        </w:rPr>
        <w:t>do użytku publicznego</w:t>
      </w:r>
      <w:r>
        <w:rPr>
          <w:rFonts w:ascii="Times New Roman" w:hAnsi="Times New Roman" w:cs="Times New Roman"/>
          <w:color w:val="333333"/>
          <w:sz w:val="24"/>
          <w:shd w:val="clear" w:color="auto" w:fill="FFFFFF"/>
        </w:rPr>
        <w:t>.</w:t>
      </w:r>
    </w:p>
    <w:p w14:paraId="4954A3C4" w14:textId="22EB972E" w:rsidR="004C17B1" w:rsidRDefault="008F7117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</w:t>
      </w:r>
      <w:r w:rsidR="00830E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15.</w:t>
      </w:r>
    </w:p>
    <w:p w14:paraId="43137A74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3F4EDAA9" w14:textId="6B5CBEF6" w:rsidR="008F7117" w:rsidRPr="00771117" w:rsidRDefault="008F7117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F0CAD">
        <w:rPr>
          <w:rFonts w:ascii="Times New Roman" w:hAnsi="Times New Roman" w:cs="Times New Roman"/>
          <w:sz w:val="24"/>
        </w:rPr>
        <w:t xml:space="preserve"> 1.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Ustala się następującą</w:t>
      </w:r>
      <w:r w:rsidRPr="001F0267">
        <w:rPr>
          <w:rFonts w:ascii="Times New Roman" w:hAnsi="Times New Roman" w:cs="Times New Roman"/>
          <w:i/>
          <w:iCs/>
          <w:sz w:val="24"/>
        </w:rPr>
        <w:t xml:space="preserve"> 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częstotliwość pozbywania się odpadów komunalnych </w:t>
      </w:r>
      <w:r w:rsidR="002B15B5" w:rsidRPr="00771117">
        <w:rPr>
          <w:rFonts w:ascii="Times New Roman" w:hAnsi="Times New Roman" w:cs="Times New Roman"/>
          <w:b w:val="0"/>
          <w:bCs/>
          <w:sz w:val="24"/>
        </w:rPr>
        <w:t xml:space="preserve">z terenu </w:t>
      </w:r>
      <w:r w:rsidR="002B15B5" w:rsidRPr="00771117">
        <w:rPr>
          <w:rFonts w:ascii="Times New Roman" w:hAnsi="Times New Roman" w:cs="Times New Roman"/>
          <w:b w:val="0"/>
          <w:bCs/>
          <w:sz w:val="24"/>
          <w:u w:val="single"/>
        </w:rPr>
        <w:t>nieruchomości zamieszkałych</w:t>
      </w:r>
      <w:r w:rsidR="002B15B5" w:rsidRPr="00771117">
        <w:rPr>
          <w:rFonts w:ascii="Times New Roman" w:hAnsi="Times New Roman" w:cs="Times New Roman"/>
          <w:b w:val="0"/>
          <w:bCs/>
          <w:sz w:val="24"/>
        </w:rPr>
        <w:t>:</w:t>
      </w:r>
    </w:p>
    <w:p w14:paraId="793C82D4" w14:textId="77777777" w:rsidR="00267DE9" w:rsidRPr="00771117" w:rsidRDefault="002B15B5" w:rsidP="00267DE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lastRenderedPageBreak/>
        <w:t xml:space="preserve">1) niesegregowane (zmieszane) odpady komunalne lub pozostałe </w:t>
      </w:r>
      <w:r w:rsidR="00C94DFD" w:rsidRPr="00771117">
        <w:rPr>
          <w:rFonts w:ascii="Times New Roman" w:hAnsi="Times New Roman" w:cs="Times New Roman"/>
          <w:b w:val="0"/>
          <w:bCs/>
          <w:sz w:val="24"/>
        </w:rPr>
        <w:t>z procesu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C94DFD" w:rsidRPr="00771117">
        <w:rPr>
          <w:rFonts w:ascii="Times New Roman" w:hAnsi="Times New Roman" w:cs="Times New Roman"/>
          <w:b w:val="0"/>
          <w:bCs/>
          <w:sz w:val="24"/>
        </w:rPr>
        <w:t xml:space="preserve"> segregacji    zmieszane odpady komunalne </w:t>
      </w:r>
      <w:r w:rsidR="00267DE9" w:rsidRPr="00771117">
        <w:rPr>
          <w:rFonts w:ascii="Times New Roman" w:hAnsi="Times New Roman" w:cs="Times New Roman"/>
          <w:b w:val="0"/>
          <w:bCs/>
          <w:sz w:val="24"/>
        </w:rPr>
        <w:t>w okresie od kwietnia do października jeden raz na dwa tygodnie, a w miesiącach od listopada do marca - jeden raz w miesiącu.</w:t>
      </w:r>
    </w:p>
    <w:p w14:paraId="618CDADC" w14:textId="63454BA5" w:rsidR="00C94DFD" w:rsidRPr="00771117" w:rsidRDefault="00C94DFD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>2)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 odpady z 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tworzywa sztuczne</w:t>
      </w:r>
      <w:r w:rsidR="003A4059">
        <w:rPr>
          <w:rFonts w:ascii="Times New Roman" w:hAnsi="Times New Roman" w:cs="Times New Roman"/>
          <w:b w:val="0"/>
          <w:bCs/>
          <w:sz w:val="24"/>
        </w:rPr>
        <w:t>go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, 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 odpady </w:t>
      </w:r>
      <w:r w:rsidRPr="00771117">
        <w:rPr>
          <w:rFonts w:ascii="Times New Roman" w:hAnsi="Times New Roman" w:cs="Times New Roman"/>
          <w:b w:val="0"/>
          <w:bCs/>
          <w:sz w:val="24"/>
        </w:rPr>
        <w:t>metal</w:t>
      </w:r>
      <w:r w:rsidR="003A4059">
        <w:rPr>
          <w:rFonts w:ascii="Times New Roman" w:hAnsi="Times New Roman" w:cs="Times New Roman"/>
          <w:b w:val="0"/>
          <w:bCs/>
          <w:sz w:val="24"/>
        </w:rPr>
        <w:t xml:space="preserve">i  i   </w:t>
      </w:r>
      <w:r w:rsidRPr="00771117">
        <w:rPr>
          <w:rFonts w:ascii="Times New Roman" w:hAnsi="Times New Roman" w:cs="Times New Roman"/>
          <w:b w:val="0"/>
          <w:bCs/>
          <w:sz w:val="24"/>
        </w:rPr>
        <w:t>opakowa</w:t>
      </w:r>
      <w:r w:rsidR="003A4059">
        <w:rPr>
          <w:rFonts w:ascii="Times New Roman" w:hAnsi="Times New Roman" w:cs="Times New Roman"/>
          <w:b w:val="0"/>
          <w:bCs/>
          <w:sz w:val="24"/>
        </w:rPr>
        <w:t>ń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wielomateriałow</w:t>
      </w:r>
      <w:r w:rsidR="003A4059">
        <w:rPr>
          <w:rFonts w:ascii="Times New Roman" w:hAnsi="Times New Roman" w:cs="Times New Roman"/>
          <w:b w:val="0"/>
          <w:bCs/>
          <w:sz w:val="24"/>
        </w:rPr>
        <w:t>ych</w:t>
      </w:r>
      <w:r w:rsidR="00A80EF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771117">
        <w:rPr>
          <w:rFonts w:ascii="Times New Roman" w:hAnsi="Times New Roman" w:cs="Times New Roman"/>
          <w:b w:val="0"/>
          <w:bCs/>
          <w:sz w:val="24"/>
        </w:rPr>
        <w:t>-</w:t>
      </w:r>
      <w:r w:rsidR="00C41282" w:rsidRPr="00771117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771117">
        <w:rPr>
          <w:rFonts w:ascii="Times New Roman" w:hAnsi="Times New Roman" w:cs="Times New Roman"/>
          <w:b w:val="0"/>
          <w:bCs/>
          <w:sz w:val="24"/>
        </w:rPr>
        <w:t>jeden raz  w miesiącu,</w:t>
      </w:r>
    </w:p>
    <w:p w14:paraId="7971B1E7" w14:textId="51F1F35C" w:rsidR="00C94DFD" w:rsidRPr="00771117" w:rsidRDefault="00C94DFD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>3) szkło</w:t>
      </w:r>
      <w:r w:rsidR="00C378CB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- jeden raz </w:t>
      </w:r>
      <w:r w:rsidR="00C378CB">
        <w:rPr>
          <w:rFonts w:ascii="Times New Roman" w:hAnsi="Times New Roman" w:cs="Times New Roman"/>
          <w:b w:val="0"/>
          <w:bCs/>
          <w:sz w:val="24"/>
        </w:rPr>
        <w:t>na  dwa miesiące</w:t>
      </w:r>
      <w:r w:rsidRPr="00771117">
        <w:rPr>
          <w:rFonts w:ascii="Times New Roman" w:hAnsi="Times New Roman" w:cs="Times New Roman"/>
          <w:b w:val="0"/>
          <w:bCs/>
          <w:sz w:val="24"/>
        </w:rPr>
        <w:t>,</w:t>
      </w:r>
    </w:p>
    <w:p w14:paraId="138624CA" w14:textId="30D6C4AB" w:rsidR="00C94DFD" w:rsidRPr="00771117" w:rsidRDefault="00C94DFD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 xml:space="preserve">4) papier – jeden raz </w:t>
      </w:r>
      <w:r w:rsidR="00C378CB">
        <w:rPr>
          <w:rFonts w:ascii="Times New Roman" w:hAnsi="Times New Roman" w:cs="Times New Roman"/>
          <w:b w:val="0"/>
          <w:bCs/>
          <w:sz w:val="24"/>
        </w:rPr>
        <w:t xml:space="preserve">na dwa </w:t>
      </w:r>
      <w:r w:rsidRPr="00771117">
        <w:rPr>
          <w:rFonts w:ascii="Times New Roman" w:hAnsi="Times New Roman" w:cs="Times New Roman"/>
          <w:b w:val="0"/>
          <w:bCs/>
          <w:sz w:val="24"/>
        </w:rPr>
        <w:t>miesiąc</w:t>
      </w:r>
      <w:r w:rsidR="00C378CB">
        <w:rPr>
          <w:rFonts w:ascii="Times New Roman" w:hAnsi="Times New Roman" w:cs="Times New Roman"/>
          <w:b w:val="0"/>
          <w:bCs/>
          <w:sz w:val="24"/>
        </w:rPr>
        <w:t>e</w:t>
      </w:r>
      <w:r w:rsidRPr="00771117">
        <w:rPr>
          <w:rFonts w:ascii="Times New Roman" w:hAnsi="Times New Roman" w:cs="Times New Roman"/>
          <w:b w:val="0"/>
          <w:bCs/>
          <w:sz w:val="24"/>
        </w:rPr>
        <w:t>,</w:t>
      </w:r>
    </w:p>
    <w:p w14:paraId="0F657574" w14:textId="3D2B61FE" w:rsidR="00480DA3" w:rsidRPr="00771117" w:rsidRDefault="00C94DFD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 xml:space="preserve">5) popiół i żużel </w:t>
      </w:r>
      <w:r w:rsidR="00352BB0" w:rsidRPr="00771117">
        <w:rPr>
          <w:rFonts w:ascii="Times New Roman" w:hAnsi="Times New Roman" w:cs="Times New Roman"/>
          <w:b w:val="0"/>
          <w:bCs/>
          <w:sz w:val="24"/>
        </w:rPr>
        <w:t xml:space="preserve">-  wg. potrzeb do punktu selektywnej zbiórki odpadów komunalnych  </w:t>
      </w:r>
    </w:p>
    <w:p w14:paraId="0C57FDFD" w14:textId="7E52FFD4" w:rsidR="00C94DFD" w:rsidRPr="00771117" w:rsidRDefault="00C94DFD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 xml:space="preserve">6) odpady ulegające biodegradacji, ze szczególnym </w:t>
      </w:r>
      <w:r w:rsidR="00D60D18" w:rsidRPr="00771117">
        <w:rPr>
          <w:rFonts w:ascii="Times New Roman" w:hAnsi="Times New Roman" w:cs="Times New Roman"/>
          <w:b w:val="0"/>
          <w:bCs/>
          <w:sz w:val="24"/>
        </w:rPr>
        <w:t>uwzględnieniem bioodpadów</w:t>
      </w:r>
      <w:r w:rsidR="00044340" w:rsidRPr="00771117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D60D18" w:rsidRPr="00771117">
        <w:rPr>
          <w:rFonts w:ascii="Times New Roman" w:hAnsi="Times New Roman" w:cs="Times New Roman"/>
          <w:b w:val="0"/>
          <w:bCs/>
          <w:sz w:val="24"/>
        </w:rPr>
        <w:t xml:space="preserve">jeden raz </w:t>
      </w:r>
      <w:r w:rsidR="00352BB0" w:rsidRPr="00771117">
        <w:rPr>
          <w:rFonts w:ascii="Times New Roman" w:hAnsi="Times New Roman" w:cs="Times New Roman"/>
          <w:b w:val="0"/>
          <w:bCs/>
          <w:sz w:val="24"/>
        </w:rPr>
        <w:t xml:space="preserve">                  </w:t>
      </w:r>
      <w:r w:rsidR="00D60D18" w:rsidRPr="00771117">
        <w:rPr>
          <w:rFonts w:ascii="Times New Roman" w:hAnsi="Times New Roman" w:cs="Times New Roman"/>
          <w:b w:val="0"/>
          <w:bCs/>
          <w:sz w:val="24"/>
        </w:rPr>
        <w:t>w miesiącu</w:t>
      </w:r>
      <w:r w:rsidR="00525250">
        <w:rPr>
          <w:rFonts w:ascii="Times New Roman" w:hAnsi="Times New Roman" w:cs="Times New Roman"/>
          <w:b w:val="0"/>
          <w:bCs/>
          <w:sz w:val="24"/>
        </w:rPr>
        <w:t xml:space="preserve">. Zwalnia się z tego  obowiązku  w przypadku zadeklarowania przez właściciela nieruchomości kompostowania bioodpadów stanowiących odpady komunalne </w:t>
      </w:r>
      <w:r w:rsidR="00E6429D"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 </w:t>
      </w:r>
      <w:r w:rsidR="00525250">
        <w:rPr>
          <w:rFonts w:ascii="Times New Roman" w:hAnsi="Times New Roman" w:cs="Times New Roman"/>
          <w:b w:val="0"/>
          <w:bCs/>
          <w:sz w:val="24"/>
        </w:rPr>
        <w:t xml:space="preserve">w kompostownikach przydomowych. </w:t>
      </w:r>
    </w:p>
    <w:p w14:paraId="058024AD" w14:textId="4CE1582A" w:rsidR="00352BB0" w:rsidRDefault="002E113F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>7) meble i inne odpady wielogabarytowe, zużyty sprzęt elektryczny i elektroniczny-</w:t>
      </w:r>
      <w:r w:rsidR="00044340" w:rsidRPr="00771117">
        <w:rPr>
          <w:rFonts w:ascii="Times New Roman" w:hAnsi="Times New Roman" w:cs="Times New Roman"/>
          <w:b w:val="0"/>
          <w:bCs/>
          <w:sz w:val="24"/>
        </w:rPr>
        <w:t xml:space="preserve"> minimum 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jeden  raz w roku tzw. wystawka. </w:t>
      </w:r>
    </w:p>
    <w:p w14:paraId="7C0020D7" w14:textId="77777777" w:rsidR="00525250" w:rsidRDefault="00525250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1D193829" w14:textId="77777777" w:rsidR="00352BB0" w:rsidRDefault="002E113F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BF0CAD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b w:val="0"/>
          <w:bCs/>
          <w:sz w:val="24"/>
        </w:rPr>
        <w:t xml:space="preserve"> Właściciele </w:t>
      </w:r>
      <w:r w:rsidRPr="003E693E">
        <w:rPr>
          <w:rFonts w:ascii="Times New Roman" w:hAnsi="Times New Roman" w:cs="Times New Roman"/>
          <w:b w:val="0"/>
          <w:bCs/>
          <w:sz w:val="24"/>
          <w:u w:val="single"/>
        </w:rPr>
        <w:t>nieruchomości zamieszkałych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434EEB">
        <w:rPr>
          <w:rFonts w:ascii="Times New Roman" w:hAnsi="Times New Roman" w:cs="Times New Roman"/>
          <w:b w:val="0"/>
          <w:bCs/>
          <w:sz w:val="24"/>
        </w:rPr>
        <w:t xml:space="preserve">pozbywają się </w:t>
      </w:r>
      <w:r w:rsidR="00352BB0">
        <w:rPr>
          <w:rFonts w:ascii="Times New Roman" w:hAnsi="Times New Roman" w:cs="Times New Roman"/>
          <w:b w:val="0"/>
          <w:bCs/>
          <w:sz w:val="24"/>
        </w:rPr>
        <w:t>odpadów komunalnych:</w:t>
      </w:r>
    </w:p>
    <w:p w14:paraId="21E03EE2" w14:textId="32D935A0" w:rsidR="000E6292" w:rsidRDefault="00352BB0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1)  selektywnie zebranych </w:t>
      </w:r>
      <w:r w:rsidR="00434EEB">
        <w:rPr>
          <w:rFonts w:ascii="Times New Roman" w:hAnsi="Times New Roman" w:cs="Times New Roman"/>
          <w:b w:val="0"/>
          <w:bCs/>
          <w:sz w:val="24"/>
        </w:rPr>
        <w:t xml:space="preserve">z terenu nieruchomości poprzez ich przekazywanie przedsiębiorcy, 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434EEB">
        <w:rPr>
          <w:rFonts w:ascii="Times New Roman" w:hAnsi="Times New Roman" w:cs="Times New Roman"/>
          <w:b w:val="0"/>
          <w:bCs/>
          <w:sz w:val="24"/>
        </w:rPr>
        <w:t xml:space="preserve">z którym gmina podpisała umowę na odbieranie odpadów </w:t>
      </w:r>
      <w:r w:rsidR="00925BF0">
        <w:rPr>
          <w:rFonts w:ascii="Times New Roman" w:hAnsi="Times New Roman" w:cs="Times New Roman"/>
          <w:b w:val="0"/>
          <w:bCs/>
          <w:sz w:val="24"/>
        </w:rPr>
        <w:t>k</w:t>
      </w:r>
      <w:r w:rsidR="00434EEB">
        <w:rPr>
          <w:rFonts w:ascii="Times New Roman" w:hAnsi="Times New Roman" w:cs="Times New Roman"/>
          <w:b w:val="0"/>
          <w:bCs/>
          <w:sz w:val="24"/>
        </w:rPr>
        <w:t>omunalnyc</w:t>
      </w:r>
      <w:r w:rsidR="00925BF0">
        <w:rPr>
          <w:rFonts w:ascii="Times New Roman" w:hAnsi="Times New Roman" w:cs="Times New Roman"/>
          <w:b w:val="0"/>
          <w:bCs/>
          <w:sz w:val="24"/>
        </w:rPr>
        <w:t>h</w:t>
      </w:r>
      <w:r w:rsidR="000E6292">
        <w:rPr>
          <w:rFonts w:ascii="Times New Roman" w:hAnsi="Times New Roman" w:cs="Times New Roman"/>
          <w:b w:val="0"/>
          <w:bCs/>
          <w:sz w:val="24"/>
        </w:rPr>
        <w:t>.</w:t>
      </w:r>
    </w:p>
    <w:p w14:paraId="51EB0694" w14:textId="68E3D3F2" w:rsidR="000E6292" w:rsidRDefault="000E6292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Odpady te mogą też</w:t>
      </w:r>
      <w:r w:rsidR="00636A4C" w:rsidRPr="00636A4C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636A4C">
        <w:rPr>
          <w:rFonts w:ascii="Times New Roman" w:hAnsi="Times New Roman" w:cs="Times New Roman"/>
          <w:b w:val="0"/>
          <w:bCs/>
          <w:sz w:val="24"/>
        </w:rPr>
        <w:t>być</w:t>
      </w:r>
      <w:r>
        <w:rPr>
          <w:rFonts w:ascii="Times New Roman" w:hAnsi="Times New Roman" w:cs="Times New Roman"/>
          <w:b w:val="0"/>
          <w:bCs/>
          <w:sz w:val="24"/>
        </w:rPr>
        <w:t xml:space="preserve"> przekazywane przez mieszkańców bezpośrednio  do punktu selektywnej  zbiórki odpadów komunalnych. </w:t>
      </w:r>
    </w:p>
    <w:p w14:paraId="4931EF5F" w14:textId="2BF8D34A" w:rsidR="00352BB0" w:rsidRDefault="00352BB0" w:rsidP="00C94D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 niesegregowan</w:t>
      </w:r>
      <w:r w:rsidR="00FC4EAF">
        <w:rPr>
          <w:rFonts w:ascii="Times New Roman" w:hAnsi="Times New Roman" w:cs="Times New Roman"/>
          <w:b w:val="0"/>
          <w:bCs/>
          <w:sz w:val="24"/>
        </w:rPr>
        <w:t>e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C4EAF">
        <w:rPr>
          <w:rFonts w:ascii="Times New Roman" w:hAnsi="Times New Roman" w:cs="Times New Roman"/>
          <w:b w:val="0"/>
          <w:bCs/>
          <w:sz w:val="24"/>
        </w:rPr>
        <w:t xml:space="preserve">(zmieszane) </w:t>
      </w:r>
      <w:r>
        <w:rPr>
          <w:rFonts w:ascii="Times New Roman" w:hAnsi="Times New Roman" w:cs="Times New Roman"/>
          <w:b w:val="0"/>
          <w:bCs/>
          <w:sz w:val="24"/>
        </w:rPr>
        <w:t xml:space="preserve"> odpad</w:t>
      </w:r>
      <w:r w:rsidR="00FC4EAF">
        <w:rPr>
          <w:rFonts w:ascii="Times New Roman" w:hAnsi="Times New Roman" w:cs="Times New Roman"/>
          <w:b w:val="0"/>
          <w:bCs/>
          <w:sz w:val="24"/>
        </w:rPr>
        <w:t>y</w:t>
      </w:r>
      <w:r>
        <w:rPr>
          <w:rFonts w:ascii="Times New Roman" w:hAnsi="Times New Roman" w:cs="Times New Roman"/>
          <w:b w:val="0"/>
          <w:bCs/>
          <w:sz w:val="24"/>
        </w:rPr>
        <w:t xml:space="preserve"> komunaln</w:t>
      </w:r>
      <w:r w:rsidR="00FC4EAF">
        <w:rPr>
          <w:rFonts w:ascii="Times New Roman" w:hAnsi="Times New Roman" w:cs="Times New Roman"/>
          <w:b w:val="0"/>
          <w:bCs/>
          <w:sz w:val="24"/>
        </w:rPr>
        <w:t>e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C4EAF">
        <w:rPr>
          <w:rFonts w:ascii="Times New Roman" w:hAnsi="Times New Roman" w:cs="Times New Roman"/>
          <w:b w:val="0"/>
          <w:bCs/>
          <w:sz w:val="24"/>
        </w:rPr>
        <w:t xml:space="preserve">  lub pozostałe  z procesu</w:t>
      </w:r>
      <w:r w:rsidR="00FC4EAF" w:rsidRPr="002B15B5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FC4EAF">
        <w:rPr>
          <w:rFonts w:ascii="Times New Roman" w:hAnsi="Times New Roman" w:cs="Times New Roman"/>
          <w:b w:val="0"/>
          <w:bCs/>
          <w:sz w:val="24"/>
        </w:rPr>
        <w:t xml:space="preserve"> segregacji zmieszane odpady komunalne    </w:t>
      </w:r>
      <w:r>
        <w:rPr>
          <w:rFonts w:ascii="Times New Roman" w:hAnsi="Times New Roman" w:cs="Times New Roman"/>
          <w:b w:val="0"/>
          <w:bCs/>
          <w:sz w:val="24"/>
        </w:rPr>
        <w:t>poprzez ich przekazywanie przedsiębiorcy,   z którym gmina podpisała umowę na odbieranie odpadów komunalnych</w:t>
      </w:r>
      <w:r w:rsidR="00525250">
        <w:rPr>
          <w:rFonts w:ascii="Times New Roman" w:hAnsi="Times New Roman" w:cs="Times New Roman"/>
          <w:b w:val="0"/>
          <w:bCs/>
          <w:sz w:val="24"/>
        </w:rPr>
        <w:t>,</w:t>
      </w:r>
    </w:p>
    <w:p w14:paraId="03E94291" w14:textId="77777777" w:rsidR="00352BB0" w:rsidRDefault="00632C32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</w:t>
      </w:r>
      <w:r w:rsidRPr="00632C32">
        <w:rPr>
          <w:rFonts w:ascii="Times New Roman" w:hAnsi="Times New Roman" w:cs="Times New Roman"/>
          <w:b w:val="0"/>
          <w:bCs/>
          <w:sz w:val="24"/>
        </w:rPr>
        <w:t>meble i inne odpady</w:t>
      </w:r>
      <w:r>
        <w:rPr>
          <w:rFonts w:ascii="Times New Roman" w:hAnsi="Times New Roman" w:cs="Times New Roman"/>
          <w:b w:val="0"/>
          <w:bCs/>
          <w:sz w:val="24"/>
        </w:rPr>
        <w:t xml:space="preserve">  wielogabarytowe oraz  zużyty </w:t>
      </w:r>
      <w:r w:rsidR="0073239B">
        <w:rPr>
          <w:rFonts w:ascii="Times New Roman" w:hAnsi="Times New Roman" w:cs="Times New Roman"/>
          <w:b w:val="0"/>
          <w:bCs/>
          <w:sz w:val="24"/>
        </w:rPr>
        <w:t>sprz</w:t>
      </w:r>
      <w:r w:rsidR="00776582">
        <w:rPr>
          <w:rFonts w:ascii="Times New Roman" w:hAnsi="Times New Roman" w:cs="Times New Roman"/>
          <w:b w:val="0"/>
          <w:bCs/>
          <w:sz w:val="24"/>
        </w:rPr>
        <w:t>ę</w:t>
      </w:r>
      <w:r w:rsidR="0073239B">
        <w:rPr>
          <w:rFonts w:ascii="Times New Roman" w:hAnsi="Times New Roman" w:cs="Times New Roman"/>
          <w:b w:val="0"/>
          <w:bCs/>
          <w:sz w:val="24"/>
        </w:rPr>
        <w:t>t elektryczny i elektroniczny poprzez przekazywanie ich przedsiębiorcy, z którym gmina  podpisała umowę na odbiór</w:t>
      </w:r>
      <w:r w:rsidR="00D95805">
        <w:rPr>
          <w:rFonts w:ascii="Times New Roman" w:hAnsi="Times New Roman" w:cs="Times New Roman"/>
          <w:b w:val="0"/>
          <w:bCs/>
          <w:sz w:val="24"/>
        </w:rPr>
        <w:t xml:space="preserve">                           </w:t>
      </w:r>
      <w:r w:rsidR="0073239B">
        <w:rPr>
          <w:rFonts w:ascii="Times New Roman" w:hAnsi="Times New Roman" w:cs="Times New Roman"/>
          <w:b w:val="0"/>
          <w:bCs/>
          <w:sz w:val="24"/>
        </w:rPr>
        <w:t xml:space="preserve"> i zagospodarowanie odpadów komunalnych tzw. metodą „wystawki” (zgodnie </w:t>
      </w:r>
      <w:r w:rsidR="00D95805">
        <w:rPr>
          <w:rFonts w:ascii="Times New Roman" w:hAnsi="Times New Roman" w:cs="Times New Roman"/>
          <w:b w:val="0"/>
          <w:bCs/>
          <w:sz w:val="24"/>
        </w:rPr>
        <w:t xml:space="preserve">                                            </w:t>
      </w:r>
      <w:r w:rsidR="0073239B">
        <w:rPr>
          <w:rFonts w:ascii="Times New Roman" w:hAnsi="Times New Roman" w:cs="Times New Roman"/>
          <w:b w:val="0"/>
          <w:bCs/>
          <w:sz w:val="24"/>
        </w:rPr>
        <w:t>z harmonogramem odbioru)</w:t>
      </w:r>
      <w:r w:rsidR="00776582">
        <w:rPr>
          <w:rFonts w:ascii="Times New Roman" w:hAnsi="Times New Roman" w:cs="Times New Roman"/>
          <w:b w:val="0"/>
          <w:bCs/>
          <w:sz w:val="24"/>
        </w:rPr>
        <w:t>.</w:t>
      </w:r>
      <w:r w:rsidR="00251F24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50428347" w14:textId="3A6DCD87" w:rsidR="00776582" w:rsidRDefault="00776582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4) przeterminowane leki należy dostarczyć do stałych punktów zbiórki zlokalizowanych na terenie aptek, punktów aptecznych oraz  placówkach ochrony   zdrowia lub przekazywanie do punktów selektywnego  zbierania  odpadów komunalnych;</w:t>
      </w:r>
    </w:p>
    <w:p w14:paraId="504FD18E" w14:textId="757E987E" w:rsidR="00776582" w:rsidRDefault="00776582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5) zużyte baterie i akumulatory  należy bezpośrednio prze</w:t>
      </w:r>
      <w:r w:rsidR="003E1483">
        <w:rPr>
          <w:rFonts w:ascii="Times New Roman" w:hAnsi="Times New Roman" w:cs="Times New Roman"/>
          <w:b w:val="0"/>
          <w:bCs/>
          <w:sz w:val="24"/>
        </w:rPr>
        <w:t>k</w:t>
      </w:r>
      <w:r>
        <w:rPr>
          <w:rFonts w:ascii="Times New Roman" w:hAnsi="Times New Roman" w:cs="Times New Roman"/>
          <w:b w:val="0"/>
          <w:bCs/>
          <w:sz w:val="24"/>
        </w:rPr>
        <w:t xml:space="preserve">azywać do punktu selektywnej zbiórki </w:t>
      </w:r>
      <w:r w:rsidR="003E1483">
        <w:rPr>
          <w:rFonts w:ascii="Times New Roman" w:hAnsi="Times New Roman" w:cs="Times New Roman"/>
          <w:b w:val="0"/>
          <w:bCs/>
          <w:sz w:val="24"/>
        </w:rPr>
        <w:t>odpadów komunalnych. Dodatkowo zużyte baterie i akumulatory, inne niż przemysłowe i samochodowe należy umieszczać w przeznaczonych do tego celu pojemnikach  znajdujących się w placówkach  oświatowych</w:t>
      </w:r>
      <w:r w:rsidR="00251F24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3E1483"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2303ED">
        <w:rPr>
          <w:rFonts w:ascii="Times New Roman" w:hAnsi="Times New Roman" w:cs="Times New Roman"/>
          <w:b w:val="0"/>
          <w:bCs/>
          <w:sz w:val="24"/>
        </w:rPr>
        <w:t>o</w:t>
      </w:r>
      <w:r w:rsidR="00251F24">
        <w:rPr>
          <w:rFonts w:ascii="Times New Roman" w:hAnsi="Times New Roman" w:cs="Times New Roman"/>
          <w:b w:val="0"/>
          <w:bCs/>
          <w:sz w:val="24"/>
        </w:rPr>
        <w:t>raz w budynku Urzędu Gminy.</w:t>
      </w:r>
    </w:p>
    <w:p w14:paraId="33258EC4" w14:textId="663DAE7F" w:rsidR="00251F24" w:rsidRDefault="00251F24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6) pozostałych selektywnie zebranych odpadów</w:t>
      </w:r>
      <w:r w:rsidR="00C01786" w:rsidRPr="00C0178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C01786">
        <w:rPr>
          <w:rFonts w:ascii="Times New Roman" w:hAnsi="Times New Roman" w:cs="Times New Roman"/>
          <w:b w:val="0"/>
          <w:bCs/>
          <w:sz w:val="24"/>
        </w:rPr>
        <w:t xml:space="preserve">w tym odpadów  niebezpiecznych </w:t>
      </w:r>
      <w:r>
        <w:rPr>
          <w:rFonts w:ascii="Times New Roman" w:hAnsi="Times New Roman" w:cs="Times New Roman"/>
          <w:b w:val="0"/>
          <w:bCs/>
          <w:sz w:val="24"/>
        </w:rPr>
        <w:t>poprzez ich przekazywanie do punktu selektywnej zbiórki odpadów komunalnych.</w:t>
      </w:r>
    </w:p>
    <w:p w14:paraId="63C4D99B" w14:textId="77777777" w:rsidR="00352BB0" w:rsidRPr="00710B10" w:rsidRDefault="00352BB0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trike/>
          <w:sz w:val="24"/>
        </w:rPr>
      </w:pPr>
    </w:p>
    <w:p w14:paraId="48C712CA" w14:textId="7430F2D4" w:rsidR="00856F1D" w:rsidRPr="00856F1D" w:rsidRDefault="00A545ED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3. </w:t>
      </w:r>
      <w:r w:rsidR="00AC200F">
        <w:rPr>
          <w:rFonts w:ascii="Times New Roman" w:hAnsi="Times New Roman" w:cs="Times New Roman"/>
          <w:b w:val="0"/>
          <w:bCs/>
          <w:sz w:val="24"/>
        </w:rPr>
        <w:t xml:space="preserve">Ustala się następującą częstotliwość i sposób pozbywania się odpadów komunalnych z terenu </w:t>
      </w:r>
      <w:r w:rsidR="00AC200F" w:rsidRPr="00856F1D">
        <w:rPr>
          <w:rFonts w:ascii="Times New Roman" w:hAnsi="Times New Roman" w:cs="Times New Roman"/>
          <w:b w:val="0"/>
          <w:bCs/>
          <w:sz w:val="24"/>
        </w:rPr>
        <w:t xml:space="preserve">nieruchomości </w:t>
      </w:r>
      <w:r w:rsidR="00AC200F" w:rsidRPr="00856F1D">
        <w:rPr>
          <w:rFonts w:ascii="Times New Roman" w:hAnsi="Times New Roman" w:cs="Times New Roman"/>
          <w:b w:val="0"/>
          <w:bCs/>
          <w:sz w:val="24"/>
          <w:u w:val="single"/>
        </w:rPr>
        <w:t>niezamieszkałych</w:t>
      </w:r>
      <w:r w:rsidR="00AC200F" w:rsidRPr="00856F1D">
        <w:rPr>
          <w:rFonts w:ascii="Times New Roman" w:hAnsi="Times New Roman" w:cs="Times New Roman"/>
          <w:b w:val="0"/>
          <w:bCs/>
          <w:sz w:val="24"/>
        </w:rPr>
        <w:t>, na których powstają odpady komunalne:</w:t>
      </w:r>
    </w:p>
    <w:p w14:paraId="36777AAF" w14:textId="7CAEA52C" w:rsidR="00AC200F" w:rsidRPr="00771117" w:rsidRDefault="00AC200F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856F1D" w:rsidRPr="00771117">
        <w:rPr>
          <w:rFonts w:ascii="Times New Roman" w:hAnsi="Times New Roman" w:cs="Times New Roman"/>
          <w:b w:val="0"/>
          <w:bCs/>
          <w:sz w:val="24"/>
        </w:rPr>
        <w:t>niesegregowane (zmieszane) odpady komunalne lub pozostałe z procesu  segregacji    zmieszane odpady komunalne w okresie od kwietnia do października jeden raz na dwa tygodnie, a w miesiącach od listopada do marca - jeden raz w miesiącu.</w:t>
      </w:r>
    </w:p>
    <w:p w14:paraId="0E10900C" w14:textId="430E51F9" w:rsidR="00AC200F" w:rsidRPr="00771117" w:rsidRDefault="00AC200F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>2) selektywnie zbierane  odpady tworzyw sztucznych, opakowań wielomateriałowyc</w:t>
      </w:r>
      <w:r w:rsidR="001816D3" w:rsidRPr="00771117">
        <w:rPr>
          <w:rFonts w:ascii="Times New Roman" w:hAnsi="Times New Roman" w:cs="Times New Roman"/>
          <w:b w:val="0"/>
          <w:bCs/>
          <w:sz w:val="24"/>
        </w:rPr>
        <w:t>h, metali, szkła, papieru oraz odpadów ulegających biodegradacji, ze szczególnym uwzględnieniem bioodpadów</w:t>
      </w:r>
      <w:r w:rsidR="00856F1D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1816D3" w:rsidRPr="00771117">
        <w:rPr>
          <w:rFonts w:ascii="Times New Roman" w:hAnsi="Times New Roman" w:cs="Times New Roman"/>
          <w:b w:val="0"/>
          <w:bCs/>
          <w:sz w:val="24"/>
        </w:rPr>
        <w:t xml:space="preserve">- z częstotliwością  zapewniającą nieprzepełnianie się pojemników lub worków, jednak nie rzadziej niż </w:t>
      </w:r>
      <w:r w:rsidR="00BA462A">
        <w:rPr>
          <w:rFonts w:ascii="Times New Roman" w:hAnsi="Times New Roman" w:cs="Times New Roman"/>
          <w:b w:val="0"/>
          <w:bCs/>
          <w:sz w:val="24"/>
        </w:rPr>
        <w:t>jeden</w:t>
      </w:r>
      <w:r w:rsidR="001816D3" w:rsidRPr="00771117">
        <w:rPr>
          <w:rFonts w:ascii="Times New Roman" w:hAnsi="Times New Roman" w:cs="Times New Roman"/>
          <w:b w:val="0"/>
          <w:bCs/>
          <w:sz w:val="24"/>
        </w:rPr>
        <w:t xml:space="preserve"> raz na</w:t>
      </w:r>
      <w:r w:rsidR="00C378CB">
        <w:rPr>
          <w:rFonts w:ascii="Times New Roman" w:hAnsi="Times New Roman" w:cs="Times New Roman"/>
          <w:b w:val="0"/>
          <w:bCs/>
          <w:sz w:val="24"/>
        </w:rPr>
        <w:t xml:space="preserve"> dwa </w:t>
      </w:r>
      <w:r w:rsidR="001816D3" w:rsidRPr="00771117">
        <w:rPr>
          <w:rFonts w:ascii="Times New Roman" w:hAnsi="Times New Roman" w:cs="Times New Roman"/>
          <w:b w:val="0"/>
          <w:bCs/>
          <w:sz w:val="24"/>
        </w:rPr>
        <w:t xml:space="preserve"> miesiąc</w:t>
      </w:r>
      <w:r w:rsidR="00C378CB">
        <w:rPr>
          <w:rFonts w:ascii="Times New Roman" w:hAnsi="Times New Roman" w:cs="Times New Roman"/>
          <w:b w:val="0"/>
          <w:bCs/>
          <w:sz w:val="24"/>
        </w:rPr>
        <w:t>e</w:t>
      </w:r>
      <w:r w:rsidR="001816D3" w:rsidRPr="00771117">
        <w:rPr>
          <w:rFonts w:ascii="Times New Roman" w:hAnsi="Times New Roman" w:cs="Times New Roman"/>
          <w:b w:val="0"/>
          <w:bCs/>
          <w:sz w:val="24"/>
        </w:rPr>
        <w:t>.</w:t>
      </w:r>
    </w:p>
    <w:p w14:paraId="680DCF01" w14:textId="4E65ED9A" w:rsidR="002D3F51" w:rsidRPr="00771117" w:rsidRDefault="001816D3" w:rsidP="0077658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t>3</w:t>
      </w:r>
      <w:r w:rsidR="002D3F51" w:rsidRPr="00771117">
        <w:rPr>
          <w:rFonts w:ascii="Times New Roman" w:hAnsi="Times New Roman" w:cs="Times New Roman"/>
          <w:b w:val="0"/>
          <w:bCs/>
          <w:sz w:val="24"/>
        </w:rPr>
        <w:t>)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pozostałe selektywnie zebrane odpady komunalne</w:t>
      </w:r>
      <w:r w:rsidR="002D3F51" w:rsidRPr="00771117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771117">
        <w:rPr>
          <w:rFonts w:ascii="Times New Roman" w:hAnsi="Times New Roman" w:cs="Times New Roman"/>
          <w:b w:val="0"/>
          <w:bCs/>
          <w:sz w:val="24"/>
        </w:rPr>
        <w:t>-</w:t>
      </w:r>
      <w:r w:rsidR="002074E0" w:rsidRPr="00771117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2D3F51" w:rsidRPr="00771117">
        <w:rPr>
          <w:rFonts w:ascii="Times New Roman" w:hAnsi="Times New Roman" w:cs="Times New Roman"/>
          <w:b w:val="0"/>
          <w:bCs/>
          <w:sz w:val="24"/>
        </w:rPr>
        <w:t>z częstotliwością  zapewniającą niezaleganie na nieruchomości, jednak nie rzadziej niż raz na rok.</w:t>
      </w:r>
    </w:p>
    <w:p w14:paraId="6647DBBE" w14:textId="5D4D9D90" w:rsidR="00771117" w:rsidRDefault="002D3F51" w:rsidP="006F588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771117">
        <w:rPr>
          <w:rFonts w:ascii="Times New Roman" w:hAnsi="Times New Roman" w:cs="Times New Roman"/>
          <w:b w:val="0"/>
          <w:bCs/>
          <w:sz w:val="24"/>
        </w:rPr>
        <w:lastRenderedPageBreak/>
        <w:t>4. Właściciele nieruchomości określonych  w ust. 3  pozbywają się odpadów komunalnych poprzez ich przekazanie przedsiębiorcy uprawnionemu do odbioru odpadów komunalnych,</w:t>
      </w:r>
      <w:r w:rsidR="002074E0" w:rsidRPr="00771117">
        <w:rPr>
          <w:rFonts w:ascii="Times New Roman" w:hAnsi="Times New Roman" w:cs="Times New Roman"/>
          <w:b w:val="0"/>
          <w:bCs/>
          <w:sz w:val="24"/>
        </w:rPr>
        <w:t xml:space="preserve">                </w:t>
      </w:r>
      <w:r w:rsidRPr="00771117">
        <w:rPr>
          <w:rFonts w:ascii="Times New Roman" w:hAnsi="Times New Roman" w:cs="Times New Roman"/>
          <w:b w:val="0"/>
          <w:bCs/>
          <w:sz w:val="24"/>
        </w:rPr>
        <w:t xml:space="preserve"> na podstawie zawartej umowy w tym zakresie.</w:t>
      </w:r>
    </w:p>
    <w:p w14:paraId="193F3FA1" w14:textId="1366CC80" w:rsidR="006F588F" w:rsidRDefault="006F588F" w:rsidP="00856F1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 w:val="0"/>
          <w:bCs/>
          <w:sz w:val="24"/>
        </w:rPr>
      </w:pPr>
    </w:p>
    <w:p w14:paraId="1A383555" w14:textId="77777777" w:rsidR="00C01786" w:rsidRDefault="00C01786" w:rsidP="00856F1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</w:p>
    <w:p w14:paraId="2004E2CD" w14:textId="48065F35" w:rsidR="004C17B1" w:rsidRDefault="002D3F51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D3F51">
        <w:rPr>
          <w:rFonts w:ascii="Times New Roman" w:hAnsi="Times New Roman" w:cs="Times New Roman"/>
          <w:sz w:val="24"/>
        </w:rPr>
        <w:t>§</w:t>
      </w:r>
      <w:r w:rsidR="006962B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16.</w:t>
      </w:r>
    </w:p>
    <w:p w14:paraId="377F43AE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EEAFC9D" w14:textId="7A7E757D" w:rsidR="002D3F51" w:rsidRDefault="002D3F51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Odbiór odpadów z obiektów </w:t>
      </w:r>
      <w:r w:rsidRPr="00526C2A">
        <w:rPr>
          <w:rFonts w:ascii="Times New Roman" w:hAnsi="Times New Roman" w:cs="Times New Roman"/>
          <w:b w:val="0"/>
          <w:bCs/>
          <w:sz w:val="24"/>
        </w:rPr>
        <w:t xml:space="preserve">użyteczności publicznej winien odbywać się </w:t>
      </w:r>
      <w:r w:rsidR="00D95805" w:rsidRPr="00526C2A">
        <w:rPr>
          <w:rFonts w:ascii="Times New Roman" w:hAnsi="Times New Roman" w:cs="Times New Roman"/>
          <w:b w:val="0"/>
          <w:bCs/>
          <w:sz w:val="24"/>
        </w:rPr>
        <w:t xml:space="preserve">   </w:t>
      </w:r>
      <w:r w:rsidRPr="00526C2A">
        <w:rPr>
          <w:rFonts w:ascii="Times New Roman" w:hAnsi="Times New Roman" w:cs="Times New Roman"/>
          <w:b w:val="0"/>
          <w:bCs/>
          <w:sz w:val="24"/>
        </w:rPr>
        <w:t xml:space="preserve">z częstotliwością uzależnioną od potrzeb, w porozumieniu z podmiotem </w:t>
      </w:r>
      <w:r w:rsidR="00777179" w:rsidRPr="00526C2A">
        <w:rPr>
          <w:rFonts w:ascii="Times New Roman" w:hAnsi="Times New Roman" w:cs="Times New Roman"/>
          <w:b w:val="0"/>
          <w:bCs/>
          <w:sz w:val="24"/>
        </w:rPr>
        <w:t xml:space="preserve"> odbierającym odpady</w:t>
      </w:r>
      <w:r w:rsidR="000E6292" w:rsidRPr="00526C2A">
        <w:rPr>
          <w:rFonts w:ascii="Times New Roman" w:hAnsi="Times New Roman" w:cs="Times New Roman"/>
          <w:b w:val="0"/>
          <w:bCs/>
          <w:sz w:val="24"/>
        </w:rPr>
        <w:t>.</w:t>
      </w:r>
      <w:r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="00777179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44F08401" w14:textId="77777777" w:rsidR="00636A4C" w:rsidRDefault="002D3F51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2. Wła</w:t>
      </w:r>
      <w:r w:rsidR="00D24CC2">
        <w:rPr>
          <w:rFonts w:ascii="Times New Roman" w:hAnsi="Times New Roman" w:cs="Times New Roman"/>
          <w:b w:val="0"/>
          <w:bCs/>
          <w:sz w:val="24"/>
        </w:rPr>
        <w:t>ś</w:t>
      </w:r>
      <w:r>
        <w:rPr>
          <w:rFonts w:ascii="Times New Roman" w:hAnsi="Times New Roman" w:cs="Times New Roman"/>
          <w:b w:val="0"/>
          <w:bCs/>
          <w:sz w:val="24"/>
        </w:rPr>
        <w:t xml:space="preserve">ciciele </w:t>
      </w:r>
      <w:r w:rsidR="00D24CC2">
        <w:rPr>
          <w:rFonts w:ascii="Times New Roman" w:hAnsi="Times New Roman" w:cs="Times New Roman"/>
          <w:b w:val="0"/>
          <w:bCs/>
          <w:sz w:val="24"/>
        </w:rPr>
        <w:t xml:space="preserve"> punktów handlowych i usługowych zlokalizowanych  poza budynkami zobowiązani s</w:t>
      </w:r>
      <w:r w:rsidR="007D68D6">
        <w:rPr>
          <w:rFonts w:ascii="Times New Roman" w:hAnsi="Times New Roman" w:cs="Times New Roman"/>
          <w:b w:val="0"/>
          <w:bCs/>
          <w:sz w:val="24"/>
        </w:rPr>
        <w:t>ą</w:t>
      </w:r>
      <w:r w:rsidR="00D24CC2">
        <w:rPr>
          <w:rFonts w:ascii="Times New Roman" w:hAnsi="Times New Roman" w:cs="Times New Roman"/>
          <w:b w:val="0"/>
          <w:bCs/>
          <w:sz w:val="24"/>
        </w:rPr>
        <w:t xml:space="preserve"> usuwać odpady</w:t>
      </w:r>
      <w:r w:rsidR="006962B6">
        <w:rPr>
          <w:rFonts w:ascii="Times New Roman" w:hAnsi="Times New Roman" w:cs="Times New Roman"/>
          <w:b w:val="0"/>
          <w:bCs/>
          <w:sz w:val="24"/>
        </w:rPr>
        <w:t xml:space="preserve"> codziennie. </w:t>
      </w:r>
    </w:p>
    <w:p w14:paraId="63626651" w14:textId="707F06C3" w:rsidR="006962B6" w:rsidRPr="008C7AB1" w:rsidRDefault="00636A4C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3. </w:t>
      </w:r>
      <w:r w:rsidR="006962B6">
        <w:rPr>
          <w:rFonts w:ascii="Times New Roman" w:hAnsi="Times New Roman" w:cs="Times New Roman"/>
          <w:b w:val="0"/>
          <w:bCs/>
          <w:sz w:val="24"/>
        </w:rPr>
        <w:t>Odpady z targowisk winny być usuwane niezwłocznie po zakończeniu handlu.</w:t>
      </w:r>
    </w:p>
    <w:p w14:paraId="3F07BA3B" w14:textId="77777777" w:rsidR="00C41282" w:rsidRDefault="00C41282" w:rsidP="004C17B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5E90EED" w14:textId="2854325E" w:rsidR="004C17B1" w:rsidRDefault="006962B6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 w:rsidRPr="002D3F51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17.</w:t>
      </w:r>
    </w:p>
    <w:p w14:paraId="411D16EA" w14:textId="77777777" w:rsidR="00470FE3" w:rsidRDefault="00470FE3" w:rsidP="00E87C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5FBC1EF2" w14:textId="26803EC7" w:rsidR="00636A4C" w:rsidRDefault="006962B6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6962B6">
        <w:rPr>
          <w:rFonts w:ascii="Times New Roman" w:hAnsi="Times New Roman" w:cs="Times New Roman"/>
          <w:b w:val="0"/>
          <w:bCs/>
          <w:sz w:val="24"/>
        </w:rPr>
        <w:t xml:space="preserve">Częstotliwość </w:t>
      </w:r>
      <w:r>
        <w:rPr>
          <w:rFonts w:ascii="Times New Roman" w:hAnsi="Times New Roman" w:cs="Times New Roman"/>
          <w:b w:val="0"/>
          <w:bCs/>
          <w:sz w:val="24"/>
        </w:rPr>
        <w:t xml:space="preserve"> usuwania nieczystości ciekłych ze zbiorników bezodpływowych i osadów  </w:t>
      </w:r>
    </w:p>
    <w:p w14:paraId="5EF7DBE1" w14:textId="06394FEE" w:rsidR="006962B6" w:rsidRDefault="006962B6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z oczyszczalni przydomowych ustala właściciel nieruchomości z podmiotem</w:t>
      </w:r>
      <w:r w:rsidR="00290496">
        <w:rPr>
          <w:rFonts w:ascii="Times New Roman" w:hAnsi="Times New Roman" w:cs="Times New Roman"/>
          <w:b w:val="0"/>
          <w:bCs/>
          <w:sz w:val="24"/>
        </w:rPr>
        <w:t xml:space="preserve">  uprawnionym</w:t>
      </w:r>
      <w:r w:rsidR="00D95805">
        <w:rPr>
          <w:rFonts w:ascii="Times New Roman" w:hAnsi="Times New Roman" w:cs="Times New Roman"/>
          <w:b w:val="0"/>
          <w:bCs/>
          <w:sz w:val="24"/>
        </w:rPr>
        <w:t>, nie dopuszczając do przepełnienia się zbiornika i występowania procesów gnilnych.</w:t>
      </w:r>
    </w:p>
    <w:p w14:paraId="2574EA62" w14:textId="77777777" w:rsidR="004C17B1" w:rsidRDefault="004C17B1" w:rsidP="002074E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</w:p>
    <w:p w14:paraId="460BD37A" w14:textId="77777777" w:rsidR="002074E0" w:rsidRDefault="002074E0" w:rsidP="00D9580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53DA935" w14:textId="31B69F58" w:rsidR="00D95805" w:rsidRDefault="00D95805" w:rsidP="00D9580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5</w:t>
      </w:r>
    </w:p>
    <w:p w14:paraId="0903F246" w14:textId="2D439DAF" w:rsidR="00D95805" w:rsidRDefault="00D95805" w:rsidP="00D9580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Inne wymagania wynikające z Wojewó</w:t>
      </w:r>
      <w:r w:rsidR="008414B0">
        <w:rPr>
          <w:rFonts w:ascii="Times New Roman" w:hAnsi="Times New Roman" w:cs="Times New Roman"/>
          <w:sz w:val="24"/>
        </w:rPr>
        <w:t xml:space="preserve">dzkiego Planu Gospodarki </w:t>
      </w:r>
    </w:p>
    <w:p w14:paraId="16051ED0" w14:textId="5D7BDC0A" w:rsidR="008414B0" w:rsidRDefault="008414B0" w:rsidP="00D9580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2977B8B4" w14:textId="1404F5E3" w:rsidR="008172C8" w:rsidRDefault="008414B0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18.</w:t>
      </w:r>
    </w:p>
    <w:p w14:paraId="1D59C801" w14:textId="77777777" w:rsidR="00470FE3" w:rsidRDefault="00470FE3" w:rsidP="008172C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73B55A99" w14:textId="14D4240D" w:rsidR="008414B0" w:rsidRDefault="008414B0" w:rsidP="00514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1. Wytwórcy odpadów komunalnych  zobowiązani są do stosowania takich form konsumpcji oraz surowców i materiałów, które pozwolą utrzymywać ilość wytworzonych  odpadów na możliwie najniższym poziomie.</w:t>
      </w:r>
    </w:p>
    <w:p w14:paraId="75325526" w14:textId="77777777" w:rsidR="009C5D6C" w:rsidRDefault="008414B0" w:rsidP="00514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2. Odpady ulegaj</w:t>
      </w:r>
      <w:r w:rsidR="00514A70">
        <w:rPr>
          <w:rFonts w:ascii="Times New Roman" w:hAnsi="Times New Roman" w:cs="Times New Roman"/>
          <w:b w:val="0"/>
          <w:bCs/>
          <w:sz w:val="24"/>
        </w:rPr>
        <w:t>ą</w:t>
      </w:r>
      <w:r>
        <w:rPr>
          <w:rFonts w:ascii="Times New Roman" w:hAnsi="Times New Roman" w:cs="Times New Roman"/>
          <w:b w:val="0"/>
          <w:bCs/>
          <w:sz w:val="24"/>
        </w:rPr>
        <w:t>ce  biodegradacji, powstające w gospodarstwach domowych powi</w:t>
      </w:r>
      <w:r w:rsidR="00514A70">
        <w:rPr>
          <w:rFonts w:ascii="Times New Roman" w:hAnsi="Times New Roman" w:cs="Times New Roman"/>
          <w:b w:val="0"/>
          <w:bCs/>
          <w:sz w:val="24"/>
        </w:rPr>
        <w:t>n</w:t>
      </w:r>
      <w:r>
        <w:rPr>
          <w:rFonts w:ascii="Times New Roman" w:hAnsi="Times New Roman" w:cs="Times New Roman"/>
          <w:b w:val="0"/>
          <w:bCs/>
          <w:sz w:val="24"/>
        </w:rPr>
        <w:t xml:space="preserve">ny być </w:t>
      </w:r>
    </w:p>
    <w:p w14:paraId="0867B416" w14:textId="570C5C04" w:rsidR="008414B0" w:rsidRPr="008414B0" w:rsidRDefault="008414B0" w:rsidP="00514A7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w miarę istniejących możliwości w pierwszej kolejności wykorzystywane przez mieszkańców we własnym zakresie poprzez</w:t>
      </w:r>
      <w:r w:rsidR="00514A70">
        <w:rPr>
          <w:rFonts w:ascii="Times New Roman" w:hAnsi="Times New Roman" w:cs="Times New Roman"/>
          <w:b w:val="0"/>
          <w:bCs/>
          <w:sz w:val="24"/>
        </w:rPr>
        <w:t xml:space="preserve"> kompostowanie w przydomowych kompostownikach </w:t>
      </w:r>
      <w:r w:rsidR="00525250">
        <w:rPr>
          <w:rFonts w:ascii="Times New Roman" w:hAnsi="Times New Roman" w:cs="Times New Roman"/>
          <w:b w:val="0"/>
          <w:bCs/>
          <w:sz w:val="24"/>
        </w:rPr>
        <w:t xml:space="preserve">                              </w:t>
      </w:r>
      <w:r w:rsidR="00514A70">
        <w:rPr>
          <w:rFonts w:ascii="Times New Roman" w:hAnsi="Times New Roman" w:cs="Times New Roman"/>
          <w:b w:val="0"/>
          <w:bCs/>
          <w:sz w:val="24"/>
        </w:rPr>
        <w:t>w zabudowie jednorodzinnej.</w:t>
      </w:r>
    </w:p>
    <w:p w14:paraId="1503B3A6" w14:textId="77777777" w:rsidR="008414B0" w:rsidRPr="00D95805" w:rsidRDefault="008414B0" w:rsidP="008414B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40CA6ACB" w14:textId="4683923F" w:rsidR="00514A70" w:rsidRDefault="00514A70" w:rsidP="00514A7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ROZDZIAŁ 6</w:t>
      </w:r>
    </w:p>
    <w:p w14:paraId="408E42F8" w14:textId="01143F88" w:rsidR="00514A70" w:rsidRDefault="00514A70" w:rsidP="00514A7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Obowiązki osób utrzymujących zwierzęta domowe</w:t>
      </w:r>
    </w:p>
    <w:p w14:paraId="5941E3E4" w14:textId="77777777" w:rsidR="006962B6" w:rsidRPr="002D3F51" w:rsidRDefault="006962B6" w:rsidP="002D3F5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90E729E" w14:textId="185A8D3B" w:rsidR="008172C8" w:rsidRDefault="00514A70" w:rsidP="008172C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19.</w:t>
      </w:r>
    </w:p>
    <w:p w14:paraId="64E8D31E" w14:textId="77777777" w:rsidR="00470FE3" w:rsidRDefault="00470FE3" w:rsidP="008172C8">
      <w:pPr>
        <w:spacing w:before="100" w:beforeAutospacing="1" w:after="100" w:afterAutospacing="1" w:line="240" w:lineRule="auto"/>
        <w:ind w:left="360"/>
        <w:contextualSpacing/>
        <w:jc w:val="center"/>
        <w:rPr>
          <w:rFonts w:ascii="Times New Roman" w:hAnsi="Times New Roman" w:cs="Times New Roman"/>
          <w:sz w:val="24"/>
        </w:rPr>
      </w:pPr>
    </w:p>
    <w:p w14:paraId="46B66904" w14:textId="16DA201B" w:rsidR="008F7117" w:rsidRDefault="00514A70" w:rsidP="008F711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14A70">
        <w:rPr>
          <w:rFonts w:ascii="Times New Roman" w:hAnsi="Times New Roman" w:cs="Times New Roman"/>
          <w:b w:val="0"/>
          <w:bCs/>
          <w:sz w:val="24"/>
        </w:rPr>
        <w:t>1.</w:t>
      </w:r>
      <w:r>
        <w:rPr>
          <w:rFonts w:ascii="Times New Roman" w:hAnsi="Times New Roman" w:cs="Times New Roman"/>
          <w:b w:val="0"/>
          <w:bCs/>
          <w:sz w:val="24"/>
        </w:rPr>
        <w:t>Osoby będące właścicielami lub opiekunami psów i innych zwierząt domowych są zobowiązane do zachowania środków ostrożności zapewniających ochronę przed zagrożeniem lub uciążliwością dla ludzi  oraz przed zanieczyszczeniem terenów przeznaczonych do wspólnego użytku.</w:t>
      </w:r>
    </w:p>
    <w:p w14:paraId="622D16FB" w14:textId="343C2182" w:rsidR="00514A70" w:rsidRDefault="00514A70" w:rsidP="008F711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636A4C">
        <w:rPr>
          <w:rFonts w:ascii="Times New Roman" w:hAnsi="Times New Roman" w:cs="Times New Roman"/>
          <w:b w:val="0"/>
          <w:bCs/>
          <w:sz w:val="24"/>
        </w:rPr>
        <w:t>2.</w:t>
      </w:r>
      <w:r>
        <w:rPr>
          <w:rFonts w:ascii="Times New Roman" w:hAnsi="Times New Roman" w:cs="Times New Roman"/>
          <w:b w:val="0"/>
          <w:bCs/>
          <w:sz w:val="24"/>
        </w:rPr>
        <w:t xml:space="preserve"> Osoby utrzymujące zwierzęta domowe, w szczególności psy, zobowiązane są trzymać  je na terenie nieruchomości ogrodzonej w sposób uniemożliwiający jej opuszczenie przez psa i wykluczający swobodny dostęp osób trzecich.</w:t>
      </w:r>
    </w:p>
    <w:p w14:paraId="53E0C2A8" w14:textId="77777777" w:rsidR="00514A70" w:rsidRPr="008F7117" w:rsidRDefault="00514A70" w:rsidP="008F7117">
      <w:pPr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45F9F457" w14:textId="52F81910" w:rsidR="008172C8" w:rsidRDefault="00514A70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20.</w:t>
      </w:r>
    </w:p>
    <w:p w14:paraId="12E65B9F" w14:textId="77777777" w:rsidR="00470FE3" w:rsidRDefault="00470FE3" w:rsidP="008172C8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1B66E6DD" w14:textId="75E3F9FA" w:rsidR="00D56B40" w:rsidRPr="00514A70" w:rsidRDefault="00514A70" w:rsidP="008F71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14A70">
        <w:rPr>
          <w:rFonts w:ascii="Times New Roman" w:hAnsi="Times New Roman" w:cs="Times New Roman"/>
          <w:b w:val="0"/>
          <w:bCs/>
          <w:sz w:val="24"/>
        </w:rPr>
        <w:t>Osoby utrzymujące psy i inne zwierzęta domowe są zobowiązane do:</w:t>
      </w:r>
    </w:p>
    <w:p w14:paraId="738E7EE3" w14:textId="6F8024B9" w:rsidR="00514A70" w:rsidRDefault="00514A70" w:rsidP="008F71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14A70">
        <w:rPr>
          <w:rFonts w:ascii="Times New Roman" w:hAnsi="Times New Roman" w:cs="Times New Roman"/>
          <w:b w:val="0"/>
          <w:bCs/>
          <w:sz w:val="24"/>
        </w:rPr>
        <w:lastRenderedPageBreak/>
        <w:t xml:space="preserve">1) </w:t>
      </w:r>
      <w:r>
        <w:rPr>
          <w:rFonts w:ascii="Times New Roman" w:hAnsi="Times New Roman" w:cs="Times New Roman"/>
          <w:b w:val="0"/>
          <w:bCs/>
          <w:sz w:val="24"/>
        </w:rPr>
        <w:t>stałego i skutecznego dozoru nad nimi oraz zachowania środków ostrożności, zapewniających ochronę przed zagrożeniem lub uciążliwością dla ludzi,</w:t>
      </w:r>
    </w:p>
    <w:p w14:paraId="220DB92E" w14:textId="01DE4E79" w:rsidR="00514A70" w:rsidRDefault="00514A70" w:rsidP="008F71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 wyprowadzania psów wyłącznie pod opieką osób dających gwarancję opanowania psa w chwili jego rozdrażnienia;</w:t>
      </w:r>
    </w:p>
    <w:p w14:paraId="2539778F" w14:textId="4EFC20AD" w:rsidR="002074E0" w:rsidRDefault="00514A70" w:rsidP="008F7117">
      <w:pPr>
        <w:spacing w:before="100" w:beforeAutospacing="1" w:after="100" w:afterAutospacing="1" w:line="240" w:lineRule="auto"/>
        <w:ind w:left="357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3) niezwłocznego usuwania zanieczyszczeń spowodowanych przez te zwierzęta </w:t>
      </w:r>
      <w:r w:rsidR="00C30DD9">
        <w:rPr>
          <w:rFonts w:ascii="Times New Roman" w:hAnsi="Times New Roman" w:cs="Times New Roman"/>
          <w:b w:val="0"/>
          <w:bCs/>
          <w:sz w:val="24"/>
        </w:rPr>
        <w:t xml:space="preserve">                                 </w:t>
      </w:r>
      <w:r>
        <w:rPr>
          <w:rFonts w:ascii="Times New Roman" w:hAnsi="Times New Roman" w:cs="Times New Roman"/>
          <w:b w:val="0"/>
          <w:bCs/>
          <w:sz w:val="24"/>
        </w:rPr>
        <w:t>w miejscach publicznych</w:t>
      </w:r>
      <w:r w:rsidR="00C30DD9">
        <w:rPr>
          <w:rFonts w:ascii="Times New Roman" w:hAnsi="Times New Roman" w:cs="Times New Roman"/>
          <w:b w:val="0"/>
          <w:bCs/>
          <w:sz w:val="24"/>
        </w:rPr>
        <w:t xml:space="preserve"> oraz w innych miejscach przeznaczonych do wspólnego użytku, a w szczególności: ulic, chodników, placów, terenów zieleni itp.</w:t>
      </w:r>
    </w:p>
    <w:p w14:paraId="11589B99" w14:textId="77777777" w:rsidR="00F610B2" w:rsidRDefault="00F610B2" w:rsidP="00E87C3F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</w:p>
    <w:p w14:paraId="6F153F0D" w14:textId="77777777" w:rsidR="00F610B2" w:rsidRDefault="00F610B2" w:rsidP="00C30DD9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126C545A" w14:textId="0F55F143" w:rsidR="00C30DD9" w:rsidRDefault="00C30DD9" w:rsidP="00C30DD9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 w:rsidRPr="00C30DD9">
        <w:rPr>
          <w:rFonts w:ascii="Times New Roman" w:hAnsi="Times New Roman" w:cs="Times New Roman"/>
          <w:sz w:val="24"/>
        </w:rPr>
        <w:t>ROZDZ</w:t>
      </w:r>
      <w:r>
        <w:rPr>
          <w:rFonts w:ascii="Times New Roman" w:hAnsi="Times New Roman" w:cs="Times New Roman"/>
          <w:sz w:val="24"/>
        </w:rPr>
        <w:t>I</w:t>
      </w:r>
      <w:r w:rsidRPr="00C30DD9">
        <w:rPr>
          <w:rFonts w:ascii="Times New Roman" w:hAnsi="Times New Roman" w:cs="Times New Roman"/>
          <w:sz w:val="24"/>
        </w:rPr>
        <w:t>AŁ 7</w:t>
      </w:r>
    </w:p>
    <w:p w14:paraId="6F68C85C" w14:textId="3905199C" w:rsidR="00C30DD9" w:rsidRDefault="00C30DD9" w:rsidP="00651D23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Zasady utrzym</w:t>
      </w:r>
      <w:r w:rsidR="00651D23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>wania</w:t>
      </w:r>
      <w:r w:rsidR="00651D23">
        <w:rPr>
          <w:rFonts w:ascii="Times New Roman" w:hAnsi="Times New Roman" w:cs="Times New Roman"/>
          <w:sz w:val="24"/>
        </w:rPr>
        <w:t xml:space="preserve"> zwierząt gospodarskich na terenach wyłączonych z produkcji rolniczej.</w:t>
      </w:r>
    </w:p>
    <w:p w14:paraId="2731E032" w14:textId="77777777" w:rsidR="00526C2A" w:rsidRDefault="00526C2A" w:rsidP="00C41282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</w:rPr>
      </w:pPr>
    </w:p>
    <w:p w14:paraId="1E2C66F3" w14:textId="2A55B050" w:rsidR="0031233B" w:rsidRDefault="00526C2A" w:rsidP="00C412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21.</w:t>
      </w:r>
    </w:p>
    <w:p w14:paraId="3459C6D4" w14:textId="77777777" w:rsidR="00470FE3" w:rsidRDefault="00470FE3" w:rsidP="00C4128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</w:rPr>
      </w:pPr>
    </w:p>
    <w:p w14:paraId="198A2D23" w14:textId="3758B82D" w:rsidR="0031233B" w:rsidRPr="00526C2A" w:rsidRDefault="00AB2DEC" w:rsidP="0031233B">
      <w:pPr>
        <w:autoSpaceDE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1. </w:t>
      </w:r>
      <w:r w:rsidR="0031233B" w:rsidRPr="00526C2A">
        <w:rPr>
          <w:rFonts w:ascii="Times New Roman" w:hAnsi="Times New Roman" w:cs="Times New Roman"/>
          <w:b w:val="0"/>
          <w:bCs/>
          <w:sz w:val="24"/>
        </w:rPr>
        <w:t>Wprowadza się bezwzględny zakaz utrzymywania zwierząt gospodarskich (w rozumieniu przepisów o organizacji hodowli i rozrodzie zwierząt gospodarskich) na terenach:</w:t>
      </w:r>
    </w:p>
    <w:p w14:paraId="17A5E36B" w14:textId="5AF44445" w:rsidR="00526C2A" w:rsidRDefault="0031233B" w:rsidP="00526C2A">
      <w:pPr>
        <w:tabs>
          <w:tab w:val="right" w:pos="1702"/>
          <w:tab w:val="left" w:pos="1826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 xml:space="preserve">1) </w:t>
      </w:r>
      <w:r w:rsidR="00FA1246">
        <w:rPr>
          <w:rFonts w:ascii="Times New Roman" w:hAnsi="Times New Roman" w:cs="Times New Roman"/>
          <w:b w:val="0"/>
          <w:bCs/>
          <w:sz w:val="24"/>
        </w:rPr>
        <w:t xml:space="preserve"> </w:t>
      </w:r>
      <w:r w:rsidRPr="00526C2A">
        <w:rPr>
          <w:rFonts w:ascii="Times New Roman" w:hAnsi="Times New Roman" w:cs="Times New Roman"/>
          <w:b w:val="0"/>
          <w:bCs/>
          <w:sz w:val="24"/>
        </w:rPr>
        <w:t>budownictwa wielolokalowego,</w:t>
      </w:r>
    </w:p>
    <w:p w14:paraId="3ED3C19E" w14:textId="0FF11EEF" w:rsidR="0031233B" w:rsidRPr="00526C2A" w:rsidRDefault="0031233B" w:rsidP="00C41282">
      <w:pPr>
        <w:tabs>
          <w:tab w:val="right" w:pos="1702"/>
          <w:tab w:val="left" w:pos="1826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>2) skoncentrowanego budownictwa jednorodzinnego, przez które rozumie się zabudowę szeregową budynków jednorodzinnych lub grupową zabudowę budynków jednorodzinnych wolnostojących</w:t>
      </w:r>
      <w:r w:rsidR="0065541E">
        <w:rPr>
          <w:rFonts w:ascii="Times New Roman" w:hAnsi="Times New Roman" w:cs="Times New Roman"/>
          <w:b w:val="0"/>
          <w:bCs/>
          <w:sz w:val="24"/>
        </w:rPr>
        <w:t xml:space="preserve"> z wyłączeniem zabudowy zagrodowej.</w:t>
      </w:r>
    </w:p>
    <w:p w14:paraId="588BC4C3" w14:textId="56617FE2" w:rsidR="00C41282" w:rsidRPr="00526C2A" w:rsidRDefault="0031233B" w:rsidP="0031233B">
      <w:pPr>
        <w:tabs>
          <w:tab w:val="right" w:pos="1702"/>
          <w:tab w:val="left" w:pos="1826"/>
        </w:tabs>
        <w:autoSpaceDE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t>3) użyteczności publicznej.</w:t>
      </w:r>
    </w:p>
    <w:p w14:paraId="29AED155" w14:textId="49DED747" w:rsidR="00C41282" w:rsidRDefault="00AB2DEC" w:rsidP="00771117">
      <w:pPr>
        <w:autoSpaceDE w:val="0"/>
        <w:spacing w:before="100" w:beforeAutospacing="1" w:after="100" w:afterAutospacing="1"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2. </w:t>
      </w:r>
      <w:r w:rsidR="0031233B" w:rsidRPr="00AB2DEC">
        <w:rPr>
          <w:rFonts w:ascii="Times New Roman" w:hAnsi="Times New Roman" w:cs="Times New Roman"/>
          <w:b w:val="0"/>
          <w:bCs/>
          <w:sz w:val="24"/>
        </w:rPr>
        <w:t>Na innych terenach wyłączonych z produkcji rolniczej dopuszcza się prowadzenie małych przydomowych hodowli zwierząt gospodarskich na potrzeby własne gospodarstwa domowego.</w:t>
      </w:r>
    </w:p>
    <w:p w14:paraId="4B99BAF1" w14:textId="4B64C679" w:rsidR="0065541E" w:rsidRDefault="0065541E" w:rsidP="0065541E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65541E">
        <w:rPr>
          <w:rFonts w:ascii="Times New Roman" w:hAnsi="Times New Roman" w:cs="Times New Roman"/>
        </w:rPr>
        <w:t xml:space="preserve">§ </w:t>
      </w:r>
      <w:r w:rsidR="001A496E" w:rsidRPr="0065541E">
        <w:rPr>
          <w:rFonts w:ascii="Times New Roman" w:hAnsi="Times New Roman" w:cs="Times New Roman"/>
          <w:bCs/>
          <w:sz w:val="23"/>
          <w:szCs w:val="23"/>
        </w:rPr>
        <w:t>2</w:t>
      </w:r>
      <w:r w:rsidRPr="0065541E">
        <w:rPr>
          <w:rFonts w:ascii="Times New Roman" w:hAnsi="Times New Roman" w:cs="Times New Roman"/>
          <w:bCs/>
          <w:sz w:val="23"/>
          <w:szCs w:val="23"/>
        </w:rPr>
        <w:t>2.</w:t>
      </w:r>
    </w:p>
    <w:p w14:paraId="741EE526" w14:textId="77777777" w:rsidR="0064228C" w:rsidRPr="0065541E" w:rsidRDefault="0064228C" w:rsidP="0065541E">
      <w:pPr>
        <w:pStyle w:val="Default"/>
        <w:jc w:val="center"/>
        <w:rPr>
          <w:rFonts w:ascii="Times New Roman" w:hAnsi="Times New Roman" w:cs="Times New Roman"/>
          <w:bCs/>
          <w:sz w:val="23"/>
          <w:szCs w:val="23"/>
          <w:u w:val="single"/>
        </w:rPr>
      </w:pPr>
    </w:p>
    <w:p w14:paraId="480B3EDA" w14:textId="5AEC549B" w:rsidR="001A496E" w:rsidRPr="0065541E" w:rsidRDefault="00FA1246" w:rsidP="001A496E">
      <w:pPr>
        <w:pStyle w:val="Defaul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W przypadku określonym w  § 21 ust.2 u</w:t>
      </w:r>
      <w:r w:rsidR="001A496E" w:rsidRPr="0065541E">
        <w:rPr>
          <w:rFonts w:ascii="Times New Roman" w:hAnsi="Times New Roman" w:cs="Times New Roman"/>
          <w:b w:val="0"/>
        </w:rPr>
        <w:t xml:space="preserve">trzymujący zwierzęta gospodarskie zobowiązani są zapewnić: </w:t>
      </w:r>
    </w:p>
    <w:p w14:paraId="148C9E02" w14:textId="3776930E" w:rsidR="0065541E" w:rsidRPr="0065541E" w:rsidRDefault="0065541E" w:rsidP="0065541E">
      <w:pPr>
        <w:pStyle w:val="Defaul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1) </w:t>
      </w:r>
      <w:r w:rsidRPr="0065541E">
        <w:rPr>
          <w:rFonts w:ascii="Times New Roman" w:hAnsi="Times New Roman" w:cs="Times New Roman"/>
          <w:b w:val="0"/>
        </w:rPr>
        <w:t xml:space="preserve">gromadzenie i usuwanie powstających w związku z utrzymywaniem zwierząt odpadów </w:t>
      </w:r>
      <w:r>
        <w:rPr>
          <w:rFonts w:ascii="Times New Roman" w:hAnsi="Times New Roman" w:cs="Times New Roman"/>
          <w:b w:val="0"/>
        </w:rPr>
        <w:t xml:space="preserve">                    </w:t>
      </w:r>
      <w:r w:rsidR="00FA1246">
        <w:rPr>
          <w:rFonts w:ascii="Times New Roman" w:hAnsi="Times New Roman" w:cs="Times New Roman"/>
          <w:b w:val="0"/>
        </w:rPr>
        <w:t xml:space="preserve"> </w:t>
      </w:r>
      <w:r w:rsidRPr="0065541E">
        <w:rPr>
          <w:rFonts w:ascii="Times New Roman" w:hAnsi="Times New Roman" w:cs="Times New Roman"/>
          <w:b w:val="0"/>
        </w:rPr>
        <w:t>i nieczystości w sposób niepowodujący zanieczyszczenia wody i gleby,</w:t>
      </w:r>
    </w:p>
    <w:p w14:paraId="5BD31CA9" w14:textId="4D8EC252" w:rsidR="0065541E" w:rsidRPr="0065541E" w:rsidRDefault="0065541E" w:rsidP="0065541E">
      <w:pPr>
        <w:pStyle w:val="Defaul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2) </w:t>
      </w:r>
      <w:r w:rsidRPr="0065541E">
        <w:rPr>
          <w:rFonts w:ascii="Times New Roman" w:hAnsi="Times New Roman" w:cs="Times New Roman"/>
          <w:b w:val="0"/>
        </w:rPr>
        <w:t>utrzymywanie w czystości terenu i pomieszczeń inwentarskich,</w:t>
      </w:r>
    </w:p>
    <w:p w14:paraId="0D7EECA9" w14:textId="5163BD22" w:rsidR="0065541E" w:rsidRPr="0065541E" w:rsidRDefault="0065541E" w:rsidP="0065541E">
      <w:pPr>
        <w:pStyle w:val="Defaul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3) </w:t>
      </w:r>
      <w:r w:rsidRPr="0065541E">
        <w:rPr>
          <w:rFonts w:ascii="Times New Roman" w:hAnsi="Times New Roman" w:cs="Times New Roman"/>
          <w:b w:val="0"/>
        </w:rPr>
        <w:t>przestrzegania przepisów sanitarno-epidemiologicznych i weterynaryjnych,</w:t>
      </w:r>
    </w:p>
    <w:p w14:paraId="732F2093" w14:textId="75B13BC3" w:rsidR="0065541E" w:rsidRDefault="0065541E" w:rsidP="0065541E">
      <w:pPr>
        <w:pStyle w:val="Defaul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4) </w:t>
      </w:r>
      <w:r w:rsidRPr="0065541E">
        <w:rPr>
          <w:rFonts w:ascii="Times New Roman" w:hAnsi="Times New Roman" w:cs="Times New Roman"/>
          <w:b w:val="0"/>
        </w:rPr>
        <w:t>usuwanie i unieszkodliwianie padliny zgodnie z odrębnymi przepisami weterynaryjnymi.</w:t>
      </w:r>
    </w:p>
    <w:p w14:paraId="2B4EB1AC" w14:textId="77777777" w:rsidR="00492F90" w:rsidRPr="0065541E" w:rsidRDefault="00492F90" w:rsidP="0065541E">
      <w:pPr>
        <w:pStyle w:val="Default"/>
        <w:rPr>
          <w:rFonts w:ascii="Times New Roman" w:hAnsi="Times New Roman" w:cs="Times New Roman"/>
          <w:b w:val="0"/>
        </w:rPr>
      </w:pPr>
    </w:p>
    <w:p w14:paraId="743F30F3" w14:textId="10CDB791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 w:rsidRPr="000D6CB8">
        <w:rPr>
          <w:rFonts w:ascii="Times New Roman" w:hAnsi="Times New Roman" w:cs="Times New Roman"/>
          <w:sz w:val="24"/>
        </w:rPr>
        <w:t>ROZDZIAŁ  8</w:t>
      </w:r>
    </w:p>
    <w:p w14:paraId="3F07E901" w14:textId="77777777" w:rsidR="00A31AA7" w:rsidRDefault="00A31AA7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3745C0DB" w14:textId="77777777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Obszary podlegające obowiązkowej deratyzacji  i terminy jej przeprowadzania</w:t>
      </w:r>
    </w:p>
    <w:p w14:paraId="0A045EAA" w14:textId="77777777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64B04FB6" w14:textId="7D499206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23.</w:t>
      </w:r>
    </w:p>
    <w:p w14:paraId="5AEEDC8C" w14:textId="77777777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188FC220" w14:textId="77777777" w:rsidR="0065541E" w:rsidRDefault="0065541E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Obowiązki deratyzacji podlegają następujące obszary:</w:t>
      </w:r>
    </w:p>
    <w:p w14:paraId="5E17023E" w14:textId="77777777" w:rsidR="0065541E" w:rsidRDefault="0065541E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0D6CB8">
        <w:rPr>
          <w:rFonts w:ascii="Times New Roman" w:hAnsi="Times New Roman" w:cs="Times New Roman"/>
          <w:b w:val="0"/>
          <w:bCs/>
          <w:sz w:val="24"/>
        </w:rPr>
        <w:t xml:space="preserve">1) </w:t>
      </w:r>
      <w:r>
        <w:rPr>
          <w:rFonts w:ascii="Times New Roman" w:hAnsi="Times New Roman" w:cs="Times New Roman"/>
          <w:b w:val="0"/>
          <w:bCs/>
          <w:sz w:val="24"/>
        </w:rPr>
        <w:t>budynki użyteczności publicznej,</w:t>
      </w:r>
    </w:p>
    <w:p w14:paraId="33BDDC57" w14:textId="20828CEB" w:rsidR="0065541E" w:rsidRDefault="0065541E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>2)</w:t>
      </w:r>
      <w:r w:rsidR="0064228C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placówki gastronomiczne, zakłady produkujące żywność, placówki handlu artykułami spożywczymi,</w:t>
      </w:r>
    </w:p>
    <w:p w14:paraId="15BACAF4" w14:textId="1A614DCD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§ 24.</w:t>
      </w:r>
    </w:p>
    <w:p w14:paraId="3A08A1D9" w14:textId="77777777" w:rsidR="0065541E" w:rsidRDefault="0065541E" w:rsidP="0065541E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7835C5F0" w14:textId="77777777" w:rsidR="0065541E" w:rsidRPr="00526C2A" w:rsidRDefault="0065541E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0D6CB8">
        <w:rPr>
          <w:rFonts w:ascii="Times New Roman" w:hAnsi="Times New Roman" w:cs="Times New Roman"/>
          <w:b w:val="0"/>
          <w:bCs/>
          <w:sz w:val="24"/>
        </w:rPr>
        <w:t>1</w:t>
      </w:r>
      <w:r w:rsidRPr="00526C2A">
        <w:rPr>
          <w:rFonts w:ascii="Times New Roman" w:hAnsi="Times New Roman" w:cs="Times New Roman"/>
          <w:b w:val="0"/>
          <w:bCs/>
          <w:sz w:val="24"/>
        </w:rPr>
        <w:t>. Deratyzację  należy przeprowadzać corocznie w okresie jesiennym.</w:t>
      </w:r>
    </w:p>
    <w:p w14:paraId="41F78CA9" w14:textId="08FBCBC3" w:rsidR="0065541E" w:rsidRDefault="0065541E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 w:rsidRPr="00526C2A">
        <w:rPr>
          <w:rFonts w:ascii="Times New Roman" w:hAnsi="Times New Roman" w:cs="Times New Roman"/>
          <w:b w:val="0"/>
          <w:bCs/>
          <w:sz w:val="24"/>
        </w:rPr>
        <w:lastRenderedPageBreak/>
        <w:t xml:space="preserve">2. W przypadku  występowania gryzoni poza okresem określonym w </w:t>
      </w:r>
      <w:r w:rsidR="0064228C">
        <w:rPr>
          <w:rFonts w:ascii="Times New Roman" w:hAnsi="Times New Roman" w:cs="Times New Roman"/>
          <w:b w:val="0"/>
          <w:bCs/>
          <w:sz w:val="24"/>
        </w:rPr>
        <w:t>ust.</w:t>
      </w:r>
      <w:r w:rsidRPr="00526C2A">
        <w:rPr>
          <w:rFonts w:ascii="Times New Roman" w:hAnsi="Times New Roman" w:cs="Times New Roman"/>
          <w:b w:val="0"/>
          <w:bCs/>
          <w:sz w:val="24"/>
        </w:rPr>
        <w:t xml:space="preserve"> 1 deratyzację należy przeprowadzać również doraźnie.</w:t>
      </w:r>
    </w:p>
    <w:p w14:paraId="3EC49F7A" w14:textId="77777777" w:rsidR="00843C12" w:rsidRPr="000D6CB8" w:rsidRDefault="00843C12" w:rsidP="0065541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07A09875" w14:textId="3705866A" w:rsidR="009E338D" w:rsidRDefault="009E338D" w:rsidP="001A496E">
      <w:pPr>
        <w:pStyle w:val="Default"/>
        <w:rPr>
          <w:b w:val="0"/>
          <w:sz w:val="23"/>
          <w:szCs w:val="23"/>
        </w:rPr>
      </w:pPr>
    </w:p>
    <w:p w14:paraId="132CD687" w14:textId="5A70E02F" w:rsidR="00843C12" w:rsidRDefault="00843C12" w:rsidP="00843C12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 w:rsidRPr="000D6CB8">
        <w:rPr>
          <w:rFonts w:ascii="Times New Roman" w:hAnsi="Times New Roman" w:cs="Times New Roman"/>
          <w:sz w:val="24"/>
        </w:rPr>
        <w:t xml:space="preserve">ROZDZIAŁ  </w:t>
      </w:r>
      <w:r>
        <w:rPr>
          <w:rFonts w:ascii="Times New Roman" w:hAnsi="Times New Roman" w:cs="Times New Roman"/>
          <w:sz w:val="24"/>
        </w:rPr>
        <w:t>9</w:t>
      </w:r>
    </w:p>
    <w:p w14:paraId="375562F6" w14:textId="26378189" w:rsidR="00843C12" w:rsidRDefault="00843C12" w:rsidP="00843C12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  <w:r w:rsidRPr="00D455FD">
        <w:rPr>
          <w:rFonts w:ascii="Times New Roman" w:hAnsi="Times New Roman" w:cs="Times New Roman"/>
          <w:sz w:val="24"/>
        </w:rPr>
        <w:t>Przepisy przejściowe.</w:t>
      </w:r>
    </w:p>
    <w:p w14:paraId="3A711ADE" w14:textId="77777777" w:rsidR="00D455FD" w:rsidRPr="00D455FD" w:rsidRDefault="00D455FD" w:rsidP="00843C12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sz w:val="24"/>
        </w:rPr>
      </w:pPr>
    </w:p>
    <w:p w14:paraId="09737962" w14:textId="7CBBA37D" w:rsidR="00843C12" w:rsidRPr="00D455FD" w:rsidRDefault="00D455FD" w:rsidP="00D455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  <w:r>
        <w:rPr>
          <w:rFonts w:ascii="Times New Roman" w:hAnsi="Times New Roman" w:cs="Times New Roman"/>
          <w:b w:val="0"/>
          <w:bCs/>
          <w:sz w:val="24"/>
        </w:rPr>
        <w:t xml:space="preserve">Na podstawie </w:t>
      </w:r>
      <w:r w:rsidRPr="00D455FD">
        <w:rPr>
          <w:rFonts w:ascii="Times New Roman" w:hAnsi="Times New Roman" w:cs="Times New Roman"/>
          <w:b w:val="0"/>
          <w:bCs/>
          <w:sz w:val="24"/>
        </w:rPr>
        <w:t xml:space="preserve">§ 6 ust. 3 Rozporządzenia Ministra Środowiska z dnia 29 grudnia 2016r </w:t>
      </w:r>
      <w:r>
        <w:rPr>
          <w:rFonts w:ascii="Times New Roman" w:hAnsi="Times New Roman" w:cs="Times New Roman"/>
          <w:b w:val="0"/>
          <w:bCs/>
          <w:sz w:val="24"/>
        </w:rPr>
        <w:t xml:space="preserve">                              </w:t>
      </w:r>
      <w:r w:rsidRPr="00D455FD">
        <w:rPr>
          <w:rFonts w:ascii="Times New Roman" w:hAnsi="Times New Roman" w:cs="Times New Roman"/>
          <w:b w:val="0"/>
          <w:bCs/>
          <w:sz w:val="24"/>
        </w:rPr>
        <w:t>w sprawie szczegółowego sposobu selektywnego zbierania wybranych frakcji odpadów</w:t>
      </w:r>
      <w:r>
        <w:rPr>
          <w:rFonts w:ascii="Times New Roman" w:hAnsi="Times New Roman" w:cs="Times New Roman"/>
          <w:b w:val="0"/>
          <w:bCs/>
          <w:sz w:val="24"/>
        </w:rPr>
        <w:t xml:space="preserve">                 (Dz.U.</w:t>
      </w:r>
      <w:r w:rsidR="00686773">
        <w:rPr>
          <w:rFonts w:ascii="Times New Roman" w:hAnsi="Times New Roman" w:cs="Times New Roman"/>
          <w:b w:val="0"/>
          <w:bCs/>
          <w:sz w:val="24"/>
        </w:rPr>
        <w:t xml:space="preserve"> </w:t>
      </w:r>
      <w:r>
        <w:rPr>
          <w:rFonts w:ascii="Times New Roman" w:hAnsi="Times New Roman" w:cs="Times New Roman"/>
          <w:b w:val="0"/>
          <w:bCs/>
          <w:sz w:val="24"/>
        </w:rPr>
        <w:t>z 2017r poz.19) d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>o dnia 31</w:t>
      </w:r>
      <w:r>
        <w:rPr>
          <w:rFonts w:ascii="Times New Roman" w:hAnsi="Times New Roman" w:cs="Times New Roman"/>
          <w:b w:val="0"/>
          <w:bCs/>
          <w:sz w:val="24"/>
        </w:rPr>
        <w:t xml:space="preserve"> marca 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>2021r  odbieranie odpadów</w:t>
      </w:r>
      <w:r>
        <w:rPr>
          <w:rFonts w:ascii="Times New Roman" w:hAnsi="Times New Roman" w:cs="Times New Roman"/>
          <w:b w:val="0"/>
          <w:bCs/>
          <w:sz w:val="24"/>
        </w:rPr>
        <w:t xml:space="preserve"> komunalnych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 określonych</w:t>
      </w:r>
      <w:r>
        <w:rPr>
          <w:rFonts w:ascii="Times New Roman" w:hAnsi="Times New Roman" w:cs="Times New Roman"/>
          <w:b w:val="0"/>
          <w:bCs/>
          <w:sz w:val="24"/>
        </w:rPr>
        <w:t xml:space="preserve"> 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w § 15 ust. 1 pkt 3 i 4 </w:t>
      </w:r>
      <w:r>
        <w:rPr>
          <w:rFonts w:ascii="Times New Roman" w:hAnsi="Times New Roman" w:cs="Times New Roman"/>
          <w:b w:val="0"/>
          <w:bCs/>
          <w:sz w:val="24"/>
        </w:rPr>
        <w:t xml:space="preserve"> niniejszego Regulaminu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będzie odbywać się zgodnie </w:t>
      </w:r>
      <w:r>
        <w:rPr>
          <w:rFonts w:ascii="Times New Roman" w:hAnsi="Times New Roman" w:cs="Times New Roman"/>
          <w:b w:val="0"/>
          <w:bCs/>
          <w:sz w:val="24"/>
        </w:rPr>
        <w:t xml:space="preserve">                        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z obowiązująca umową </w:t>
      </w:r>
      <w:r>
        <w:rPr>
          <w:rFonts w:ascii="Times New Roman" w:hAnsi="Times New Roman" w:cs="Times New Roman"/>
          <w:b w:val="0"/>
          <w:bCs/>
          <w:sz w:val="24"/>
        </w:rPr>
        <w:t xml:space="preserve">na 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>świadcz</w:t>
      </w:r>
      <w:r>
        <w:rPr>
          <w:rFonts w:ascii="Times New Roman" w:hAnsi="Times New Roman" w:cs="Times New Roman"/>
          <w:b w:val="0"/>
          <w:bCs/>
          <w:sz w:val="24"/>
        </w:rPr>
        <w:t xml:space="preserve">enie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 usług</w:t>
      </w:r>
      <w:r>
        <w:rPr>
          <w:rFonts w:ascii="Times New Roman" w:hAnsi="Times New Roman" w:cs="Times New Roman"/>
          <w:b w:val="0"/>
          <w:bCs/>
          <w:sz w:val="24"/>
        </w:rPr>
        <w:t xml:space="preserve">i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 odbierania i zagospodarowania odpadów komunalnych</w:t>
      </w:r>
      <w:r>
        <w:rPr>
          <w:rFonts w:ascii="Times New Roman" w:hAnsi="Times New Roman" w:cs="Times New Roman"/>
          <w:b w:val="0"/>
          <w:bCs/>
          <w:sz w:val="24"/>
        </w:rPr>
        <w:t xml:space="preserve">. </w:t>
      </w:r>
      <w:r w:rsidR="00843C12" w:rsidRPr="00D455FD">
        <w:rPr>
          <w:rFonts w:ascii="Times New Roman" w:hAnsi="Times New Roman" w:cs="Times New Roman"/>
          <w:b w:val="0"/>
          <w:bCs/>
          <w:sz w:val="24"/>
        </w:rPr>
        <w:t xml:space="preserve"> </w:t>
      </w:r>
    </w:p>
    <w:p w14:paraId="5A2C53B4" w14:textId="2E045B00" w:rsidR="00843C12" w:rsidRPr="00D455FD" w:rsidRDefault="00843C12" w:rsidP="00D455F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4"/>
        </w:rPr>
      </w:pPr>
    </w:p>
    <w:p w14:paraId="79788656" w14:textId="7194058B" w:rsidR="00843C12" w:rsidRDefault="00843C12" w:rsidP="00E82308">
      <w:pPr>
        <w:spacing w:before="100" w:beforeAutospacing="1" w:after="100" w:afterAutospacing="1" w:line="240" w:lineRule="auto"/>
        <w:ind w:left="357"/>
        <w:contextualSpacing/>
        <w:jc w:val="right"/>
        <w:rPr>
          <w:rFonts w:ascii="Times New Roman" w:hAnsi="Times New Roman" w:cs="Times New Roman"/>
          <w:sz w:val="24"/>
        </w:rPr>
      </w:pPr>
    </w:p>
    <w:p w14:paraId="49DFEFBE" w14:textId="77777777" w:rsidR="00E82308" w:rsidRPr="00E82308" w:rsidRDefault="00E82308" w:rsidP="00E82308">
      <w:pPr>
        <w:spacing w:line="240" w:lineRule="auto"/>
        <w:contextualSpacing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>Przewodniczący Rady Gminy</w:t>
      </w:r>
    </w:p>
    <w:p w14:paraId="2EFD3380" w14:textId="77777777" w:rsidR="00E82308" w:rsidRPr="00E82308" w:rsidRDefault="00E82308" w:rsidP="00E82308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         w Radzanowie</w:t>
      </w:r>
    </w:p>
    <w:p w14:paraId="42AD896B" w14:textId="57B59D80" w:rsidR="00E82308" w:rsidRPr="00E82308" w:rsidRDefault="00E82308" w:rsidP="00E82308">
      <w:pPr>
        <w:spacing w:line="240" w:lineRule="auto"/>
        <w:contextualSpacing/>
        <w:jc w:val="center"/>
        <w:rPr>
          <w:rFonts w:ascii="Times New Roman" w:hAnsi="Times New Roman" w:cs="Times New Roman"/>
          <w:b w:val="0"/>
          <w:bCs/>
          <w:sz w:val="22"/>
          <w:szCs w:val="22"/>
        </w:rPr>
      </w:pP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E82308">
        <w:rPr>
          <w:rFonts w:ascii="Times New Roman" w:hAnsi="Times New Roman" w:cs="Times New Roman"/>
          <w:b w:val="0"/>
          <w:bCs/>
          <w:sz w:val="22"/>
          <w:szCs w:val="22"/>
        </w:rPr>
        <w:t>Jarosław Sokołowski</w:t>
      </w:r>
    </w:p>
    <w:p w14:paraId="7EC38032" w14:textId="77777777" w:rsidR="00843C12" w:rsidRPr="00E82308" w:rsidRDefault="00843C12" w:rsidP="00843C12">
      <w:pPr>
        <w:spacing w:before="100" w:beforeAutospacing="1" w:after="100" w:afterAutospacing="1" w:line="240" w:lineRule="auto"/>
        <w:ind w:left="357"/>
        <w:contextualSpacing/>
        <w:jc w:val="center"/>
        <w:rPr>
          <w:rFonts w:ascii="Times New Roman" w:hAnsi="Times New Roman" w:cs="Times New Roman"/>
          <w:b w:val="0"/>
          <w:bCs/>
          <w:sz w:val="24"/>
        </w:rPr>
      </w:pPr>
    </w:p>
    <w:p w14:paraId="6A02560A" w14:textId="77777777" w:rsidR="009E338D" w:rsidRDefault="009E338D" w:rsidP="001A496E">
      <w:pPr>
        <w:pStyle w:val="Default"/>
        <w:rPr>
          <w:b w:val="0"/>
          <w:sz w:val="23"/>
          <w:szCs w:val="23"/>
        </w:rPr>
      </w:pPr>
    </w:p>
    <w:sectPr w:rsidR="009E3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2D5B"/>
    <w:multiLevelType w:val="hybridMultilevel"/>
    <w:tmpl w:val="AE7078EC"/>
    <w:lvl w:ilvl="0" w:tplc="78EA195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94711"/>
    <w:multiLevelType w:val="hybridMultilevel"/>
    <w:tmpl w:val="84A090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B23B6"/>
    <w:multiLevelType w:val="hybridMultilevel"/>
    <w:tmpl w:val="0A863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85824"/>
    <w:multiLevelType w:val="hybridMultilevel"/>
    <w:tmpl w:val="E10A015E"/>
    <w:lvl w:ilvl="0" w:tplc="13805BE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D40E0E"/>
    <w:multiLevelType w:val="hybridMultilevel"/>
    <w:tmpl w:val="C74E7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C09CB"/>
    <w:multiLevelType w:val="hybridMultilevel"/>
    <w:tmpl w:val="8070E4D4"/>
    <w:lvl w:ilvl="0" w:tplc="2020E7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93F16"/>
    <w:multiLevelType w:val="hybridMultilevel"/>
    <w:tmpl w:val="EF9A6C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350A"/>
    <w:multiLevelType w:val="hybridMultilevel"/>
    <w:tmpl w:val="964AF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533E0"/>
    <w:multiLevelType w:val="hybridMultilevel"/>
    <w:tmpl w:val="C4187872"/>
    <w:lvl w:ilvl="0" w:tplc="32EE62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07CED"/>
    <w:multiLevelType w:val="hybridMultilevel"/>
    <w:tmpl w:val="E52209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C2BE6"/>
    <w:multiLevelType w:val="hybridMultilevel"/>
    <w:tmpl w:val="89FE504A"/>
    <w:lvl w:ilvl="0" w:tplc="F9164A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F3811"/>
    <w:multiLevelType w:val="singleLevel"/>
    <w:tmpl w:val="96D02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2AE458A"/>
    <w:multiLevelType w:val="hybridMultilevel"/>
    <w:tmpl w:val="ED8EF202"/>
    <w:lvl w:ilvl="0" w:tplc="D08E6A8C">
      <w:start w:val="1"/>
      <w:numFmt w:val="decimal"/>
      <w:lvlText w:val="%1)"/>
      <w:lvlJc w:val="left"/>
      <w:pPr>
        <w:ind w:left="7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5D70FDC"/>
    <w:multiLevelType w:val="hybridMultilevel"/>
    <w:tmpl w:val="CD5E3228"/>
    <w:lvl w:ilvl="0" w:tplc="9C723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E01537"/>
    <w:multiLevelType w:val="hybridMultilevel"/>
    <w:tmpl w:val="D95421CA"/>
    <w:lvl w:ilvl="0" w:tplc="C95C4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0"/>
  </w:num>
  <w:num w:numId="5">
    <w:abstractNumId w:val="8"/>
  </w:num>
  <w:num w:numId="6">
    <w:abstractNumId w:val="12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14"/>
  </w:num>
  <w:num w:numId="12">
    <w:abstractNumId w:val="3"/>
  </w:num>
  <w:num w:numId="13">
    <w:abstractNumId w:val="2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55"/>
    <w:rsid w:val="000105C0"/>
    <w:rsid w:val="00014569"/>
    <w:rsid w:val="00044340"/>
    <w:rsid w:val="000804C6"/>
    <w:rsid w:val="00083CB7"/>
    <w:rsid w:val="000A60E7"/>
    <w:rsid w:val="000D6CB8"/>
    <w:rsid w:val="000E6292"/>
    <w:rsid w:val="000E711F"/>
    <w:rsid w:val="000E7B4C"/>
    <w:rsid w:val="00116813"/>
    <w:rsid w:val="00143BAF"/>
    <w:rsid w:val="00164381"/>
    <w:rsid w:val="0017022E"/>
    <w:rsid w:val="001764A6"/>
    <w:rsid w:val="0017691E"/>
    <w:rsid w:val="001816D3"/>
    <w:rsid w:val="00181703"/>
    <w:rsid w:val="001A496E"/>
    <w:rsid w:val="001B646D"/>
    <w:rsid w:val="001E6F25"/>
    <w:rsid w:val="001F0267"/>
    <w:rsid w:val="001F19E6"/>
    <w:rsid w:val="002074E0"/>
    <w:rsid w:val="002303ED"/>
    <w:rsid w:val="00243361"/>
    <w:rsid w:val="00251F24"/>
    <w:rsid w:val="00267DE9"/>
    <w:rsid w:val="00290496"/>
    <w:rsid w:val="002B15B5"/>
    <w:rsid w:val="002D17A9"/>
    <w:rsid w:val="002D3F51"/>
    <w:rsid w:val="002E113F"/>
    <w:rsid w:val="002E12E1"/>
    <w:rsid w:val="002E4B1A"/>
    <w:rsid w:val="00306F94"/>
    <w:rsid w:val="0031233B"/>
    <w:rsid w:val="00313AB1"/>
    <w:rsid w:val="00313D88"/>
    <w:rsid w:val="003345D6"/>
    <w:rsid w:val="00344E8B"/>
    <w:rsid w:val="00352BB0"/>
    <w:rsid w:val="00356C00"/>
    <w:rsid w:val="00390D30"/>
    <w:rsid w:val="003970EA"/>
    <w:rsid w:val="003A4059"/>
    <w:rsid w:val="003E1483"/>
    <w:rsid w:val="003E5D69"/>
    <w:rsid w:val="003E693E"/>
    <w:rsid w:val="003F3DFE"/>
    <w:rsid w:val="0041126D"/>
    <w:rsid w:val="004320B8"/>
    <w:rsid w:val="00434EEB"/>
    <w:rsid w:val="00436F2A"/>
    <w:rsid w:val="0044005A"/>
    <w:rsid w:val="00470FE3"/>
    <w:rsid w:val="00480DA3"/>
    <w:rsid w:val="00492F90"/>
    <w:rsid w:val="004969A3"/>
    <w:rsid w:val="004A3263"/>
    <w:rsid w:val="004A6C75"/>
    <w:rsid w:val="004B1F2E"/>
    <w:rsid w:val="004C17B1"/>
    <w:rsid w:val="004D0ED7"/>
    <w:rsid w:val="004F141B"/>
    <w:rsid w:val="004F6B5A"/>
    <w:rsid w:val="00514490"/>
    <w:rsid w:val="00514A70"/>
    <w:rsid w:val="00525250"/>
    <w:rsid w:val="00526C2A"/>
    <w:rsid w:val="005362DE"/>
    <w:rsid w:val="00540AF2"/>
    <w:rsid w:val="00572375"/>
    <w:rsid w:val="00580E4D"/>
    <w:rsid w:val="005A1642"/>
    <w:rsid w:val="005A505D"/>
    <w:rsid w:val="005C1838"/>
    <w:rsid w:val="00615A96"/>
    <w:rsid w:val="00632C32"/>
    <w:rsid w:val="00636A4C"/>
    <w:rsid w:val="0064228C"/>
    <w:rsid w:val="00651D23"/>
    <w:rsid w:val="0065274E"/>
    <w:rsid w:val="0065541E"/>
    <w:rsid w:val="00686773"/>
    <w:rsid w:val="00690BB0"/>
    <w:rsid w:val="00692C24"/>
    <w:rsid w:val="006962B6"/>
    <w:rsid w:val="00696BBD"/>
    <w:rsid w:val="006A4D03"/>
    <w:rsid w:val="006C0F39"/>
    <w:rsid w:val="006F588F"/>
    <w:rsid w:val="00710B10"/>
    <w:rsid w:val="0073239B"/>
    <w:rsid w:val="00736168"/>
    <w:rsid w:val="00740A88"/>
    <w:rsid w:val="00742D43"/>
    <w:rsid w:val="00771117"/>
    <w:rsid w:val="00772141"/>
    <w:rsid w:val="00776582"/>
    <w:rsid w:val="00777179"/>
    <w:rsid w:val="007B5985"/>
    <w:rsid w:val="007C3CBE"/>
    <w:rsid w:val="007D68D6"/>
    <w:rsid w:val="008160B0"/>
    <w:rsid w:val="008172C8"/>
    <w:rsid w:val="00825714"/>
    <w:rsid w:val="008277B5"/>
    <w:rsid w:val="00830E7A"/>
    <w:rsid w:val="00831A12"/>
    <w:rsid w:val="00833F6D"/>
    <w:rsid w:val="008414B0"/>
    <w:rsid w:val="00843C12"/>
    <w:rsid w:val="00856F1D"/>
    <w:rsid w:val="00881AD4"/>
    <w:rsid w:val="008B0852"/>
    <w:rsid w:val="008B2BDC"/>
    <w:rsid w:val="008B3C92"/>
    <w:rsid w:val="008C2037"/>
    <w:rsid w:val="008C2B61"/>
    <w:rsid w:val="008C7AB1"/>
    <w:rsid w:val="008D52EA"/>
    <w:rsid w:val="008F7117"/>
    <w:rsid w:val="00925BF0"/>
    <w:rsid w:val="00954FE0"/>
    <w:rsid w:val="00977E98"/>
    <w:rsid w:val="009B2DC6"/>
    <w:rsid w:val="009C5D6C"/>
    <w:rsid w:val="009C7F30"/>
    <w:rsid w:val="009E338D"/>
    <w:rsid w:val="009E4F73"/>
    <w:rsid w:val="00A21070"/>
    <w:rsid w:val="00A31AA7"/>
    <w:rsid w:val="00A41436"/>
    <w:rsid w:val="00A53A10"/>
    <w:rsid w:val="00A53AC0"/>
    <w:rsid w:val="00A545ED"/>
    <w:rsid w:val="00A73AC4"/>
    <w:rsid w:val="00A80EFC"/>
    <w:rsid w:val="00AB2DEC"/>
    <w:rsid w:val="00AC200F"/>
    <w:rsid w:val="00AD0DDE"/>
    <w:rsid w:val="00AE08F2"/>
    <w:rsid w:val="00B27DA9"/>
    <w:rsid w:val="00B41480"/>
    <w:rsid w:val="00B50848"/>
    <w:rsid w:val="00B524F7"/>
    <w:rsid w:val="00B528C7"/>
    <w:rsid w:val="00BA462A"/>
    <w:rsid w:val="00BD6EA5"/>
    <w:rsid w:val="00BF0CAD"/>
    <w:rsid w:val="00C01786"/>
    <w:rsid w:val="00C0678E"/>
    <w:rsid w:val="00C11044"/>
    <w:rsid w:val="00C30DD9"/>
    <w:rsid w:val="00C30F5C"/>
    <w:rsid w:val="00C378CB"/>
    <w:rsid w:val="00C41282"/>
    <w:rsid w:val="00C41555"/>
    <w:rsid w:val="00C475DE"/>
    <w:rsid w:val="00C94DFD"/>
    <w:rsid w:val="00CD0D21"/>
    <w:rsid w:val="00CF24D8"/>
    <w:rsid w:val="00CF5500"/>
    <w:rsid w:val="00D1578D"/>
    <w:rsid w:val="00D22ADB"/>
    <w:rsid w:val="00D24CC2"/>
    <w:rsid w:val="00D31624"/>
    <w:rsid w:val="00D32804"/>
    <w:rsid w:val="00D3742C"/>
    <w:rsid w:val="00D455FD"/>
    <w:rsid w:val="00D46CF9"/>
    <w:rsid w:val="00D47B78"/>
    <w:rsid w:val="00D565D7"/>
    <w:rsid w:val="00D56B40"/>
    <w:rsid w:val="00D60D18"/>
    <w:rsid w:val="00D95805"/>
    <w:rsid w:val="00DC4190"/>
    <w:rsid w:val="00DE53D8"/>
    <w:rsid w:val="00DF6BCA"/>
    <w:rsid w:val="00E41ACE"/>
    <w:rsid w:val="00E6429D"/>
    <w:rsid w:val="00E82308"/>
    <w:rsid w:val="00E8503C"/>
    <w:rsid w:val="00E87C3F"/>
    <w:rsid w:val="00E947D1"/>
    <w:rsid w:val="00F1792D"/>
    <w:rsid w:val="00F476AF"/>
    <w:rsid w:val="00F610B2"/>
    <w:rsid w:val="00F71D4D"/>
    <w:rsid w:val="00FA1246"/>
    <w:rsid w:val="00FC08A7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AEF72"/>
  <w15:chartTrackingRefBased/>
  <w15:docId w15:val="{71DEF452-5461-447C-B579-7A9209FA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28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3A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3AB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C9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99"/>
    <w:qFormat/>
    <w:rsid w:val="00B27DA9"/>
    <w:rPr>
      <w:b w:val="0"/>
      <w:bCs/>
    </w:rPr>
  </w:style>
  <w:style w:type="paragraph" w:customStyle="1" w:styleId="Default">
    <w:name w:val="Default"/>
    <w:rsid w:val="001A496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radzanow.bip.org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EC96-C0F8-4EAB-BFDD-D0C47F89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10</Pages>
  <Words>3358</Words>
  <Characters>20151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91</cp:revision>
  <cp:lastPrinted>2020-07-30T08:00:00Z</cp:lastPrinted>
  <dcterms:created xsi:type="dcterms:W3CDTF">2020-04-28T11:47:00Z</dcterms:created>
  <dcterms:modified xsi:type="dcterms:W3CDTF">2020-08-19T08:59:00Z</dcterms:modified>
</cp:coreProperties>
</file>