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D54F4" w14:textId="4D546ED2" w:rsidR="00094C85" w:rsidRPr="002F7243" w:rsidRDefault="00094C85" w:rsidP="00094C85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F7243">
        <w:rPr>
          <w:rFonts w:ascii="Times New Roman" w:hAnsi="Times New Roman" w:cs="Times New Roman"/>
          <w:b/>
          <w:bCs/>
          <w:sz w:val="32"/>
          <w:szCs w:val="32"/>
        </w:rPr>
        <w:t>UCHWAŁA  Nr</w:t>
      </w:r>
      <w:r w:rsidR="004F21E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2F724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F7243">
        <w:rPr>
          <w:rFonts w:ascii="Times New Roman" w:hAnsi="Times New Roman" w:cs="Times New Roman"/>
          <w:b/>
          <w:bCs/>
          <w:sz w:val="32"/>
          <w:szCs w:val="32"/>
        </w:rPr>
        <w:t>III</w:t>
      </w:r>
      <w:r w:rsidRPr="002F7243">
        <w:rPr>
          <w:rFonts w:ascii="Times New Roman" w:hAnsi="Times New Roman" w:cs="Times New Roman"/>
          <w:b/>
          <w:bCs/>
          <w:sz w:val="32"/>
          <w:szCs w:val="32"/>
        </w:rPr>
        <w:t>/</w:t>
      </w:r>
      <w:r w:rsidR="001E7DF9">
        <w:rPr>
          <w:rFonts w:ascii="Times New Roman" w:hAnsi="Times New Roman" w:cs="Times New Roman"/>
          <w:b/>
          <w:bCs/>
          <w:sz w:val="32"/>
          <w:szCs w:val="32"/>
        </w:rPr>
        <w:t>19</w:t>
      </w:r>
      <w:r w:rsidRPr="002F7243">
        <w:rPr>
          <w:rFonts w:ascii="Times New Roman" w:hAnsi="Times New Roman" w:cs="Times New Roman"/>
          <w:b/>
          <w:bCs/>
          <w:sz w:val="32"/>
          <w:szCs w:val="32"/>
        </w:rPr>
        <w:t>/202</w:t>
      </w:r>
      <w:r w:rsidR="002F7243"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p w14:paraId="6450E5A3" w14:textId="258930BC" w:rsidR="00094C85" w:rsidRPr="002F7243" w:rsidRDefault="00094C85" w:rsidP="00094C85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7243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="004F21E0">
        <w:rPr>
          <w:rFonts w:ascii="Times New Roman" w:hAnsi="Times New Roman" w:cs="Times New Roman"/>
          <w:b/>
          <w:bCs/>
          <w:sz w:val="28"/>
          <w:szCs w:val="28"/>
        </w:rPr>
        <w:t>ADY</w:t>
      </w:r>
      <w:r w:rsidRPr="002F7243">
        <w:rPr>
          <w:rFonts w:ascii="Times New Roman" w:hAnsi="Times New Roman" w:cs="Times New Roman"/>
          <w:b/>
          <w:bCs/>
          <w:sz w:val="28"/>
          <w:szCs w:val="28"/>
        </w:rPr>
        <w:t xml:space="preserve"> G</w:t>
      </w:r>
      <w:r w:rsidR="004F21E0">
        <w:rPr>
          <w:rFonts w:ascii="Times New Roman" w:hAnsi="Times New Roman" w:cs="Times New Roman"/>
          <w:b/>
          <w:bCs/>
          <w:sz w:val="28"/>
          <w:szCs w:val="28"/>
        </w:rPr>
        <w:t>MINY</w:t>
      </w:r>
      <w:r w:rsidRPr="002F7243">
        <w:rPr>
          <w:rFonts w:ascii="Times New Roman" w:hAnsi="Times New Roman" w:cs="Times New Roman"/>
          <w:b/>
          <w:bCs/>
          <w:sz w:val="28"/>
          <w:szCs w:val="28"/>
        </w:rPr>
        <w:t xml:space="preserve"> R</w:t>
      </w:r>
      <w:r w:rsidR="004F21E0">
        <w:rPr>
          <w:rFonts w:ascii="Times New Roman" w:hAnsi="Times New Roman" w:cs="Times New Roman"/>
          <w:b/>
          <w:bCs/>
          <w:sz w:val="28"/>
          <w:szCs w:val="28"/>
        </w:rPr>
        <w:t>ADZANÓW</w:t>
      </w:r>
    </w:p>
    <w:p w14:paraId="0E86859F" w14:textId="12911096" w:rsidR="00094C85" w:rsidRPr="002F7243" w:rsidRDefault="002F7243" w:rsidP="00094C85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4C85" w:rsidRPr="002F7243">
        <w:rPr>
          <w:rFonts w:ascii="Times New Roman" w:hAnsi="Times New Roman" w:cs="Times New Roman"/>
          <w:b/>
          <w:bCs/>
          <w:sz w:val="28"/>
          <w:szCs w:val="28"/>
        </w:rPr>
        <w:t>z dnia  2</w:t>
      </w:r>
      <w:r w:rsidRPr="002F724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94C85" w:rsidRPr="002F7243">
        <w:rPr>
          <w:rFonts w:ascii="Times New Roman" w:hAnsi="Times New Roman" w:cs="Times New Roman"/>
          <w:b/>
          <w:bCs/>
          <w:sz w:val="28"/>
          <w:szCs w:val="28"/>
        </w:rPr>
        <w:t xml:space="preserve"> czerwca 202</w:t>
      </w:r>
      <w:r w:rsidRPr="002F724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94C85" w:rsidRPr="002F7243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="00094C85" w:rsidRPr="002F7243">
        <w:rPr>
          <w:rFonts w:ascii="Times New Roman" w:hAnsi="Times New Roman" w:cs="Times New Roman"/>
          <w:sz w:val="28"/>
          <w:szCs w:val="28"/>
        </w:rPr>
        <w:t>.</w:t>
      </w:r>
    </w:p>
    <w:p w14:paraId="59C0CB59" w14:textId="77777777" w:rsidR="00094C85" w:rsidRDefault="00094C85" w:rsidP="00094C85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4460413" w14:textId="77777777" w:rsidR="00094C85" w:rsidRDefault="00094C85" w:rsidP="00094C85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D173894" w14:textId="77777777" w:rsidR="00094C85" w:rsidRPr="002F7243" w:rsidRDefault="00094C85" w:rsidP="00094C8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 sprawie:  </w:t>
      </w:r>
    </w:p>
    <w:p w14:paraId="1EE239EB" w14:textId="28994CAC" w:rsidR="00094C85" w:rsidRDefault="00094C85" w:rsidP="00094C8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F7243">
        <w:rPr>
          <w:rFonts w:ascii="Times New Roman" w:hAnsi="Times New Roman" w:cs="Times New Roman"/>
          <w:b/>
          <w:bCs/>
          <w:sz w:val="26"/>
          <w:szCs w:val="26"/>
        </w:rPr>
        <w:t xml:space="preserve">              udzielenia Wójtowi absolutorium z tytułu wykonania budżetu za 202</w:t>
      </w:r>
      <w:r w:rsidR="002F7243" w:rsidRPr="002F7243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2F7243">
        <w:rPr>
          <w:rFonts w:ascii="Times New Roman" w:hAnsi="Times New Roman" w:cs="Times New Roman"/>
          <w:b/>
          <w:bCs/>
          <w:sz w:val="26"/>
          <w:szCs w:val="26"/>
        </w:rPr>
        <w:t xml:space="preserve"> rok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7D4B007" w14:textId="77777777" w:rsidR="00094C85" w:rsidRDefault="00094C85" w:rsidP="00094C8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571FD91" w14:textId="77777777" w:rsidR="00094C85" w:rsidRDefault="00094C85" w:rsidP="00094C8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1199BA2" w14:textId="6235FC51" w:rsidR="00094C85" w:rsidRDefault="00094C85" w:rsidP="00094C8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Na podstawie art. 18 ust.2 pkt 4 i art.28a ust 1 i 2 ustawy z dnia  8 marca 1990r                   o samorządzie gminnym (tj. Dz. U. z 202</w:t>
      </w:r>
      <w:r w:rsidR="002F724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r</w:t>
      </w:r>
      <w:r w:rsidR="002F72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poz.</w:t>
      </w:r>
      <w:r w:rsidR="002F7243">
        <w:rPr>
          <w:rFonts w:ascii="Times New Roman" w:hAnsi="Times New Roman" w:cs="Times New Roman"/>
          <w:sz w:val="24"/>
          <w:szCs w:val="24"/>
        </w:rPr>
        <w:t>609</w:t>
      </w:r>
      <w:r>
        <w:rPr>
          <w:rFonts w:ascii="Times New Roman" w:hAnsi="Times New Roman" w:cs="Times New Roman"/>
          <w:sz w:val="24"/>
          <w:szCs w:val="24"/>
        </w:rPr>
        <w:t xml:space="preserve">) ,   art. 271 ust.1 ustawy  z dnia 27 sierpnia 2009r o finansach publicznych (tj. </w:t>
      </w:r>
      <w:r>
        <w:rPr>
          <w:rFonts w:ascii="Times New Roman" w:eastAsia="Calibri" w:hAnsi="Times New Roman" w:cs="Times New Roman"/>
          <w:sz w:val="24"/>
          <w:szCs w:val="24"/>
        </w:rPr>
        <w:t>Dz. U.  z 202</w:t>
      </w:r>
      <w:r w:rsidR="002F7243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r. poz.1</w:t>
      </w:r>
      <w:r w:rsidR="002F7243">
        <w:rPr>
          <w:rFonts w:ascii="Times New Roman" w:eastAsia="Calibri" w:hAnsi="Times New Roman" w:cs="Times New Roman"/>
          <w:sz w:val="24"/>
          <w:szCs w:val="24"/>
        </w:rPr>
        <w:t>270</w:t>
      </w:r>
      <w:r>
        <w:rPr>
          <w:rFonts w:ascii="Times New Roman" w:eastAsia="Calibri" w:hAnsi="Times New Roman" w:cs="Times New Roman"/>
          <w:sz w:val="24"/>
          <w:szCs w:val="24"/>
        </w:rPr>
        <w:t xml:space="preserve"> ze zm.) </w:t>
      </w:r>
    </w:p>
    <w:p w14:paraId="2E748EA3" w14:textId="77777777" w:rsidR="00094C85" w:rsidRDefault="00094C85" w:rsidP="00094C8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90D590" w14:textId="1E86CF80" w:rsidR="00094C85" w:rsidRDefault="00094C85" w:rsidP="00094C8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Rada Gminy Radzanów  po rozpatrzeniu i zatwierdzeniu sprawozdania Wójta                     z wykonania budżetu za 202</w:t>
      </w:r>
      <w:r w:rsidR="002F724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rok i sprawozdania finansowego, po zapoznaniu się z opinią Regionalnej Izby Obrachunkowej  w Warszawie, informacją o stanie mienia Gminy, stanowiskiem Komisji Rewizyjnej uchwala, co następuje:</w:t>
      </w:r>
    </w:p>
    <w:p w14:paraId="775DC0B0" w14:textId="77777777" w:rsidR="00094C85" w:rsidRDefault="00094C85" w:rsidP="00094C8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2B615CC" w14:textId="77777777" w:rsidR="00094C85" w:rsidRDefault="00094C85" w:rsidP="00094C8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E6F28AB" w14:textId="77777777" w:rsidR="00094C85" w:rsidRPr="002F7243" w:rsidRDefault="00094C85" w:rsidP="00094C85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7243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0978281A" w14:textId="77777777" w:rsidR="00094C85" w:rsidRDefault="00094C85" w:rsidP="00094C85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1A72A36" w14:textId="227679DF" w:rsidR="00094C85" w:rsidRDefault="00094C85" w:rsidP="00094C8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 się Wójtowi Gminy absolutorium z tytułu wykonania budżetu za rok 202</w:t>
      </w:r>
      <w:r w:rsidR="002F724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0B3F5E" w14:textId="77777777" w:rsidR="00094C85" w:rsidRDefault="00094C85" w:rsidP="00094C8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8AEC9C" w14:textId="77777777" w:rsidR="00094C85" w:rsidRDefault="00094C85" w:rsidP="00094C85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BA4195B" w14:textId="77777777" w:rsidR="00094C85" w:rsidRPr="002F7243" w:rsidRDefault="00094C85" w:rsidP="00094C85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7243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016D7521" w14:textId="77777777" w:rsidR="00094C85" w:rsidRDefault="00094C85" w:rsidP="00094C85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F3327E3" w14:textId="77777777" w:rsidR="00094C85" w:rsidRDefault="00094C85" w:rsidP="00094C8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Wójtowi Gminy Radzanów.</w:t>
      </w:r>
    </w:p>
    <w:p w14:paraId="488E1272" w14:textId="77777777" w:rsidR="00094C85" w:rsidRDefault="00094C85" w:rsidP="00094C85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D6682B3" w14:textId="77777777" w:rsidR="00094C85" w:rsidRDefault="00094C85" w:rsidP="00094C85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0B0B3FE" w14:textId="77777777" w:rsidR="00094C85" w:rsidRPr="002F7243" w:rsidRDefault="00094C85" w:rsidP="00094C85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7243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05F5DC23" w14:textId="77777777" w:rsidR="00094C85" w:rsidRDefault="00094C85" w:rsidP="00094C85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40ADB6B" w14:textId="77777777" w:rsidR="00094C85" w:rsidRDefault="00094C85" w:rsidP="00094C8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 z dniem podjęcia.</w:t>
      </w:r>
    </w:p>
    <w:p w14:paraId="35A1BCEF" w14:textId="77777777" w:rsidR="00C45E26" w:rsidRDefault="00C45E26" w:rsidP="00C45E26">
      <w:pPr>
        <w:spacing w:before="100" w:beforeAutospacing="1" w:after="100" w:afterAutospacing="1" w:line="240" w:lineRule="auto"/>
        <w:contextualSpacing/>
        <w:jc w:val="righ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Przewodniczący Rady Gminy</w:t>
      </w:r>
    </w:p>
    <w:p w14:paraId="18D9DC24" w14:textId="77777777" w:rsidR="00C45E26" w:rsidRDefault="00C45E26" w:rsidP="00C45E2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Radzanów</w:t>
      </w:r>
    </w:p>
    <w:p w14:paraId="78DF1735" w14:textId="77777777" w:rsidR="00C45E26" w:rsidRDefault="00C45E26" w:rsidP="00C45E26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Jarosław Sokołowski</w:t>
      </w:r>
    </w:p>
    <w:p w14:paraId="63123AF0" w14:textId="77777777" w:rsidR="004F6B5A" w:rsidRDefault="004F6B5A" w:rsidP="00C45E26">
      <w:pPr>
        <w:jc w:val="right"/>
      </w:pPr>
    </w:p>
    <w:sectPr w:rsidR="004F6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30C"/>
    <w:rsid w:val="00094C85"/>
    <w:rsid w:val="001E7DF9"/>
    <w:rsid w:val="00235DD6"/>
    <w:rsid w:val="002F7243"/>
    <w:rsid w:val="004F21E0"/>
    <w:rsid w:val="004F6B5A"/>
    <w:rsid w:val="00692317"/>
    <w:rsid w:val="006B430C"/>
    <w:rsid w:val="00832593"/>
    <w:rsid w:val="00B81ED8"/>
    <w:rsid w:val="00C4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4C6C6"/>
  <w15:chartTrackingRefBased/>
  <w15:docId w15:val="{8F13D8E8-10E0-4F14-8859-B80B43F9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b/>
        <w:kern w:val="2"/>
        <w:sz w:val="28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C85"/>
    <w:pPr>
      <w:spacing w:after="200" w:line="276" w:lineRule="auto"/>
    </w:pPr>
    <w:rPr>
      <w:rFonts w:asciiTheme="minorHAnsi" w:eastAsiaTheme="minorEastAsia" w:hAnsiTheme="minorHAnsi" w:cstheme="minorBidi"/>
      <w:b w:val="0"/>
      <w:kern w:val="0"/>
      <w:sz w:val="22"/>
      <w:szCs w:val="22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995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9</cp:revision>
  <dcterms:created xsi:type="dcterms:W3CDTF">2024-06-10T06:50:00Z</dcterms:created>
  <dcterms:modified xsi:type="dcterms:W3CDTF">2024-07-03T10:46:00Z</dcterms:modified>
</cp:coreProperties>
</file>