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7C5DA" w14:textId="55CFA92B" w:rsidR="00CE69FE" w:rsidRDefault="00942998" w:rsidP="00942998">
      <w:pPr>
        <w:jc w:val="center"/>
        <w:rPr>
          <w:b/>
        </w:rPr>
      </w:pPr>
      <w:r>
        <w:rPr>
          <w:b/>
        </w:rPr>
        <w:t>UCHWAŁA  Nr</w:t>
      </w:r>
      <w:r w:rsidR="00D91B30">
        <w:rPr>
          <w:b/>
        </w:rPr>
        <w:t xml:space="preserve"> </w:t>
      </w:r>
      <w:r w:rsidR="003E11E9">
        <w:rPr>
          <w:b/>
        </w:rPr>
        <w:t>III/19/2020</w:t>
      </w:r>
    </w:p>
    <w:p w14:paraId="11DE452B" w14:textId="77777777" w:rsidR="00942998" w:rsidRPr="00E36FD5" w:rsidRDefault="00942998" w:rsidP="00942998">
      <w:pPr>
        <w:jc w:val="center"/>
        <w:rPr>
          <w:b/>
        </w:rPr>
      </w:pPr>
      <w:r>
        <w:rPr>
          <w:b/>
        </w:rPr>
        <w:t>Rady Gminy Radzanów</w:t>
      </w:r>
    </w:p>
    <w:p w14:paraId="17103799" w14:textId="1A453FC0" w:rsidR="00942998" w:rsidRDefault="00942998" w:rsidP="00942998">
      <w:pPr>
        <w:jc w:val="center"/>
        <w:rPr>
          <w:b/>
        </w:rPr>
      </w:pPr>
      <w:r w:rsidRPr="00E36FD5">
        <w:rPr>
          <w:b/>
        </w:rPr>
        <w:t>z dnia</w:t>
      </w:r>
      <w:r w:rsidR="00160780">
        <w:rPr>
          <w:b/>
        </w:rPr>
        <w:t xml:space="preserve"> </w:t>
      </w:r>
      <w:r w:rsidR="009A6B2E">
        <w:rPr>
          <w:b/>
        </w:rPr>
        <w:t>9</w:t>
      </w:r>
      <w:r w:rsidR="00046447">
        <w:rPr>
          <w:b/>
        </w:rPr>
        <w:t xml:space="preserve"> </w:t>
      </w:r>
      <w:r w:rsidR="009A6B2E">
        <w:rPr>
          <w:b/>
        </w:rPr>
        <w:t>czerwc</w:t>
      </w:r>
      <w:r w:rsidR="004949A3">
        <w:rPr>
          <w:b/>
        </w:rPr>
        <w:t>a</w:t>
      </w:r>
      <w:r w:rsidR="00557BD6">
        <w:rPr>
          <w:b/>
        </w:rPr>
        <w:t xml:space="preserve"> </w:t>
      </w:r>
      <w:r w:rsidR="002D0481">
        <w:rPr>
          <w:b/>
        </w:rPr>
        <w:t>20</w:t>
      </w:r>
      <w:r w:rsidR="00E91FB0">
        <w:rPr>
          <w:b/>
        </w:rPr>
        <w:t>20</w:t>
      </w:r>
      <w:r w:rsidRPr="00E36FD5">
        <w:rPr>
          <w:b/>
        </w:rPr>
        <w:t xml:space="preserve"> roku.</w:t>
      </w:r>
    </w:p>
    <w:p w14:paraId="6431AC2A" w14:textId="77777777" w:rsidR="00390162" w:rsidRPr="00E91A6D" w:rsidRDefault="00390162" w:rsidP="00942998">
      <w:pPr>
        <w:jc w:val="center"/>
        <w:rPr>
          <w:b/>
        </w:rPr>
      </w:pPr>
    </w:p>
    <w:p w14:paraId="78531624" w14:textId="16220082" w:rsidR="00CC6CD5" w:rsidRPr="00363B5C" w:rsidRDefault="00942998" w:rsidP="00942998">
      <w:pPr>
        <w:rPr>
          <w:b/>
        </w:rPr>
      </w:pPr>
      <w:r w:rsidRPr="00E36FD5">
        <w:rPr>
          <w:b/>
        </w:rPr>
        <w:t>w sprawie zmian w uchwale budżetowej</w:t>
      </w:r>
      <w:r>
        <w:rPr>
          <w:b/>
        </w:rPr>
        <w:t xml:space="preserve"> na 20</w:t>
      </w:r>
      <w:r w:rsidR="00E91FB0">
        <w:rPr>
          <w:b/>
        </w:rPr>
        <w:t>20</w:t>
      </w:r>
      <w:r w:rsidRPr="00E36FD5">
        <w:rPr>
          <w:b/>
        </w:rPr>
        <w:t xml:space="preserve"> rok.</w:t>
      </w:r>
    </w:p>
    <w:p w14:paraId="26855B7D" w14:textId="77777777" w:rsidR="00390162" w:rsidRDefault="00390162" w:rsidP="00942998"/>
    <w:p w14:paraId="17F640D0" w14:textId="3E3E1DA9" w:rsidR="00942998" w:rsidRDefault="00942998" w:rsidP="00363B5C">
      <w:pPr>
        <w:autoSpaceDE w:val="0"/>
        <w:autoSpaceDN w:val="0"/>
        <w:adjustRightInd w:val="0"/>
        <w:jc w:val="both"/>
      </w:pPr>
      <w:r w:rsidRPr="00E36FD5">
        <w:t xml:space="preserve">             </w:t>
      </w:r>
      <w:r>
        <w:t xml:space="preserve">   </w:t>
      </w:r>
      <w:r w:rsidR="00363B5C">
        <w:t xml:space="preserve">  </w:t>
      </w:r>
      <w:r w:rsidRPr="00E36FD5">
        <w:t xml:space="preserve">Na podstawie art. 18 ust 2 pkt 4  ustawy z dnia 8 </w:t>
      </w:r>
      <w:r w:rsidRPr="005F639A">
        <w:t>marca 1990r o samorządzie gminnym (</w:t>
      </w:r>
      <w:r w:rsidR="00591234" w:rsidRPr="005F639A">
        <w:t xml:space="preserve"> </w:t>
      </w:r>
      <w:proofErr w:type="spellStart"/>
      <w:r w:rsidR="00E91FB0" w:rsidRPr="005F639A">
        <w:t>t.j</w:t>
      </w:r>
      <w:proofErr w:type="spellEnd"/>
      <w:r w:rsidR="00E91FB0" w:rsidRPr="005F639A">
        <w:t xml:space="preserve">. </w:t>
      </w:r>
      <w:r w:rsidRPr="005F639A">
        <w:t>Dz. U. z 20</w:t>
      </w:r>
      <w:r w:rsidR="00D15E12" w:rsidRPr="005F639A">
        <w:t>20</w:t>
      </w:r>
      <w:r w:rsidRPr="005F639A">
        <w:t xml:space="preserve"> r. po</w:t>
      </w:r>
      <w:r w:rsidR="00065E6D" w:rsidRPr="005F639A">
        <w:t xml:space="preserve">z. </w:t>
      </w:r>
      <w:r w:rsidR="00D15E12" w:rsidRPr="005F639A">
        <w:t>713</w:t>
      </w:r>
      <w:r w:rsidR="009E379B" w:rsidRPr="005F639A">
        <w:t xml:space="preserve"> </w:t>
      </w:r>
      <w:r w:rsidR="00E91FB0" w:rsidRPr="005F639A">
        <w:t>ze zm.</w:t>
      </w:r>
      <w:r w:rsidR="00001E45" w:rsidRPr="005F639A">
        <w:t xml:space="preserve"> </w:t>
      </w:r>
      <w:r w:rsidRPr="005F639A">
        <w:t>)</w:t>
      </w:r>
      <w:r w:rsidR="00C43720" w:rsidRPr="005F639A">
        <w:t xml:space="preserve"> </w:t>
      </w:r>
      <w:r w:rsidRPr="005F639A">
        <w:t xml:space="preserve"> </w:t>
      </w:r>
      <w:r w:rsidR="00C43720" w:rsidRPr="005F639A">
        <w:rPr>
          <w:lang w:eastAsia="en-US"/>
        </w:rPr>
        <w:t xml:space="preserve">art. 3 ust. 1 pkt 1 </w:t>
      </w:r>
      <w:r w:rsidR="00515974" w:rsidRPr="005F639A">
        <w:rPr>
          <w:lang w:eastAsia="en-US"/>
        </w:rPr>
        <w:t xml:space="preserve"> i  pkt 2 i 3</w:t>
      </w:r>
      <w:r w:rsidR="00C43720" w:rsidRPr="005F639A">
        <w:rPr>
          <w:lang w:eastAsia="en-US"/>
        </w:rPr>
        <w:t xml:space="preserve">,  art. 4 ust.  </w:t>
      </w:r>
      <w:r w:rsidR="00515974" w:rsidRPr="005F639A">
        <w:rPr>
          <w:lang w:eastAsia="en-US"/>
        </w:rPr>
        <w:t>1 pkt 11 i 12</w:t>
      </w:r>
      <w:r w:rsidR="00C43720" w:rsidRPr="005F639A">
        <w:rPr>
          <w:lang w:eastAsia="en-US"/>
        </w:rPr>
        <w:t xml:space="preserve">  ustawy z dnia 13 listopada 2003 r.</w:t>
      </w:r>
      <w:r w:rsidR="001C6BF7" w:rsidRPr="005F639A">
        <w:rPr>
          <w:lang w:eastAsia="en-US"/>
        </w:rPr>
        <w:t xml:space="preserve"> </w:t>
      </w:r>
      <w:r w:rsidR="00C43720" w:rsidRPr="005F639A">
        <w:rPr>
          <w:lang w:eastAsia="en-US"/>
        </w:rPr>
        <w:t>o dochodach jednostek samorządu terytorialnego (</w:t>
      </w:r>
      <w:proofErr w:type="spellStart"/>
      <w:r w:rsidR="00C43720" w:rsidRPr="005F639A">
        <w:rPr>
          <w:lang w:eastAsia="en-US"/>
        </w:rPr>
        <w:t>t</w:t>
      </w:r>
      <w:r w:rsidR="001C6BF7" w:rsidRPr="005F639A">
        <w:rPr>
          <w:lang w:eastAsia="en-US"/>
        </w:rPr>
        <w:t>.j</w:t>
      </w:r>
      <w:proofErr w:type="spellEnd"/>
      <w:r w:rsidR="001C6BF7" w:rsidRPr="005F639A">
        <w:rPr>
          <w:lang w:eastAsia="en-US"/>
        </w:rPr>
        <w:t xml:space="preserve">. </w:t>
      </w:r>
      <w:r w:rsidR="00C43720" w:rsidRPr="005F639A">
        <w:rPr>
          <w:lang w:eastAsia="en-US"/>
        </w:rPr>
        <w:t>Dz. U. z 20</w:t>
      </w:r>
      <w:r w:rsidR="001C6BF7" w:rsidRPr="005F639A">
        <w:rPr>
          <w:lang w:eastAsia="en-US"/>
        </w:rPr>
        <w:t>20</w:t>
      </w:r>
      <w:r w:rsidR="00C43720" w:rsidRPr="005F639A">
        <w:rPr>
          <w:lang w:eastAsia="en-US"/>
        </w:rPr>
        <w:t xml:space="preserve"> r</w:t>
      </w:r>
      <w:r w:rsidR="001C6BF7" w:rsidRPr="005F639A">
        <w:rPr>
          <w:lang w:eastAsia="en-US"/>
        </w:rPr>
        <w:t>.</w:t>
      </w:r>
      <w:r w:rsidR="00C43720" w:rsidRPr="005F639A">
        <w:rPr>
          <w:lang w:eastAsia="en-US"/>
        </w:rPr>
        <w:t xml:space="preserve"> poz.</w:t>
      </w:r>
      <w:r w:rsidR="001C6BF7" w:rsidRPr="005F639A">
        <w:rPr>
          <w:lang w:eastAsia="en-US"/>
        </w:rPr>
        <w:t xml:space="preserve"> 23</w:t>
      </w:r>
      <w:r w:rsidR="008A5265" w:rsidRPr="005F639A">
        <w:rPr>
          <w:lang w:eastAsia="en-US"/>
        </w:rPr>
        <w:t xml:space="preserve"> ze zm.</w:t>
      </w:r>
      <w:r w:rsidR="00C43720" w:rsidRPr="005F639A">
        <w:rPr>
          <w:lang w:eastAsia="en-US"/>
        </w:rPr>
        <w:t xml:space="preserve">) </w:t>
      </w:r>
      <w:r w:rsidRPr="005F639A">
        <w:t>oraz art.</w:t>
      </w:r>
      <w:r w:rsidR="00C1027A" w:rsidRPr="005F639A">
        <w:t xml:space="preserve"> 211, art.</w:t>
      </w:r>
      <w:r w:rsidRPr="005F639A">
        <w:t xml:space="preserve"> 212, art. 217 ust.</w:t>
      </w:r>
      <w:r w:rsidR="00515974" w:rsidRPr="005F639A">
        <w:t xml:space="preserve"> </w:t>
      </w:r>
      <w:r w:rsidRPr="005F639A">
        <w:t xml:space="preserve">2 </w:t>
      </w:r>
      <w:r w:rsidR="00515974" w:rsidRPr="005F639A">
        <w:t xml:space="preserve">pkt 6 </w:t>
      </w:r>
      <w:r w:rsidRPr="005F639A">
        <w:t>art. 235, art. 236 ustawy z dnia 27 sierpnia 2009 r. o finansach publicznych (</w:t>
      </w:r>
      <w:r w:rsidR="00E91FB0" w:rsidRPr="005F639A">
        <w:t>t.</w:t>
      </w:r>
      <w:r w:rsidR="00363B5C">
        <w:t xml:space="preserve"> </w:t>
      </w:r>
      <w:r w:rsidR="00E91FB0" w:rsidRPr="005F639A">
        <w:t xml:space="preserve">j. </w:t>
      </w:r>
      <w:r w:rsidRPr="005F639A">
        <w:t xml:space="preserve">Dz. U. </w:t>
      </w:r>
      <w:r w:rsidR="00363B5C">
        <w:t xml:space="preserve">                            </w:t>
      </w:r>
      <w:r w:rsidRPr="005F639A">
        <w:t>z 201</w:t>
      </w:r>
      <w:r w:rsidR="00640421" w:rsidRPr="005F639A">
        <w:t>9</w:t>
      </w:r>
      <w:r w:rsidRPr="005F639A">
        <w:t xml:space="preserve">r., poz. </w:t>
      </w:r>
      <w:r w:rsidR="00640421" w:rsidRPr="005F639A">
        <w:t>869</w:t>
      </w:r>
      <w:r w:rsidR="00295CB3" w:rsidRPr="005F639A">
        <w:t xml:space="preserve"> </w:t>
      </w:r>
      <w:r w:rsidR="00E91FB0" w:rsidRPr="005F639A">
        <w:t>ze zm</w:t>
      </w:r>
      <w:r w:rsidR="00295CB3" w:rsidRPr="005F639A">
        <w:t>.</w:t>
      </w:r>
      <w:r w:rsidRPr="005F639A">
        <w:t>)  Rada Gminy Radzanów uchwala co następuje:</w:t>
      </w:r>
    </w:p>
    <w:p w14:paraId="0F56A249" w14:textId="77777777" w:rsidR="009268D8" w:rsidRPr="00E36FD5" w:rsidRDefault="009268D8" w:rsidP="00942998">
      <w:pPr>
        <w:jc w:val="both"/>
      </w:pPr>
    </w:p>
    <w:p w14:paraId="5D21264E" w14:textId="77777777" w:rsidR="00942998" w:rsidRPr="00363B5C" w:rsidRDefault="00942998" w:rsidP="00511139">
      <w:pPr>
        <w:jc w:val="center"/>
        <w:rPr>
          <w:b/>
          <w:bCs/>
        </w:rPr>
      </w:pPr>
      <w:r w:rsidRPr="00363B5C">
        <w:rPr>
          <w:b/>
          <w:bCs/>
        </w:rPr>
        <w:t>§ 1.</w:t>
      </w:r>
    </w:p>
    <w:p w14:paraId="5BC767C2" w14:textId="7A405A11" w:rsidR="00942998" w:rsidRDefault="00C134FE" w:rsidP="00942998">
      <w:r>
        <w:t>1.  Z</w:t>
      </w:r>
      <w:r w:rsidR="009A6B2E">
        <w:t>więk</w:t>
      </w:r>
      <w:r w:rsidR="00942998">
        <w:t>sza się</w:t>
      </w:r>
      <w:r w:rsidR="00942998" w:rsidRPr="00E36FD5">
        <w:t xml:space="preserve"> plano</w:t>
      </w:r>
      <w:r w:rsidR="00942998">
        <w:t>wane dochody bu</w:t>
      </w:r>
      <w:r w:rsidR="003E74F4">
        <w:t>dż</w:t>
      </w:r>
      <w:r w:rsidR="003730D3">
        <w:t>etu na ro</w:t>
      </w:r>
      <w:r w:rsidR="00CE69FE">
        <w:t>k 20</w:t>
      </w:r>
      <w:r w:rsidR="00E91FB0">
        <w:t>20</w:t>
      </w:r>
      <w:r w:rsidR="00CF0B1C">
        <w:t xml:space="preserve"> o kwotę  </w:t>
      </w:r>
      <w:r w:rsidR="00C1027A">
        <w:t>3</w:t>
      </w:r>
      <w:r w:rsidR="009A6B2E">
        <w:t>96.000</w:t>
      </w:r>
      <w:r w:rsidR="00046447">
        <w:t>,-</w:t>
      </w:r>
      <w:r w:rsidR="00557BD6">
        <w:t xml:space="preserve"> zł</w:t>
      </w:r>
      <w:r w:rsidR="00942998">
        <w:t>.</w:t>
      </w:r>
    </w:p>
    <w:p w14:paraId="0BE46D20" w14:textId="3551E995" w:rsidR="00942998" w:rsidRDefault="00CE69FE" w:rsidP="00942998">
      <w:r>
        <w:t>2.  Z</w:t>
      </w:r>
      <w:r w:rsidR="009A6B2E">
        <w:t>więk</w:t>
      </w:r>
      <w:r w:rsidR="00942998">
        <w:t>sza się</w:t>
      </w:r>
      <w:r w:rsidR="00942998" w:rsidRPr="00E36FD5">
        <w:t xml:space="preserve"> plano</w:t>
      </w:r>
      <w:r w:rsidR="00942998">
        <w:t>wane wydatki bu</w:t>
      </w:r>
      <w:r w:rsidR="003E74F4">
        <w:t>d</w:t>
      </w:r>
      <w:r w:rsidR="00A009FD">
        <w:t>ż</w:t>
      </w:r>
      <w:r w:rsidR="00FD7FC0">
        <w:t>etu na rok 20</w:t>
      </w:r>
      <w:r w:rsidR="00E91FB0">
        <w:t>20</w:t>
      </w:r>
      <w:r w:rsidR="00FD7FC0">
        <w:t xml:space="preserve"> o kwot</w:t>
      </w:r>
      <w:r w:rsidR="00CF0B1C">
        <w:t xml:space="preserve">ę </w:t>
      </w:r>
      <w:r w:rsidR="004472AC">
        <w:t xml:space="preserve"> </w:t>
      </w:r>
      <w:r w:rsidR="00CF0B1C">
        <w:t xml:space="preserve"> </w:t>
      </w:r>
      <w:r w:rsidR="009A6B2E">
        <w:t>146.000</w:t>
      </w:r>
      <w:r w:rsidR="00C1027A">
        <w:t>,-</w:t>
      </w:r>
      <w:r w:rsidR="00557BD6">
        <w:t xml:space="preserve"> zł</w:t>
      </w:r>
      <w:r w:rsidR="00942998">
        <w:t>.</w:t>
      </w:r>
    </w:p>
    <w:p w14:paraId="268045D7" w14:textId="5A7A8276" w:rsidR="009268D8" w:rsidRPr="00E36FD5" w:rsidRDefault="00942998" w:rsidP="00942998">
      <w:r w:rsidRPr="00E36FD5">
        <w:t xml:space="preserve"> </w:t>
      </w:r>
    </w:p>
    <w:p w14:paraId="550D46A7" w14:textId="77777777" w:rsidR="00942998" w:rsidRPr="00363B5C" w:rsidRDefault="00942998" w:rsidP="00511139">
      <w:pPr>
        <w:jc w:val="center"/>
        <w:rPr>
          <w:b/>
          <w:bCs/>
        </w:rPr>
      </w:pPr>
      <w:r w:rsidRPr="00363B5C">
        <w:rPr>
          <w:b/>
          <w:bCs/>
        </w:rPr>
        <w:t>§ 2.</w:t>
      </w:r>
    </w:p>
    <w:p w14:paraId="795C632F" w14:textId="02817D10" w:rsidR="00942998" w:rsidRDefault="00942998" w:rsidP="00942998">
      <w:r w:rsidRPr="00E36FD5">
        <w:t xml:space="preserve">W wyniku zmian wprowadzonych w § 1 niniejszej uchwały wprowadza się następujące zmiany w Uchwale Budżetowej na rok </w:t>
      </w:r>
      <w:r>
        <w:t>20</w:t>
      </w:r>
      <w:r w:rsidR="00E91FB0">
        <w:t>20</w:t>
      </w:r>
      <w:r w:rsidRPr="00E36FD5">
        <w:t xml:space="preserve"> Gminy Radzanów Nr </w:t>
      </w:r>
      <w:r w:rsidR="00E91FB0">
        <w:t>XIV/65</w:t>
      </w:r>
      <w:r>
        <w:t>/201</w:t>
      </w:r>
      <w:r w:rsidR="00E91FB0">
        <w:t>9</w:t>
      </w:r>
      <w:r w:rsidRPr="00E36FD5">
        <w:t xml:space="preserve"> z dnia </w:t>
      </w:r>
      <w:r w:rsidR="00363B5C">
        <w:t xml:space="preserve">          </w:t>
      </w:r>
      <w:r w:rsidR="00E91FB0">
        <w:t>30</w:t>
      </w:r>
      <w:r w:rsidRPr="00E36FD5">
        <w:t xml:space="preserve"> grudnia 201</w:t>
      </w:r>
      <w:r w:rsidR="00E91FB0">
        <w:t>9</w:t>
      </w:r>
      <w:r w:rsidRPr="00E36FD5">
        <w:t xml:space="preserve"> roku:</w:t>
      </w:r>
    </w:p>
    <w:p w14:paraId="6855FF34" w14:textId="77777777" w:rsidR="00942998" w:rsidRDefault="00942998" w:rsidP="00942998"/>
    <w:p w14:paraId="462C54EB" w14:textId="77777777" w:rsidR="00942998" w:rsidRDefault="00942998" w:rsidP="00942998">
      <w:pPr>
        <w:numPr>
          <w:ilvl w:val="0"/>
          <w:numId w:val="1"/>
        </w:numPr>
        <w:ind w:right="-567"/>
        <w:rPr>
          <w:b/>
        </w:rPr>
      </w:pPr>
      <w:r>
        <w:rPr>
          <w:b/>
        </w:rPr>
        <w:t xml:space="preserve">§ 1 pkt </w:t>
      </w:r>
      <w:r w:rsidRPr="00E36FD5">
        <w:rPr>
          <w:b/>
        </w:rPr>
        <w:t xml:space="preserve"> </w:t>
      </w:r>
      <w:r>
        <w:rPr>
          <w:b/>
        </w:rPr>
        <w:t xml:space="preserve">1,  </w:t>
      </w:r>
      <w:r w:rsidRPr="00E36FD5">
        <w:rPr>
          <w:b/>
        </w:rPr>
        <w:t>2</w:t>
      </w:r>
      <w:r>
        <w:rPr>
          <w:b/>
        </w:rPr>
        <w:t xml:space="preserve"> </w:t>
      </w:r>
      <w:r w:rsidRPr="00E36FD5">
        <w:rPr>
          <w:b/>
        </w:rPr>
        <w:t>uchwały otrzymuje nowe brzmienie:</w:t>
      </w:r>
    </w:p>
    <w:p w14:paraId="2DC28BD8" w14:textId="5C4CD1C1" w:rsidR="00942998" w:rsidRDefault="00942998" w:rsidP="00942998">
      <w:pPr>
        <w:numPr>
          <w:ilvl w:val="0"/>
          <w:numId w:val="2"/>
        </w:numPr>
        <w:ind w:right="-286"/>
        <w:jc w:val="both"/>
        <w:rPr>
          <w:szCs w:val="16"/>
        </w:rPr>
      </w:pPr>
      <w:r>
        <w:rPr>
          <w:szCs w:val="16"/>
        </w:rPr>
        <w:t xml:space="preserve">Ustala się dochody     w łącznej kwocie </w:t>
      </w:r>
      <w:r>
        <w:rPr>
          <w:szCs w:val="16"/>
        </w:rPr>
        <w:tab/>
      </w:r>
      <w:r w:rsidR="00C1027A">
        <w:rPr>
          <w:b/>
          <w:szCs w:val="16"/>
          <w:u w:val="single"/>
        </w:rPr>
        <w:t>20.</w:t>
      </w:r>
      <w:r w:rsidR="009A6B2E">
        <w:rPr>
          <w:b/>
          <w:szCs w:val="16"/>
          <w:u w:val="single"/>
        </w:rPr>
        <w:t>686.062,21</w:t>
      </w:r>
      <w:r w:rsidRPr="001353AD">
        <w:rPr>
          <w:b/>
          <w:szCs w:val="16"/>
          <w:u w:val="single"/>
        </w:rPr>
        <w:t xml:space="preserve"> zł</w:t>
      </w:r>
      <w:r w:rsidRPr="001353AD">
        <w:rPr>
          <w:b/>
          <w:szCs w:val="16"/>
        </w:rPr>
        <w:t>,</w:t>
      </w:r>
      <w:r>
        <w:rPr>
          <w:szCs w:val="16"/>
        </w:rPr>
        <w:t xml:space="preserve"> </w:t>
      </w:r>
    </w:p>
    <w:p w14:paraId="1B7BBA75" w14:textId="77777777" w:rsidR="00942998" w:rsidRDefault="00942998" w:rsidP="00942998">
      <w:pPr>
        <w:tabs>
          <w:tab w:val="left" w:pos="1134"/>
        </w:tabs>
        <w:ind w:left="1080" w:right="-286"/>
        <w:jc w:val="both"/>
        <w:rPr>
          <w:szCs w:val="16"/>
        </w:rPr>
      </w:pPr>
      <w:r>
        <w:rPr>
          <w:szCs w:val="16"/>
        </w:rPr>
        <w:t xml:space="preserve">z tego : </w:t>
      </w:r>
    </w:p>
    <w:p w14:paraId="74ACDDF0" w14:textId="3DCE3193" w:rsidR="00942998" w:rsidRDefault="00150F0C" w:rsidP="00942998">
      <w:pPr>
        <w:ind w:left="1980" w:right="-286"/>
        <w:jc w:val="both"/>
        <w:rPr>
          <w:szCs w:val="16"/>
        </w:rPr>
      </w:pPr>
      <w:r>
        <w:rPr>
          <w:szCs w:val="16"/>
        </w:rPr>
        <w:t>a</w:t>
      </w:r>
      <w:r w:rsidR="00065E6D">
        <w:rPr>
          <w:szCs w:val="16"/>
        </w:rPr>
        <w:t xml:space="preserve">) bieżące w kwocie </w:t>
      </w:r>
      <w:r w:rsidR="00065E6D">
        <w:rPr>
          <w:szCs w:val="16"/>
        </w:rPr>
        <w:tab/>
      </w:r>
      <w:r w:rsidR="00065E6D">
        <w:rPr>
          <w:szCs w:val="16"/>
        </w:rPr>
        <w:tab/>
        <w:t xml:space="preserve"> </w:t>
      </w:r>
      <w:r w:rsidR="00C1027A">
        <w:rPr>
          <w:szCs w:val="16"/>
        </w:rPr>
        <w:t>20.</w:t>
      </w:r>
      <w:r w:rsidR="009A6B2E">
        <w:rPr>
          <w:szCs w:val="16"/>
        </w:rPr>
        <w:t>551.062,21</w:t>
      </w:r>
      <w:r w:rsidR="00942998">
        <w:rPr>
          <w:szCs w:val="16"/>
        </w:rPr>
        <w:t xml:space="preserve"> zł,</w:t>
      </w:r>
    </w:p>
    <w:p w14:paraId="26CB2C50" w14:textId="72154BD2" w:rsidR="00942998" w:rsidRDefault="00942998" w:rsidP="00942998">
      <w:pPr>
        <w:ind w:left="1980" w:right="-286"/>
        <w:jc w:val="both"/>
        <w:rPr>
          <w:szCs w:val="16"/>
        </w:rPr>
      </w:pPr>
      <w:r>
        <w:rPr>
          <w:szCs w:val="16"/>
        </w:rPr>
        <w:t xml:space="preserve">b) </w:t>
      </w:r>
      <w:r w:rsidR="005F007B">
        <w:rPr>
          <w:szCs w:val="16"/>
        </w:rPr>
        <w:t>majątkowe w kwocie</w:t>
      </w:r>
      <w:r w:rsidR="005F007B">
        <w:rPr>
          <w:szCs w:val="16"/>
        </w:rPr>
        <w:tab/>
      </w:r>
      <w:r w:rsidR="00F77F3E">
        <w:rPr>
          <w:szCs w:val="16"/>
        </w:rPr>
        <w:t xml:space="preserve">   </w:t>
      </w:r>
      <w:r w:rsidR="004E58C7">
        <w:rPr>
          <w:szCs w:val="16"/>
        </w:rPr>
        <w:t xml:space="preserve"> </w:t>
      </w:r>
      <w:r w:rsidR="00CD02B0">
        <w:rPr>
          <w:szCs w:val="16"/>
        </w:rPr>
        <w:t xml:space="preserve"> </w:t>
      </w:r>
      <w:r w:rsidR="00E91FB0">
        <w:rPr>
          <w:szCs w:val="16"/>
        </w:rPr>
        <w:t xml:space="preserve"> </w:t>
      </w:r>
      <w:r w:rsidR="00363B5C">
        <w:rPr>
          <w:szCs w:val="16"/>
        </w:rPr>
        <w:t xml:space="preserve"> </w:t>
      </w:r>
      <w:r w:rsidR="009A6B2E">
        <w:rPr>
          <w:szCs w:val="16"/>
        </w:rPr>
        <w:t>135.000</w:t>
      </w:r>
      <w:r w:rsidR="00CD02B0">
        <w:rPr>
          <w:szCs w:val="16"/>
        </w:rPr>
        <w:t>,-</w:t>
      </w:r>
      <w:r>
        <w:rPr>
          <w:szCs w:val="16"/>
        </w:rPr>
        <w:t xml:space="preserve"> zł, </w:t>
      </w:r>
    </w:p>
    <w:p w14:paraId="5B6FB0BC" w14:textId="77777777" w:rsidR="00942998" w:rsidRDefault="00942998" w:rsidP="00942998">
      <w:pPr>
        <w:ind w:right="-286"/>
        <w:jc w:val="both"/>
        <w:rPr>
          <w:szCs w:val="16"/>
        </w:rPr>
      </w:pPr>
      <w:r>
        <w:rPr>
          <w:szCs w:val="16"/>
        </w:rPr>
        <w:t xml:space="preserve">                zgodnie z załączoną do niniejszej uchwały </w:t>
      </w:r>
      <w:r>
        <w:rPr>
          <w:b/>
          <w:bCs/>
          <w:szCs w:val="16"/>
        </w:rPr>
        <w:t>tabelą  nr 1</w:t>
      </w:r>
      <w:r>
        <w:rPr>
          <w:szCs w:val="16"/>
        </w:rPr>
        <w:t>.</w:t>
      </w:r>
    </w:p>
    <w:p w14:paraId="66DBF48F" w14:textId="77777777" w:rsidR="00942998" w:rsidRDefault="00942998" w:rsidP="00942998">
      <w:pPr>
        <w:ind w:right="-286"/>
        <w:jc w:val="both"/>
      </w:pPr>
      <w:r>
        <w:t xml:space="preserve">                Dochody związane z realizacją zadań zleconych z zakresu administracji rządowej</w:t>
      </w:r>
    </w:p>
    <w:p w14:paraId="1F42111B" w14:textId="1417D453" w:rsidR="00942998" w:rsidRDefault="00942998" w:rsidP="00942998">
      <w:pPr>
        <w:ind w:right="-286"/>
        <w:jc w:val="both"/>
      </w:pPr>
      <w:r>
        <w:t xml:space="preserve">   </w:t>
      </w:r>
      <w:r w:rsidR="006E1385">
        <w:t xml:space="preserve"> </w:t>
      </w:r>
      <w:r w:rsidR="00CD6285">
        <w:t xml:space="preserve">   </w:t>
      </w:r>
      <w:r w:rsidR="00C134FE">
        <w:t xml:space="preserve">          wynoszą   </w:t>
      </w:r>
      <w:r w:rsidR="00E91FB0">
        <w:t>6.</w:t>
      </w:r>
      <w:r w:rsidR="00C1027A">
        <w:t>97</w:t>
      </w:r>
      <w:r w:rsidR="009A6B2E">
        <w:t>2.217,61</w:t>
      </w:r>
      <w:r>
        <w:t xml:space="preserve"> zł. </w:t>
      </w:r>
    </w:p>
    <w:p w14:paraId="4496F5A7" w14:textId="77777777" w:rsidR="00046447" w:rsidRDefault="00046447" w:rsidP="00942998">
      <w:pPr>
        <w:ind w:right="-286"/>
        <w:jc w:val="both"/>
      </w:pPr>
    </w:p>
    <w:p w14:paraId="6E5ACE06" w14:textId="730936EA" w:rsidR="00942998" w:rsidRPr="00E36FD5" w:rsidRDefault="00942998" w:rsidP="00942998">
      <w:pPr>
        <w:tabs>
          <w:tab w:val="left" w:pos="8820"/>
        </w:tabs>
        <w:ind w:right="-567"/>
        <w:rPr>
          <w:b/>
        </w:rPr>
      </w:pPr>
      <w:r>
        <w:t xml:space="preserve">   </w:t>
      </w:r>
      <w:r w:rsidRPr="00E36FD5">
        <w:t xml:space="preserve">   2. Ustala się wydatki w łącznej kwocie                                      </w:t>
      </w:r>
      <w:r w:rsidR="00E91FB0">
        <w:rPr>
          <w:b/>
        </w:rPr>
        <w:t>20.</w:t>
      </w:r>
      <w:r w:rsidR="009A6B2E">
        <w:rPr>
          <w:b/>
        </w:rPr>
        <w:t>945.689,82</w:t>
      </w:r>
      <w:r>
        <w:rPr>
          <w:b/>
        </w:rPr>
        <w:t xml:space="preserve"> </w:t>
      </w:r>
      <w:r w:rsidRPr="00E36FD5">
        <w:rPr>
          <w:b/>
        </w:rPr>
        <w:t>zł</w:t>
      </w:r>
    </w:p>
    <w:p w14:paraId="2C9EAB86" w14:textId="77777777" w:rsidR="00942998" w:rsidRPr="00E36FD5" w:rsidRDefault="00942998" w:rsidP="00942998">
      <w:pPr>
        <w:ind w:right="-567" w:firstLine="360"/>
      </w:pPr>
      <w:r w:rsidRPr="00E36FD5">
        <w:t xml:space="preserve">         z tego:</w:t>
      </w:r>
    </w:p>
    <w:p w14:paraId="5E270A85" w14:textId="29F1B7EE" w:rsidR="00942998" w:rsidRPr="00E36FD5" w:rsidRDefault="00942998" w:rsidP="00942998">
      <w:pPr>
        <w:ind w:left="397" w:right="-567"/>
      </w:pPr>
      <w:r w:rsidRPr="00E36FD5">
        <w:t xml:space="preserve">         a) bieżące w kwocie</w:t>
      </w:r>
      <w:r w:rsidRPr="00E36FD5">
        <w:tab/>
        <w:t xml:space="preserve">                                      </w:t>
      </w:r>
      <w:r w:rsidR="00560EEB">
        <w:t xml:space="preserve">           </w:t>
      </w:r>
      <w:r w:rsidR="00C1027A">
        <w:t>20.</w:t>
      </w:r>
      <w:r w:rsidR="009A6B2E">
        <w:t>313.278,8</w:t>
      </w:r>
      <w:r w:rsidR="00C1027A">
        <w:t>2</w:t>
      </w:r>
      <w:r w:rsidR="00363B5C">
        <w:t xml:space="preserve"> </w:t>
      </w:r>
      <w:r w:rsidRPr="00E36FD5">
        <w:t>zł</w:t>
      </w:r>
    </w:p>
    <w:p w14:paraId="1ACB7E2A" w14:textId="75F3DF49" w:rsidR="00942998" w:rsidRPr="00E36FD5" w:rsidRDefault="00942998" w:rsidP="00942998">
      <w:pPr>
        <w:ind w:left="397" w:right="-567"/>
      </w:pPr>
      <w:r w:rsidRPr="00E36FD5">
        <w:t xml:space="preserve">         b) majątkowe w kwocie</w:t>
      </w:r>
      <w:r w:rsidRPr="00E36FD5">
        <w:tab/>
        <w:t xml:space="preserve">                            </w:t>
      </w:r>
      <w:r>
        <w:t xml:space="preserve">        </w:t>
      </w:r>
      <w:r w:rsidR="00591234">
        <w:t xml:space="preserve"> </w:t>
      </w:r>
      <w:r w:rsidR="009E379B">
        <w:t xml:space="preserve">       </w:t>
      </w:r>
      <w:r w:rsidR="003A2A3C">
        <w:t xml:space="preserve">     </w:t>
      </w:r>
      <w:r w:rsidR="00B6338B">
        <w:t xml:space="preserve">      </w:t>
      </w:r>
      <w:r w:rsidR="009A6B2E">
        <w:t>632.411</w:t>
      </w:r>
      <w:r w:rsidR="00CD02B0">
        <w:t>,-</w:t>
      </w:r>
      <w:r w:rsidRPr="00E36FD5">
        <w:t>zł</w:t>
      </w:r>
    </w:p>
    <w:p w14:paraId="0BB3CFAD" w14:textId="6487227C" w:rsidR="00942998" w:rsidRDefault="00942998" w:rsidP="00942998">
      <w:r w:rsidRPr="00E36FD5">
        <w:t xml:space="preserve">       Zgodnie z </w:t>
      </w:r>
      <w:r w:rsidRPr="000A4880">
        <w:rPr>
          <w:b/>
        </w:rPr>
        <w:t>tabelą nr 2</w:t>
      </w:r>
      <w:r w:rsidRPr="00E36FD5">
        <w:t xml:space="preserve"> do niniejszej uchwały.</w:t>
      </w:r>
    </w:p>
    <w:p w14:paraId="2F42EA88" w14:textId="77777777" w:rsidR="001C6BF7" w:rsidRPr="00E36FD5" w:rsidRDefault="001C6BF7" w:rsidP="00942998"/>
    <w:p w14:paraId="0C32DF17" w14:textId="77777777" w:rsidR="00942998" w:rsidRPr="00E36FD5" w:rsidRDefault="00942998" w:rsidP="00942998">
      <w:pPr>
        <w:ind w:right="-567"/>
      </w:pPr>
      <w:r>
        <w:t xml:space="preserve">       Wydatki</w:t>
      </w:r>
      <w:r w:rsidRPr="00E36FD5">
        <w:t xml:space="preserve"> związane z realizacją zadań zleconych z zakresu administracji </w:t>
      </w:r>
    </w:p>
    <w:p w14:paraId="16A53486" w14:textId="20F5DBD3" w:rsidR="00942998" w:rsidRDefault="00942998" w:rsidP="00942998">
      <w:pPr>
        <w:ind w:right="-567"/>
      </w:pPr>
      <w:r w:rsidRPr="00E36FD5">
        <w:t xml:space="preserve">  </w:t>
      </w:r>
      <w:r w:rsidR="00CD6285">
        <w:t xml:space="preserve">   </w:t>
      </w:r>
      <w:r w:rsidR="00C134FE">
        <w:t xml:space="preserve">   rządowej wynoszą </w:t>
      </w:r>
      <w:r w:rsidR="00E91FB0">
        <w:t>6.</w:t>
      </w:r>
      <w:r w:rsidR="00C1027A">
        <w:t>97</w:t>
      </w:r>
      <w:r w:rsidR="009A6B2E">
        <w:t>2.217,61</w:t>
      </w:r>
      <w:r w:rsidR="004F0B99">
        <w:t xml:space="preserve"> </w:t>
      </w:r>
      <w:r w:rsidRPr="00E36FD5">
        <w:t>zł</w:t>
      </w:r>
      <w:r>
        <w:t>.</w:t>
      </w:r>
    </w:p>
    <w:p w14:paraId="7231D238" w14:textId="77777777" w:rsidR="00DE1EC7" w:rsidRDefault="00DE1EC7" w:rsidP="00942998">
      <w:pPr>
        <w:ind w:right="-567"/>
      </w:pPr>
    </w:p>
    <w:p w14:paraId="55EA560E" w14:textId="5EF56E35" w:rsidR="00DE1EC7" w:rsidRDefault="00DE1EC7" w:rsidP="00DE1EC7">
      <w:pPr>
        <w:pStyle w:val="Akapitzlist"/>
        <w:numPr>
          <w:ilvl w:val="0"/>
          <w:numId w:val="17"/>
        </w:numPr>
        <w:ind w:right="-286"/>
        <w:jc w:val="both"/>
      </w:pPr>
      <w:r>
        <w:t>Ustala się plan zadań inwestycyjnych na 2020</w:t>
      </w:r>
      <w:r w:rsidR="00A91E11">
        <w:t xml:space="preserve"> rok</w:t>
      </w:r>
      <w:r>
        <w:t xml:space="preserve"> zgodnie z </w:t>
      </w:r>
      <w:r w:rsidRPr="00DE1EC7">
        <w:rPr>
          <w:b/>
        </w:rPr>
        <w:t>tabelą nr 3</w:t>
      </w:r>
      <w:r>
        <w:t xml:space="preserve"> do niniejszej uchwały.</w:t>
      </w:r>
    </w:p>
    <w:p w14:paraId="3A9668EF" w14:textId="77777777" w:rsidR="00E91FB0" w:rsidRDefault="00E91FB0" w:rsidP="00942998">
      <w:pPr>
        <w:ind w:right="-567"/>
      </w:pPr>
    </w:p>
    <w:p w14:paraId="5D7099F3" w14:textId="5D4CC16F" w:rsidR="009A6B2E" w:rsidRDefault="00E91FB0" w:rsidP="009A6B2E">
      <w:pPr>
        <w:pStyle w:val="Tekstpodstawowywcity2"/>
        <w:spacing w:line="240" w:lineRule="auto"/>
        <w:ind w:left="0" w:right="-286"/>
        <w:jc w:val="left"/>
        <w:rPr>
          <w:b/>
          <w:szCs w:val="16"/>
        </w:rPr>
      </w:pPr>
      <w:r>
        <w:rPr>
          <w:b/>
          <w:szCs w:val="16"/>
        </w:rPr>
        <w:t xml:space="preserve">- § 2 </w:t>
      </w:r>
      <w:r w:rsidR="009A6B2E">
        <w:rPr>
          <w:b/>
          <w:szCs w:val="16"/>
        </w:rPr>
        <w:t>uchwały</w:t>
      </w:r>
      <w:r w:rsidR="00D15E12">
        <w:rPr>
          <w:b/>
          <w:szCs w:val="16"/>
        </w:rPr>
        <w:t xml:space="preserve"> </w:t>
      </w:r>
      <w:r>
        <w:rPr>
          <w:b/>
          <w:szCs w:val="16"/>
        </w:rPr>
        <w:t>otrzymuje nowe brzmienie:</w:t>
      </w:r>
    </w:p>
    <w:p w14:paraId="43CEE39B" w14:textId="77777777" w:rsidR="009A6B2E" w:rsidRDefault="009A6B2E" w:rsidP="009A6B2E">
      <w:pPr>
        <w:pStyle w:val="Tekstpodstawowywcity2"/>
        <w:spacing w:line="240" w:lineRule="auto"/>
        <w:ind w:left="1276" w:right="-286"/>
        <w:rPr>
          <w:szCs w:val="16"/>
        </w:rPr>
      </w:pPr>
      <w:r>
        <w:rPr>
          <w:szCs w:val="16"/>
        </w:rPr>
        <w:t xml:space="preserve"> </w:t>
      </w:r>
    </w:p>
    <w:p w14:paraId="72FE9376" w14:textId="16D41D5D" w:rsidR="009A6B2E" w:rsidRPr="006B582B" w:rsidRDefault="009A6B2E" w:rsidP="009A6B2E">
      <w:pPr>
        <w:pStyle w:val="Tekstpodstawowywcity2"/>
        <w:numPr>
          <w:ilvl w:val="0"/>
          <w:numId w:val="4"/>
        </w:numPr>
        <w:tabs>
          <w:tab w:val="clear" w:pos="720"/>
        </w:tabs>
        <w:spacing w:line="240" w:lineRule="auto"/>
        <w:ind w:left="426" w:right="-286"/>
        <w:rPr>
          <w:szCs w:val="16"/>
        </w:rPr>
      </w:pPr>
      <w:r w:rsidRPr="00062092">
        <w:rPr>
          <w:spacing w:val="-2"/>
          <w:szCs w:val="16"/>
        </w:rPr>
        <w:t xml:space="preserve"> </w:t>
      </w:r>
      <w:r>
        <w:rPr>
          <w:spacing w:val="-2"/>
          <w:szCs w:val="16"/>
        </w:rPr>
        <w:t xml:space="preserve">Ustala się </w:t>
      </w:r>
      <w:r>
        <w:rPr>
          <w:szCs w:val="16"/>
        </w:rPr>
        <w:t xml:space="preserve">deficyt budżetu gminy w kwocie  </w:t>
      </w:r>
      <w:r w:rsidRPr="006B582B">
        <w:rPr>
          <w:szCs w:val="16"/>
        </w:rPr>
        <w:t>2</w:t>
      </w:r>
      <w:r w:rsidR="00596D2D">
        <w:rPr>
          <w:szCs w:val="16"/>
        </w:rPr>
        <w:t>59.627,61</w:t>
      </w:r>
      <w:r w:rsidRPr="006B582B">
        <w:rPr>
          <w:szCs w:val="16"/>
        </w:rPr>
        <w:t xml:space="preserve"> zł, który</w:t>
      </w:r>
      <w:r>
        <w:rPr>
          <w:szCs w:val="16"/>
        </w:rPr>
        <w:t xml:space="preserve"> zostanie sfinansowany   przychodam</w:t>
      </w:r>
      <w:r w:rsidRPr="006B582B">
        <w:rPr>
          <w:szCs w:val="16"/>
        </w:rPr>
        <w:t>i poch</w:t>
      </w:r>
      <w:r>
        <w:rPr>
          <w:szCs w:val="16"/>
        </w:rPr>
        <w:t>odzącymi z</w:t>
      </w:r>
      <w:r w:rsidRPr="006B582B">
        <w:rPr>
          <w:szCs w:val="16"/>
        </w:rPr>
        <w:t xml:space="preserve"> :</w:t>
      </w:r>
    </w:p>
    <w:p w14:paraId="2B6C141F" w14:textId="5F1F3D91" w:rsidR="009A6B2E" w:rsidRDefault="00596D2D" w:rsidP="009A6B2E">
      <w:pPr>
        <w:pStyle w:val="Tekstpodstawowywcity2"/>
        <w:numPr>
          <w:ilvl w:val="0"/>
          <w:numId w:val="5"/>
        </w:numPr>
        <w:spacing w:line="240" w:lineRule="auto"/>
        <w:ind w:right="-286"/>
        <w:rPr>
          <w:szCs w:val="16"/>
        </w:rPr>
      </w:pPr>
      <w:r>
        <w:rPr>
          <w:szCs w:val="16"/>
        </w:rPr>
        <w:t>wolnych środków</w:t>
      </w:r>
      <w:r w:rsidR="009A6B2E">
        <w:rPr>
          <w:szCs w:val="16"/>
        </w:rPr>
        <w:t xml:space="preserve"> w kwocie  2</w:t>
      </w:r>
      <w:r>
        <w:rPr>
          <w:szCs w:val="16"/>
        </w:rPr>
        <w:t>59.627,61</w:t>
      </w:r>
      <w:r w:rsidR="009A6B2E">
        <w:rPr>
          <w:szCs w:val="16"/>
        </w:rPr>
        <w:t xml:space="preserve"> zł.</w:t>
      </w:r>
    </w:p>
    <w:p w14:paraId="6C4CC5A5" w14:textId="06036DD8" w:rsidR="009A6B2E" w:rsidRDefault="009A6B2E" w:rsidP="009A6B2E">
      <w:pPr>
        <w:pStyle w:val="Tekstpodstawowywcity2"/>
        <w:numPr>
          <w:ilvl w:val="0"/>
          <w:numId w:val="4"/>
        </w:numPr>
        <w:tabs>
          <w:tab w:val="clear" w:pos="720"/>
        </w:tabs>
        <w:spacing w:line="240" w:lineRule="auto"/>
        <w:ind w:left="426" w:right="-286"/>
        <w:rPr>
          <w:szCs w:val="16"/>
        </w:rPr>
      </w:pPr>
      <w:r>
        <w:rPr>
          <w:szCs w:val="16"/>
        </w:rPr>
        <w:t>Ustala się przychody budżetu gminy w kwocie 7</w:t>
      </w:r>
      <w:r w:rsidR="00596D2D">
        <w:rPr>
          <w:szCs w:val="16"/>
        </w:rPr>
        <w:t>58.903,69</w:t>
      </w:r>
      <w:r>
        <w:rPr>
          <w:szCs w:val="16"/>
        </w:rPr>
        <w:t xml:space="preserve"> zł, z następujących tytułów:</w:t>
      </w:r>
    </w:p>
    <w:p w14:paraId="41E3FE92" w14:textId="6EA945A2" w:rsidR="009A6B2E" w:rsidRDefault="009A6B2E" w:rsidP="00596D2D">
      <w:pPr>
        <w:pStyle w:val="Tekstpodstawowywcity2"/>
        <w:spacing w:line="240" w:lineRule="auto"/>
        <w:ind w:left="720" w:right="-286"/>
        <w:rPr>
          <w:szCs w:val="16"/>
        </w:rPr>
      </w:pPr>
      <w:r>
        <w:rPr>
          <w:szCs w:val="16"/>
        </w:rPr>
        <w:t xml:space="preserve">          a)   wolnych środków w kwocie </w:t>
      </w:r>
      <w:r w:rsidR="00596D2D">
        <w:rPr>
          <w:szCs w:val="16"/>
        </w:rPr>
        <w:t>758.903,69</w:t>
      </w:r>
      <w:r>
        <w:rPr>
          <w:szCs w:val="16"/>
        </w:rPr>
        <w:t xml:space="preserve"> zł.</w:t>
      </w:r>
    </w:p>
    <w:p w14:paraId="62AA0200" w14:textId="77777777" w:rsidR="009A6B2E" w:rsidRDefault="009A6B2E" w:rsidP="009A6B2E">
      <w:pPr>
        <w:pStyle w:val="Tekstpodstawowywcity2"/>
        <w:spacing w:line="240" w:lineRule="auto"/>
        <w:ind w:left="0" w:right="-286"/>
        <w:rPr>
          <w:szCs w:val="16"/>
        </w:rPr>
      </w:pPr>
      <w:r>
        <w:rPr>
          <w:spacing w:val="-2"/>
          <w:szCs w:val="16"/>
        </w:rPr>
        <w:lastRenderedPageBreak/>
        <w:t xml:space="preserve">3.    Ustala się </w:t>
      </w:r>
      <w:r>
        <w:rPr>
          <w:szCs w:val="16"/>
        </w:rPr>
        <w:t xml:space="preserve">rozchody budżetu w kwocie </w:t>
      </w:r>
      <w:r>
        <w:rPr>
          <w:szCs w:val="16"/>
          <w:u w:val="single"/>
        </w:rPr>
        <w:t>499.276,08 zł,</w:t>
      </w:r>
      <w:r>
        <w:rPr>
          <w:szCs w:val="16"/>
        </w:rPr>
        <w:t xml:space="preserve">  z następujących tytułów:</w:t>
      </w:r>
    </w:p>
    <w:p w14:paraId="2F1BA779" w14:textId="77777777" w:rsidR="009A6B2E" w:rsidRDefault="009A6B2E" w:rsidP="009A6B2E">
      <w:pPr>
        <w:pStyle w:val="Tekstpodstawowywcity2"/>
        <w:tabs>
          <w:tab w:val="left" w:pos="567"/>
        </w:tabs>
        <w:spacing w:line="240" w:lineRule="auto"/>
        <w:ind w:left="1276" w:right="-286"/>
        <w:rPr>
          <w:szCs w:val="16"/>
        </w:rPr>
      </w:pPr>
      <w:r>
        <w:rPr>
          <w:szCs w:val="16"/>
        </w:rPr>
        <w:t xml:space="preserve">a)  spłaty otrzymanych kredytów w kwocie  </w:t>
      </w:r>
      <w:r>
        <w:rPr>
          <w:szCs w:val="16"/>
        </w:rPr>
        <w:tab/>
        <w:t>499.276,08zł.</w:t>
      </w:r>
    </w:p>
    <w:p w14:paraId="52F48EE5" w14:textId="77777777" w:rsidR="009A6B2E" w:rsidRDefault="009A6B2E" w:rsidP="009A6B2E">
      <w:pPr>
        <w:ind w:right="-286"/>
        <w:jc w:val="both"/>
        <w:rPr>
          <w:bCs/>
          <w:color w:val="000000"/>
          <w:szCs w:val="16"/>
        </w:rPr>
      </w:pPr>
      <w:r>
        <w:rPr>
          <w:spacing w:val="-2"/>
          <w:szCs w:val="16"/>
        </w:rPr>
        <w:t xml:space="preserve">4.    Ustala się </w:t>
      </w:r>
      <w:r>
        <w:rPr>
          <w:bCs/>
          <w:color w:val="000000"/>
          <w:szCs w:val="16"/>
        </w:rPr>
        <w:t>limit zobowiązań:</w:t>
      </w:r>
    </w:p>
    <w:p w14:paraId="4DEA9B3D" w14:textId="3C526008" w:rsidR="002F6892" w:rsidRDefault="009A6B2E" w:rsidP="002F6892">
      <w:pPr>
        <w:ind w:left="1701" w:right="-286" w:hanging="425"/>
        <w:jc w:val="both"/>
        <w:rPr>
          <w:bCs/>
          <w:color w:val="000000"/>
          <w:szCs w:val="16"/>
        </w:rPr>
      </w:pPr>
      <w:r>
        <w:rPr>
          <w:bCs/>
          <w:color w:val="000000"/>
          <w:szCs w:val="16"/>
        </w:rPr>
        <w:t>a)  z tytułu planowanych do zaciągnięcia kredytów i pożyczek na sfinansowanie                      przejściowego deficytu   w kwocie  750.000,- zł</w:t>
      </w:r>
    </w:p>
    <w:p w14:paraId="4DAA45BE" w14:textId="5665B01C" w:rsidR="009A6B2E" w:rsidRPr="00363B5C" w:rsidRDefault="002F6892" w:rsidP="00363B5C">
      <w:pPr>
        <w:ind w:right="-286"/>
        <w:jc w:val="both"/>
        <w:rPr>
          <w:bCs/>
          <w:color w:val="000000"/>
          <w:szCs w:val="16"/>
        </w:rPr>
      </w:pPr>
      <w:r>
        <w:rPr>
          <w:bCs/>
          <w:color w:val="000000"/>
          <w:szCs w:val="16"/>
        </w:rPr>
        <w:t xml:space="preserve">5.   </w:t>
      </w:r>
      <w:r w:rsidR="009A6B2E">
        <w:rPr>
          <w:bCs/>
          <w:color w:val="000000"/>
          <w:szCs w:val="16"/>
        </w:rPr>
        <w:t>Ustala się limit pożyczek krótkoterminowych udzielanych przez Wójta w roku   budżetowym w kwocie 1</w:t>
      </w:r>
      <w:r w:rsidR="00596D2D">
        <w:rPr>
          <w:bCs/>
          <w:color w:val="000000"/>
          <w:szCs w:val="16"/>
        </w:rPr>
        <w:t>6</w:t>
      </w:r>
      <w:r w:rsidR="009A6B2E">
        <w:rPr>
          <w:bCs/>
          <w:color w:val="000000"/>
          <w:szCs w:val="16"/>
        </w:rPr>
        <w:t xml:space="preserve">.000,- zł.      </w:t>
      </w:r>
    </w:p>
    <w:p w14:paraId="444BDA7C" w14:textId="0A77B890" w:rsidR="009A6B2E" w:rsidRDefault="000423FB" w:rsidP="00596D2D">
      <w:pPr>
        <w:pStyle w:val="Tekstpodstawowywcity2"/>
        <w:spacing w:line="240" w:lineRule="auto"/>
        <w:ind w:left="0" w:right="-286"/>
        <w:jc w:val="left"/>
        <w:rPr>
          <w:b/>
          <w:szCs w:val="16"/>
        </w:rPr>
      </w:pPr>
      <w:r>
        <w:rPr>
          <w:b/>
          <w:szCs w:val="16"/>
        </w:rPr>
        <w:t>- § 4 uchwały otrzymuje nowe brzmienie:</w:t>
      </w:r>
    </w:p>
    <w:p w14:paraId="2C3670F5" w14:textId="643CAE1E" w:rsidR="00E91FB0" w:rsidRPr="00363B5C" w:rsidRDefault="009A6B2E" w:rsidP="002F6892">
      <w:pPr>
        <w:ind w:right="-286"/>
        <w:jc w:val="both"/>
        <w:rPr>
          <w:color w:val="000000"/>
          <w:szCs w:val="16"/>
        </w:rPr>
      </w:pPr>
      <w:r>
        <w:rPr>
          <w:spacing w:val="-2"/>
          <w:szCs w:val="16"/>
        </w:rPr>
        <w:t xml:space="preserve">Ustala się </w:t>
      </w:r>
      <w:r>
        <w:rPr>
          <w:color w:val="000000"/>
          <w:szCs w:val="16"/>
        </w:rPr>
        <w:t xml:space="preserve">dotacje udzielone z budżetu gminy podmiotom należącym i nie należącym do sektora finansów publicznych  zgodnie   </w:t>
      </w:r>
      <w:r>
        <w:rPr>
          <w:b/>
          <w:bCs/>
          <w:color w:val="000000"/>
          <w:szCs w:val="16"/>
        </w:rPr>
        <w:t>z załącznikiem nr 1</w:t>
      </w:r>
      <w:r>
        <w:rPr>
          <w:color w:val="000000"/>
          <w:szCs w:val="16"/>
        </w:rPr>
        <w:t xml:space="preserve"> do niniejszej uchwały.</w:t>
      </w:r>
    </w:p>
    <w:p w14:paraId="5ADCB0E0" w14:textId="77777777" w:rsidR="00046447" w:rsidRDefault="00046447" w:rsidP="00942998">
      <w:pPr>
        <w:ind w:right="-567"/>
      </w:pPr>
    </w:p>
    <w:p w14:paraId="17BB9529" w14:textId="77777777" w:rsidR="003A2A3C" w:rsidRPr="00363B5C" w:rsidRDefault="003A2A3C" w:rsidP="00511139">
      <w:pPr>
        <w:jc w:val="center"/>
        <w:rPr>
          <w:b/>
          <w:bCs/>
        </w:rPr>
      </w:pPr>
      <w:r w:rsidRPr="00363B5C">
        <w:rPr>
          <w:b/>
          <w:bCs/>
        </w:rPr>
        <w:t>§ 3.</w:t>
      </w:r>
    </w:p>
    <w:p w14:paraId="1255F3AE" w14:textId="77777777" w:rsidR="00942998" w:rsidRPr="00E36FD5" w:rsidRDefault="00942998" w:rsidP="00942998">
      <w:r w:rsidRPr="00E36FD5">
        <w:t>Wykonanie uchwały powierza się Wójtowi Gminy.</w:t>
      </w:r>
    </w:p>
    <w:p w14:paraId="06720D04" w14:textId="77777777" w:rsidR="00942998" w:rsidRPr="00E36FD5" w:rsidRDefault="00942998" w:rsidP="00942998"/>
    <w:p w14:paraId="606A0BC6" w14:textId="77777777" w:rsidR="00566FA8" w:rsidRPr="00363B5C" w:rsidRDefault="00942998" w:rsidP="00511139">
      <w:pPr>
        <w:jc w:val="center"/>
        <w:rPr>
          <w:b/>
          <w:bCs/>
        </w:rPr>
      </w:pPr>
      <w:r w:rsidRPr="00363B5C">
        <w:rPr>
          <w:b/>
          <w:bCs/>
        </w:rPr>
        <w:t>§ 4.</w:t>
      </w:r>
    </w:p>
    <w:p w14:paraId="194BB911" w14:textId="3CA774CD" w:rsidR="00046447" w:rsidRDefault="00942998" w:rsidP="00942998">
      <w:r w:rsidRPr="00E36FD5">
        <w:t>Uchwała wchodzi w życie z dniem podjęcia.</w:t>
      </w:r>
    </w:p>
    <w:p w14:paraId="090786F0" w14:textId="3E4FD1CE" w:rsidR="000A4880" w:rsidRDefault="000A4880" w:rsidP="002168DF">
      <w:pPr>
        <w:jc w:val="right"/>
      </w:pPr>
    </w:p>
    <w:p w14:paraId="0214FB8A" w14:textId="77777777" w:rsidR="002168DF" w:rsidRDefault="002168DF" w:rsidP="00363B5C">
      <w:pPr>
        <w:pStyle w:val="Tekstpodstawowy"/>
        <w:spacing w:after="0"/>
        <w:contextualSpacing/>
        <w:jc w:val="right"/>
      </w:pPr>
      <w:r>
        <w:t>Przewodniczący Rady Gminy</w:t>
      </w:r>
    </w:p>
    <w:p w14:paraId="7A028FC8" w14:textId="77777777" w:rsidR="002168DF" w:rsidRDefault="002168DF" w:rsidP="00363B5C">
      <w:pPr>
        <w:pStyle w:val="Tekstpodstawowy"/>
        <w:spacing w:after="0"/>
        <w:contextualSpacing/>
        <w:jc w:val="right"/>
      </w:pPr>
      <w:r>
        <w:t>w Radzanowie</w:t>
      </w:r>
    </w:p>
    <w:p w14:paraId="4F52E3C5" w14:textId="77777777" w:rsidR="002168DF" w:rsidRDefault="002168DF" w:rsidP="00363B5C">
      <w:pPr>
        <w:pStyle w:val="Tekstpodstawowy"/>
        <w:spacing w:after="0"/>
        <w:contextualSpacing/>
        <w:jc w:val="right"/>
      </w:pPr>
      <w:r>
        <w:t>Jarosław Sokołowski</w:t>
      </w:r>
    </w:p>
    <w:p w14:paraId="17308E4D" w14:textId="3CCFD7DF" w:rsidR="00EF4FC8" w:rsidRDefault="00EF4FC8" w:rsidP="00942998"/>
    <w:p w14:paraId="343F2C83" w14:textId="317A4901" w:rsidR="00363B5C" w:rsidRPr="00363B5C" w:rsidRDefault="00363B5C" w:rsidP="00363B5C">
      <w:pPr>
        <w:jc w:val="both"/>
        <w:rPr>
          <w:sz w:val="22"/>
          <w:szCs w:val="22"/>
        </w:rPr>
      </w:pPr>
      <w:r>
        <w:rPr>
          <w:sz w:val="22"/>
          <w:szCs w:val="22"/>
        </w:rPr>
        <w:t>Uzasadnienie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Dochody</w:t>
      </w:r>
    </w:p>
    <w:p w14:paraId="769B7CF8" w14:textId="77777777" w:rsidR="00363B5C" w:rsidRDefault="00363B5C" w:rsidP="00363B5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Zwiększa się:</w:t>
      </w:r>
    </w:p>
    <w:p w14:paraId="46163F10" w14:textId="77777777" w:rsidR="00363B5C" w:rsidRDefault="00363B5C" w:rsidP="00363B5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- 01042 –  </w:t>
      </w:r>
      <w:bookmarkStart w:id="0" w:name="_Hlk35242376"/>
      <w:r>
        <w:rPr>
          <w:bCs/>
          <w:sz w:val="22"/>
          <w:szCs w:val="22"/>
        </w:rPr>
        <w:t xml:space="preserve">dotację  z wyłączenia gruntów rolnych na podst. uchwały Zarządu Województwa Mazowieckiego nr 720/133/20 </w:t>
      </w:r>
      <w:bookmarkStart w:id="1" w:name="_Hlk42511883"/>
      <w:r>
        <w:rPr>
          <w:bCs/>
          <w:sz w:val="22"/>
          <w:szCs w:val="22"/>
        </w:rPr>
        <w:t xml:space="preserve">na realizację zadań  inwestycyjnych: „Przebudowa drogi gminnej w miejscowości </w:t>
      </w:r>
      <w:proofErr w:type="spellStart"/>
      <w:r>
        <w:rPr>
          <w:bCs/>
          <w:sz w:val="22"/>
          <w:szCs w:val="22"/>
        </w:rPr>
        <w:t>Ocieść</w:t>
      </w:r>
      <w:proofErr w:type="spellEnd"/>
      <w:r>
        <w:rPr>
          <w:bCs/>
          <w:sz w:val="22"/>
          <w:szCs w:val="22"/>
        </w:rPr>
        <w:t>”  w wysokości 70.000,- zł oraz „Przebudowa drogi gminnej w miejscowości Smardzew”  w wysokości 65.000,- zł</w:t>
      </w:r>
      <w:bookmarkEnd w:id="1"/>
      <w:r>
        <w:rPr>
          <w:bCs/>
          <w:sz w:val="22"/>
          <w:szCs w:val="22"/>
        </w:rPr>
        <w:t>,</w:t>
      </w:r>
    </w:p>
    <w:p w14:paraId="5E7E2426" w14:textId="77777777" w:rsidR="00363B5C" w:rsidRDefault="00363B5C" w:rsidP="00363B5C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- 75023, 80101 – </w:t>
      </w:r>
      <w:bookmarkStart w:id="2" w:name="_Hlk42511515"/>
      <w:r>
        <w:rPr>
          <w:bCs/>
          <w:sz w:val="22"/>
          <w:szCs w:val="22"/>
        </w:rPr>
        <w:t xml:space="preserve">wpływ  na rachunek bankowy budżetu składek ZUS za m-c marzec i kwiecień 2020r wynikające z regulacji Tarczy Antykryzysowej COVID-19 </w:t>
      </w:r>
      <w:bookmarkStart w:id="3" w:name="_Hlk42511685"/>
      <w:r>
        <w:rPr>
          <w:bCs/>
          <w:sz w:val="22"/>
          <w:szCs w:val="22"/>
        </w:rPr>
        <w:t>oraz pisma z ZUS określającego wielkość nadpłaty.</w:t>
      </w:r>
      <w:bookmarkEnd w:id="3"/>
      <w:r>
        <w:rPr>
          <w:sz w:val="22"/>
          <w:szCs w:val="22"/>
        </w:rPr>
        <w:t xml:space="preserve"> Zwolnienie w związku z zatrudnieniem mniej niż 50 osób i dotyczy składek na ubezpieczenia społeczne, ubezpieczenie zdrowotne, Fundusz Pracy, Fundusz Solidarnościowy, Fundusz Gwarantowanych Świadczeń Pracowniczych, Fundusz Emerytur Pomostowych,</w:t>
      </w:r>
    </w:p>
    <w:bookmarkEnd w:id="2"/>
    <w:p w14:paraId="618C52CE" w14:textId="7F38B9D5" w:rsidR="00363B5C" w:rsidRPr="00363B5C" w:rsidRDefault="00363B5C" w:rsidP="00363B5C">
      <w:pPr>
        <w:jc w:val="both"/>
        <w:rPr>
          <w:sz w:val="22"/>
          <w:szCs w:val="22"/>
        </w:rPr>
      </w:pPr>
      <w:r>
        <w:rPr>
          <w:sz w:val="22"/>
          <w:szCs w:val="22"/>
        </w:rPr>
        <w:t>- 85219 -</w:t>
      </w:r>
      <w:r>
        <w:rPr>
          <w:bCs/>
          <w:sz w:val="22"/>
          <w:szCs w:val="22"/>
        </w:rPr>
        <w:t xml:space="preserve"> wpływ  na rachunek bankowy budżetu składek ZUS za m-c marzec i kwiecień 2020r wynikające z regulacji Tarczy Antykryzysowej COVID-19 oraz pisma z ZUS określającego wielkość nadpłaty.</w:t>
      </w:r>
      <w:r>
        <w:rPr>
          <w:sz w:val="22"/>
          <w:szCs w:val="22"/>
        </w:rPr>
        <w:t xml:space="preserve"> Zwolnienie w związku z zatrudnieniem mniej niż 10 osób i dotyczy składek na ubezpieczenia społeczne, ubezpieczenie zdrowotne, Fundusz Pracy, Fundusz Solidarnościowy, Fundusz Gwarantowanych Świadczeń Pracowniczych, Fundusz Emerytur Pomostowych,</w:t>
      </w:r>
    </w:p>
    <w:p w14:paraId="5F51A4EA" w14:textId="77777777" w:rsidR="00363B5C" w:rsidRDefault="00363B5C" w:rsidP="00363B5C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Pozostałe zmiany dotyczą  zmiany klasyfikacji budżetowej.</w:t>
      </w:r>
    </w:p>
    <w:bookmarkEnd w:id="0"/>
    <w:p w14:paraId="5A309D6B" w14:textId="77777777" w:rsidR="00363B5C" w:rsidRDefault="00363B5C" w:rsidP="00363B5C">
      <w:pPr>
        <w:jc w:val="both"/>
        <w:rPr>
          <w:sz w:val="22"/>
          <w:szCs w:val="22"/>
        </w:rPr>
      </w:pPr>
    </w:p>
    <w:p w14:paraId="1613E7BE" w14:textId="77777777" w:rsidR="00363B5C" w:rsidRDefault="00363B5C" w:rsidP="00363B5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Wydatki</w:t>
      </w:r>
    </w:p>
    <w:p w14:paraId="14AE1DA5" w14:textId="77777777" w:rsidR="00363B5C" w:rsidRDefault="00363B5C" w:rsidP="00363B5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Zwiększa się:</w:t>
      </w:r>
    </w:p>
    <w:p w14:paraId="76B41090" w14:textId="77777777" w:rsidR="00363B5C" w:rsidRDefault="00363B5C" w:rsidP="00363B5C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- 01042 -  na </w:t>
      </w:r>
      <w:r>
        <w:rPr>
          <w:bCs/>
          <w:sz w:val="22"/>
          <w:szCs w:val="22"/>
        </w:rPr>
        <w:t xml:space="preserve"> realizację zadań  inwestycyjnych: „Przebudowa drogi gminnej w miejscowości </w:t>
      </w:r>
      <w:proofErr w:type="spellStart"/>
      <w:r>
        <w:rPr>
          <w:bCs/>
          <w:sz w:val="22"/>
          <w:szCs w:val="22"/>
        </w:rPr>
        <w:t>Ocieść</w:t>
      </w:r>
      <w:proofErr w:type="spellEnd"/>
      <w:r>
        <w:rPr>
          <w:bCs/>
          <w:sz w:val="22"/>
          <w:szCs w:val="22"/>
        </w:rPr>
        <w:t>”  w wysokości 70.000,- zł oraz „Przebudowa drogi gminnej w miejscowości Smardzew”  w wysokości 110.000,- zł,</w:t>
      </w:r>
    </w:p>
    <w:p w14:paraId="74EC6B68" w14:textId="77777777" w:rsidR="00363B5C" w:rsidRDefault="00363B5C" w:rsidP="00363B5C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- 60016 -  na usługi równiarką na gminnych drogach gruntowych,</w:t>
      </w:r>
    </w:p>
    <w:p w14:paraId="5D71DA66" w14:textId="3B4F73AB" w:rsidR="00363B5C" w:rsidRDefault="00363B5C" w:rsidP="00363B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- 70005 – na uregulowanie prawa własności drogi gminnej w miejscowości </w:t>
      </w:r>
      <w:proofErr w:type="spellStart"/>
      <w:r>
        <w:rPr>
          <w:sz w:val="22"/>
          <w:szCs w:val="22"/>
        </w:rPr>
        <w:t>Ocieść</w:t>
      </w:r>
      <w:proofErr w:type="spellEnd"/>
      <w:r>
        <w:rPr>
          <w:sz w:val="22"/>
          <w:szCs w:val="22"/>
        </w:rPr>
        <w:t xml:space="preserve"> i Młodynie Górne,</w:t>
      </w:r>
    </w:p>
    <w:p w14:paraId="73D46E97" w14:textId="77777777" w:rsidR="00363B5C" w:rsidRDefault="00363B5C" w:rsidP="00363B5C">
      <w:pPr>
        <w:rPr>
          <w:sz w:val="22"/>
          <w:szCs w:val="22"/>
        </w:rPr>
      </w:pPr>
      <w:r>
        <w:rPr>
          <w:sz w:val="22"/>
          <w:szCs w:val="22"/>
        </w:rPr>
        <w:t>Pozostałe zmiany dotyczą  zmiany klasyfikacji budżetowej.</w:t>
      </w:r>
    </w:p>
    <w:p w14:paraId="37A39A81" w14:textId="77777777" w:rsidR="00363B5C" w:rsidRDefault="00363B5C" w:rsidP="00363B5C">
      <w:pPr>
        <w:rPr>
          <w:sz w:val="22"/>
          <w:szCs w:val="22"/>
        </w:rPr>
      </w:pPr>
    </w:p>
    <w:p w14:paraId="1A6B2640" w14:textId="77777777" w:rsidR="00363B5C" w:rsidRDefault="00363B5C" w:rsidP="00363B5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Przychody</w:t>
      </w:r>
    </w:p>
    <w:p w14:paraId="39237FD1" w14:textId="1C55FDAE" w:rsidR="00EF4FC8" w:rsidRPr="00363B5C" w:rsidRDefault="00363B5C" w:rsidP="00942998">
      <w:pPr>
        <w:rPr>
          <w:sz w:val="22"/>
          <w:szCs w:val="22"/>
        </w:rPr>
      </w:pPr>
      <w:r>
        <w:rPr>
          <w:sz w:val="22"/>
          <w:szCs w:val="22"/>
        </w:rPr>
        <w:t>Rezygnuje się z zaciągania kredytu w 2020 r.</w:t>
      </w:r>
    </w:p>
    <w:sectPr w:rsidR="00EF4FC8" w:rsidRPr="00363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1EE7"/>
    <w:multiLevelType w:val="hybridMultilevel"/>
    <w:tmpl w:val="A9FEE3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B0D"/>
    <w:multiLevelType w:val="hybridMultilevel"/>
    <w:tmpl w:val="FD3C6FF2"/>
    <w:lvl w:ilvl="0" w:tplc="FB8CD78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FE760D"/>
    <w:multiLevelType w:val="hybridMultilevel"/>
    <w:tmpl w:val="9BC681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B5CC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92735"/>
    <w:multiLevelType w:val="hybridMultilevel"/>
    <w:tmpl w:val="0DC6AC96"/>
    <w:lvl w:ilvl="0" w:tplc="26A4BE1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460BD0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8771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D39B6"/>
    <w:multiLevelType w:val="hybridMultilevel"/>
    <w:tmpl w:val="8A708270"/>
    <w:lvl w:ilvl="0" w:tplc="D424EA8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4467F"/>
    <w:multiLevelType w:val="hybridMultilevel"/>
    <w:tmpl w:val="A6B4E4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1161E"/>
    <w:multiLevelType w:val="hybridMultilevel"/>
    <w:tmpl w:val="D0944D0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46811849"/>
    <w:multiLevelType w:val="hybridMultilevel"/>
    <w:tmpl w:val="A90E2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241C68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335C72"/>
    <w:multiLevelType w:val="hybridMultilevel"/>
    <w:tmpl w:val="46E415DA"/>
    <w:lvl w:ilvl="0" w:tplc="F70A00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2CB4957"/>
    <w:multiLevelType w:val="hybridMultilevel"/>
    <w:tmpl w:val="43B86FCA"/>
    <w:lvl w:ilvl="0" w:tplc="47ACE3D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A325821"/>
    <w:multiLevelType w:val="hybridMultilevel"/>
    <w:tmpl w:val="E38622C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6D4D7DF0"/>
    <w:multiLevelType w:val="hybridMultilevel"/>
    <w:tmpl w:val="DFEABE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8463E"/>
    <w:multiLevelType w:val="hybridMultilevel"/>
    <w:tmpl w:val="9448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16"/>
  </w:num>
  <w:num w:numId="9">
    <w:abstractNumId w:val="13"/>
  </w:num>
  <w:num w:numId="10">
    <w:abstractNumId w:val="1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8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998"/>
    <w:rsid w:val="00001E45"/>
    <w:rsid w:val="000423FB"/>
    <w:rsid w:val="00046447"/>
    <w:rsid w:val="0005244D"/>
    <w:rsid w:val="00065E6D"/>
    <w:rsid w:val="00094775"/>
    <w:rsid w:val="000A1DFE"/>
    <w:rsid w:val="000A4880"/>
    <w:rsid w:val="000B2557"/>
    <w:rsid w:val="000B74A7"/>
    <w:rsid w:val="000D65CB"/>
    <w:rsid w:val="000E1B9E"/>
    <w:rsid w:val="000E3723"/>
    <w:rsid w:val="000E5DD4"/>
    <w:rsid w:val="00101FC9"/>
    <w:rsid w:val="001128CB"/>
    <w:rsid w:val="0011301E"/>
    <w:rsid w:val="00130C33"/>
    <w:rsid w:val="00133F6F"/>
    <w:rsid w:val="00137591"/>
    <w:rsid w:val="00150F0C"/>
    <w:rsid w:val="00152E4B"/>
    <w:rsid w:val="00156009"/>
    <w:rsid w:val="00160780"/>
    <w:rsid w:val="00187327"/>
    <w:rsid w:val="00194D75"/>
    <w:rsid w:val="00195635"/>
    <w:rsid w:val="001C6BF7"/>
    <w:rsid w:val="001F1A17"/>
    <w:rsid w:val="001F5697"/>
    <w:rsid w:val="00207803"/>
    <w:rsid w:val="00212374"/>
    <w:rsid w:val="002168DF"/>
    <w:rsid w:val="002226C3"/>
    <w:rsid w:val="00225155"/>
    <w:rsid w:val="00240B71"/>
    <w:rsid w:val="00246F5D"/>
    <w:rsid w:val="00276598"/>
    <w:rsid w:val="00294DAA"/>
    <w:rsid w:val="00295CB3"/>
    <w:rsid w:val="002A46D5"/>
    <w:rsid w:val="002A6936"/>
    <w:rsid w:val="002B1E4E"/>
    <w:rsid w:val="002C31FD"/>
    <w:rsid w:val="002D0481"/>
    <w:rsid w:val="002F6892"/>
    <w:rsid w:val="002F74A4"/>
    <w:rsid w:val="00316928"/>
    <w:rsid w:val="003247F1"/>
    <w:rsid w:val="003323A2"/>
    <w:rsid w:val="0033385B"/>
    <w:rsid w:val="00344559"/>
    <w:rsid w:val="00345EFE"/>
    <w:rsid w:val="00352CFD"/>
    <w:rsid w:val="00353026"/>
    <w:rsid w:val="00363B5C"/>
    <w:rsid w:val="00364B70"/>
    <w:rsid w:val="003730D3"/>
    <w:rsid w:val="00390162"/>
    <w:rsid w:val="00393A59"/>
    <w:rsid w:val="003A2A3C"/>
    <w:rsid w:val="003B785E"/>
    <w:rsid w:val="003C524A"/>
    <w:rsid w:val="003D04FA"/>
    <w:rsid w:val="003E0010"/>
    <w:rsid w:val="003E11E9"/>
    <w:rsid w:val="003E4E09"/>
    <w:rsid w:val="003E74F4"/>
    <w:rsid w:val="003F3FFD"/>
    <w:rsid w:val="003F4983"/>
    <w:rsid w:val="00414722"/>
    <w:rsid w:val="00425265"/>
    <w:rsid w:val="004328D9"/>
    <w:rsid w:val="004472AC"/>
    <w:rsid w:val="0046304E"/>
    <w:rsid w:val="00477D5A"/>
    <w:rsid w:val="0048483E"/>
    <w:rsid w:val="00491D18"/>
    <w:rsid w:val="004949A3"/>
    <w:rsid w:val="004A14C0"/>
    <w:rsid w:val="004D0475"/>
    <w:rsid w:val="004D1AEE"/>
    <w:rsid w:val="004E3E5D"/>
    <w:rsid w:val="004E4926"/>
    <w:rsid w:val="004E584C"/>
    <w:rsid w:val="004E58C7"/>
    <w:rsid w:val="004F0B99"/>
    <w:rsid w:val="004F1716"/>
    <w:rsid w:val="004F2C08"/>
    <w:rsid w:val="00506581"/>
    <w:rsid w:val="00510158"/>
    <w:rsid w:val="00511139"/>
    <w:rsid w:val="00511BFB"/>
    <w:rsid w:val="00514942"/>
    <w:rsid w:val="00515974"/>
    <w:rsid w:val="00557BD6"/>
    <w:rsid w:val="00560EEB"/>
    <w:rsid w:val="00566FA8"/>
    <w:rsid w:val="00567ECC"/>
    <w:rsid w:val="005805CD"/>
    <w:rsid w:val="00591234"/>
    <w:rsid w:val="00591550"/>
    <w:rsid w:val="005936FC"/>
    <w:rsid w:val="00596D2D"/>
    <w:rsid w:val="005A1910"/>
    <w:rsid w:val="005A4DCB"/>
    <w:rsid w:val="005D1F57"/>
    <w:rsid w:val="005E170E"/>
    <w:rsid w:val="005F007B"/>
    <w:rsid w:val="005F0CF7"/>
    <w:rsid w:val="005F639A"/>
    <w:rsid w:val="00602600"/>
    <w:rsid w:val="00634E03"/>
    <w:rsid w:val="00640421"/>
    <w:rsid w:val="006548FC"/>
    <w:rsid w:val="00660C01"/>
    <w:rsid w:val="00685DE6"/>
    <w:rsid w:val="00692B26"/>
    <w:rsid w:val="006D4639"/>
    <w:rsid w:val="006E1385"/>
    <w:rsid w:val="00706368"/>
    <w:rsid w:val="007216AC"/>
    <w:rsid w:val="0072325E"/>
    <w:rsid w:val="00730FA5"/>
    <w:rsid w:val="00732366"/>
    <w:rsid w:val="007330D0"/>
    <w:rsid w:val="0074778B"/>
    <w:rsid w:val="00772ECF"/>
    <w:rsid w:val="00783F32"/>
    <w:rsid w:val="007A03B1"/>
    <w:rsid w:val="007A057D"/>
    <w:rsid w:val="007A6B17"/>
    <w:rsid w:val="007B4FD8"/>
    <w:rsid w:val="007C1DEF"/>
    <w:rsid w:val="007C619F"/>
    <w:rsid w:val="007C7038"/>
    <w:rsid w:val="008052E9"/>
    <w:rsid w:val="00816CF7"/>
    <w:rsid w:val="00853CA3"/>
    <w:rsid w:val="00855B2D"/>
    <w:rsid w:val="008817C8"/>
    <w:rsid w:val="0089037D"/>
    <w:rsid w:val="008A5265"/>
    <w:rsid w:val="008A767B"/>
    <w:rsid w:val="008B4624"/>
    <w:rsid w:val="008B53F1"/>
    <w:rsid w:val="008B78CF"/>
    <w:rsid w:val="008B7E27"/>
    <w:rsid w:val="008C0547"/>
    <w:rsid w:val="008C3A82"/>
    <w:rsid w:val="008D68B0"/>
    <w:rsid w:val="009005AD"/>
    <w:rsid w:val="009268D8"/>
    <w:rsid w:val="0093647D"/>
    <w:rsid w:val="00942998"/>
    <w:rsid w:val="00947BD1"/>
    <w:rsid w:val="00962EFF"/>
    <w:rsid w:val="00964C4A"/>
    <w:rsid w:val="00973650"/>
    <w:rsid w:val="0098555E"/>
    <w:rsid w:val="00995901"/>
    <w:rsid w:val="009A6B2E"/>
    <w:rsid w:val="009C612C"/>
    <w:rsid w:val="009E0962"/>
    <w:rsid w:val="009E379B"/>
    <w:rsid w:val="009E564E"/>
    <w:rsid w:val="00A009FD"/>
    <w:rsid w:val="00A04540"/>
    <w:rsid w:val="00A22C18"/>
    <w:rsid w:val="00A27EE0"/>
    <w:rsid w:val="00A75F42"/>
    <w:rsid w:val="00A80C06"/>
    <w:rsid w:val="00A84698"/>
    <w:rsid w:val="00A91E11"/>
    <w:rsid w:val="00AB3DD2"/>
    <w:rsid w:val="00AF61AA"/>
    <w:rsid w:val="00B140B5"/>
    <w:rsid w:val="00B4300D"/>
    <w:rsid w:val="00B52BAA"/>
    <w:rsid w:val="00B53CD0"/>
    <w:rsid w:val="00B55BE8"/>
    <w:rsid w:val="00B6338B"/>
    <w:rsid w:val="00B81788"/>
    <w:rsid w:val="00B857E4"/>
    <w:rsid w:val="00BA028D"/>
    <w:rsid w:val="00BB070C"/>
    <w:rsid w:val="00BC69F6"/>
    <w:rsid w:val="00BD610C"/>
    <w:rsid w:val="00BD6ADC"/>
    <w:rsid w:val="00BF5358"/>
    <w:rsid w:val="00C0414F"/>
    <w:rsid w:val="00C06601"/>
    <w:rsid w:val="00C07A26"/>
    <w:rsid w:val="00C1027A"/>
    <w:rsid w:val="00C134FE"/>
    <w:rsid w:val="00C13EC3"/>
    <w:rsid w:val="00C17ACB"/>
    <w:rsid w:val="00C2162D"/>
    <w:rsid w:val="00C25020"/>
    <w:rsid w:val="00C25D16"/>
    <w:rsid w:val="00C30389"/>
    <w:rsid w:val="00C31FC4"/>
    <w:rsid w:val="00C327F5"/>
    <w:rsid w:val="00C43720"/>
    <w:rsid w:val="00C65D0F"/>
    <w:rsid w:val="00C73DCA"/>
    <w:rsid w:val="00C7754D"/>
    <w:rsid w:val="00C84371"/>
    <w:rsid w:val="00C95C66"/>
    <w:rsid w:val="00C97FDC"/>
    <w:rsid w:val="00CA289A"/>
    <w:rsid w:val="00CC6CD5"/>
    <w:rsid w:val="00CC740D"/>
    <w:rsid w:val="00CD02B0"/>
    <w:rsid w:val="00CD0818"/>
    <w:rsid w:val="00CD5066"/>
    <w:rsid w:val="00CD6285"/>
    <w:rsid w:val="00CE0800"/>
    <w:rsid w:val="00CE17A3"/>
    <w:rsid w:val="00CE69FE"/>
    <w:rsid w:val="00CF0098"/>
    <w:rsid w:val="00CF0B1C"/>
    <w:rsid w:val="00CF33B9"/>
    <w:rsid w:val="00CF43CA"/>
    <w:rsid w:val="00D055EC"/>
    <w:rsid w:val="00D06276"/>
    <w:rsid w:val="00D14020"/>
    <w:rsid w:val="00D15E12"/>
    <w:rsid w:val="00D26A6B"/>
    <w:rsid w:val="00D401B0"/>
    <w:rsid w:val="00D568A6"/>
    <w:rsid w:val="00D70A1F"/>
    <w:rsid w:val="00D86723"/>
    <w:rsid w:val="00D91B30"/>
    <w:rsid w:val="00D9483A"/>
    <w:rsid w:val="00DA389D"/>
    <w:rsid w:val="00DB2B09"/>
    <w:rsid w:val="00DB6DF2"/>
    <w:rsid w:val="00DD00E3"/>
    <w:rsid w:val="00DD0E1A"/>
    <w:rsid w:val="00DE1EC7"/>
    <w:rsid w:val="00DE2D8A"/>
    <w:rsid w:val="00DE2FF3"/>
    <w:rsid w:val="00DF4E5A"/>
    <w:rsid w:val="00DF735F"/>
    <w:rsid w:val="00E00D9E"/>
    <w:rsid w:val="00E25981"/>
    <w:rsid w:val="00E351DE"/>
    <w:rsid w:val="00E40AA4"/>
    <w:rsid w:val="00E53A4F"/>
    <w:rsid w:val="00E635FD"/>
    <w:rsid w:val="00E67357"/>
    <w:rsid w:val="00E7601F"/>
    <w:rsid w:val="00E80612"/>
    <w:rsid w:val="00E83EF1"/>
    <w:rsid w:val="00E84675"/>
    <w:rsid w:val="00E91032"/>
    <w:rsid w:val="00E91FB0"/>
    <w:rsid w:val="00EA1481"/>
    <w:rsid w:val="00EA19E7"/>
    <w:rsid w:val="00EC178C"/>
    <w:rsid w:val="00ED15B3"/>
    <w:rsid w:val="00EE2865"/>
    <w:rsid w:val="00EF4FC8"/>
    <w:rsid w:val="00F22FCB"/>
    <w:rsid w:val="00F317FE"/>
    <w:rsid w:val="00F33068"/>
    <w:rsid w:val="00F5662E"/>
    <w:rsid w:val="00F63283"/>
    <w:rsid w:val="00F64DBE"/>
    <w:rsid w:val="00F70E75"/>
    <w:rsid w:val="00F77F3E"/>
    <w:rsid w:val="00F8110E"/>
    <w:rsid w:val="00F876B2"/>
    <w:rsid w:val="00F90232"/>
    <w:rsid w:val="00F92B10"/>
    <w:rsid w:val="00F9600B"/>
    <w:rsid w:val="00F96E3B"/>
    <w:rsid w:val="00FA1FE2"/>
    <w:rsid w:val="00FC43C7"/>
    <w:rsid w:val="00FD0153"/>
    <w:rsid w:val="00FD42EA"/>
    <w:rsid w:val="00FD50FB"/>
    <w:rsid w:val="00FD6011"/>
    <w:rsid w:val="00FD7FC0"/>
    <w:rsid w:val="00FE03DB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CD63"/>
  <w15:docId w15:val="{6F96E87F-1364-42BE-80A7-3BE0860E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99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A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3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35F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C84371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84371"/>
    <w:rPr>
      <w:rFonts w:ascii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68D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68DF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9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10D6-84F4-44E1-9D7D-567B3CB1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2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AS1</dc:creator>
  <cp:lastModifiedBy>BD1</cp:lastModifiedBy>
  <cp:revision>278</cp:revision>
  <cp:lastPrinted>2020-06-09T06:53:00Z</cp:lastPrinted>
  <dcterms:created xsi:type="dcterms:W3CDTF">2016-10-31T07:21:00Z</dcterms:created>
  <dcterms:modified xsi:type="dcterms:W3CDTF">2020-06-17T10:44:00Z</dcterms:modified>
</cp:coreProperties>
</file>