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E346E" w14:textId="3A0AABFE" w:rsidR="0036716C" w:rsidRDefault="0036716C" w:rsidP="0036716C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UCHWAŁA  Nr  II/</w:t>
      </w:r>
      <w:r w:rsidR="004420A5">
        <w:rPr>
          <w:rFonts w:ascii="Times New Roman" w:hAnsi="Times New Roman" w:cs="Times New Roman"/>
          <w:sz w:val="32"/>
        </w:rPr>
        <w:t>3</w:t>
      </w:r>
      <w:r>
        <w:rPr>
          <w:rFonts w:ascii="Times New Roman" w:hAnsi="Times New Roman" w:cs="Times New Roman"/>
          <w:sz w:val="32"/>
        </w:rPr>
        <w:t>/20</w:t>
      </w:r>
      <w:r w:rsidR="003F507A">
        <w:rPr>
          <w:rFonts w:ascii="Times New Roman" w:hAnsi="Times New Roman" w:cs="Times New Roman"/>
          <w:sz w:val="32"/>
        </w:rPr>
        <w:t>24</w:t>
      </w:r>
    </w:p>
    <w:p w14:paraId="792E603C" w14:textId="0AED3DC5" w:rsidR="0036716C" w:rsidRDefault="003F507A" w:rsidP="0036716C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RADY GMINY RADZANÓW</w:t>
      </w:r>
    </w:p>
    <w:p w14:paraId="032EDCCE" w14:textId="2900C472" w:rsidR="0036716C" w:rsidRDefault="0036716C" w:rsidP="0036716C">
      <w:pPr>
        <w:pStyle w:val="Nagwek1"/>
        <w:spacing w:before="100" w:beforeAutospacing="1" w:after="100" w:afterAutospacing="1"/>
        <w:contextualSpacing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Cs w:val="0"/>
          <w:sz w:val="28"/>
        </w:rPr>
        <w:t xml:space="preserve">  z dnia </w:t>
      </w:r>
      <w:r w:rsidR="003F507A">
        <w:rPr>
          <w:rFonts w:ascii="Times New Roman" w:hAnsi="Times New Roman" w:cs="Times New Roman"/>
          <w:bCs w:val="0"/>
          <w:sz w:val="28"/>
        </w:rPr>
        <w:t xml:space="preserve">24 maja </w:t>
      </w:r>
      <w:r>
        <w:rPr>
          <w:rFonts w:ascii="Times New Roman" w:hAnsi="Times New Roman" w:cs="Times New Roman"/>
          <w:bCs w:val="0"/>
          <w:sz w:val="28"/>
        </w:rPr>
        <w:t>20</w:t>
      </w:r>
      <w:r w:rsidR="003F507A">
        <w:rPr>
          <w:rFonts w:ascii="Times New Roman" w:hAnsi="Times New Roman" w:cs="Times New Roman"/>
          <w:bCs w:val="0"/>
          <w:sz w:val="28"/>
        </w:rPr>
        <w:t>24</w:t>
      </w:r>
      <w:r>
        <w:rPr>
          <w:rFonts w:ascii="Times New Roman" w:hAnsi="Times New Roman" w:cs="Times New Roman"/>
          <w:bCs w:val="0"/>
          <w:sz w:val="28"/>
        </w:rPr>
        <w:t>r.</w:t>
      </w:r>
    </w:p>
    <w:p w14:paraId="37D979D1" w14:textId="77777777" w:rsidR="0036716C" w:rsidRDefault="0036716C" w:rsidP="0036716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</w:p>
    <w:p w14:paraId="2D231C7F" w14:textId="77777777" w:rsidR="0036716C" w:rsidRDefault="0036716C" w:rsidP="003671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sprawie: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powołania  Komisji  Rewizyjnej.</w:t>
      </w:r>
    </w:p>
    <w:p w14:paraId="37090F40" w14:textId="77777777" w:rsidR="0036716C" w:rsidRDefault="0036716C" w:rsidP="003671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9ADF4A" w14:textId="71EC9E7F" w:rsidR="0036716C" w:rsidRDefault="0036716C" w:rsidP="00367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 podstawie art.18a ust.1 ustawy z dnia 8 marca 1990r</w:t>
      </w:r>
      <w:r w:rsidR="00EC23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samorządzie gminnym (</w:t>
      </w:r>
      <w:proofErr w:type="spellStart"/>
      <w:r w:rsidR="003F507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F50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3F507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r</w:t>
      </w:r>
      <w:r w:rsidR="00EC23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poz.</w:t>
      </w:r>
      <w:r w:rsidR="003F507A">
        <w:rPr>
          <w:rFonts w:ascii="Times New Roman" w:hAnsi="Times New Roman" w:cs="Times New Roman"/>
          <w:sz w:val="24"/>
          <w:szCs w:val="24"/>
        </w:rPr>
        <w:t xml:space="preserve">609 </w:t>
      </w:r>
      <w:r>
        <w:rPr>
          <w:rFonts w:ascii="Times New Roman" w:hAnsi="Times New Roman" w:cs="Times New Roman"/>
          <w:sz w:val="24"/>
          <w:szCs w:val="24"/>
        </w:rPr>
        <w:t xml:space="preserve">) uchwala </w:t>
      </w:r>
      <w:r w:rsidR="00EE641D">
        <w:rPr>
          <w:rFonts w:ascii="Times New Roman" w:hAnsi="Times New Roman" w:cs="Times New Roman"/>
          <w:sz w:val="24"/>
          <w:szCs w:val="24"/>
        </w:rPr>
        <w:t xml:space="preserve">się, </w:t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14:paraId="5D75204D" w14:textId="77777777" w:rsidR="0036716C" w:rsidRDefault="0036716C" w:rsidP="003671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52514" w14:textId="77777777" w:rsidR="0036716C" w:rsidRDefault="0036716C" w:rsidP="003671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504C5AD0" w14:textId="77777777" w:rsidR="0036716C" w:rsidRDefault="0036716C" w:rsidP="00367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Powołuje się Komisję Rewizyjną w następującym składzie:</w:t>
      </w:r>
    </w:p>
    <w:p w14:paraId="1C44C2CB" w14:textId="4B48CE98" w:rsidR="0036716C" w:rsidRDefault="0036716C" w:rsidP="003671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 </w:t>
      </w:r>
      <w:r w:rsidR="00834A9B">
        <w:rPr>
          <w:rFonts w:ascii="Times New Roman" w:hAnsi="Times New Roman" w:cs="Times New Roman"/>
          <w:sz w:val="24"/>
          <w:szCs w:val="24"/>
        </w:rPr>
        <w:t xml:space="preserve">Rafał </w:t>
      </w:r>
      <w:proofErr w:type="spellStart"/>
      <w:r w:rsidR="00834A9B">
        <w:rPr>
          <w:rFonts w:ascii="Times New Roman" w:hAnsi="Times New Roman" w:cs="Times New Roman"/>
          <w:sz w:val="24"/>
          <w:szCs w:val="24"/>
        </w:rPr>
        <w:t>Dawiczewski</w:t>
      </w:r>
      <w:proofErr w:type="spellEnd"/>
      <w:r w:rsidR="00834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1A86F" w14:textId="67BB373E" w:rsidR="0036716C" w:rsidRDefault="0036716C" w:rsidP="003671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="00834A9B">
        <w:rPr>
          <w:rFonts w:ascii="Times New Roman" w:hAnsi="Times New Roman" w:cs="Times New Roman"/>
          <w:sz w:val="24"/>
          <w:szCs w:val="24"/>
        </w:rPr>
        <w:t>Jan Małek</w:t>
      </w:r>
    </w:p>
    <w:p w14:paraId="15D77721" w14:textId="275B291E" w:rsidR="0036716C" w:rsidRDefault="0036716C" w:rsidP="0036716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</w:t>
      </w:r>
      <w:r w:rsidR="00EB3109">
        <w:rPr>
          <w:rFonts w:ascii="Times New Roman" w:hAnsi="Times New Roman" w:cs="Times New Roman"/>
          <w:sz w:val="24"/>
          <w:szCs w:val="24"/>
        </w:rPr>
        <w:t xml:space="preserve">y </w:t>
      </w:r>
      <w:r w:rsidR="00834A9B">
        <w:rPr>
          <w:rFonts w:ascii="Times New Roman" w:hAnsi="Times New Roman" w:cs="Times New Roman"/>
          <w:sz w:val="24"/>
          <w:szCs w:val="24"/>
        </w:rPr>
        <w:t xml:space="preserve">Konrad </w:t>
      </w:r>
      <w:proofErr w:type="spellStart"/>
      <w:r w:rsidR="00834A9B">
        <w:rPr>
          <w:rFonts w:ascii="Times New Roman" w:hAnsi="Times New Roman" w:cs="Times New Roman"/>
          <w:sz w:val="24"/>
          <w:szCs w:val="24"/>
        </w:rPr>
        <w:t>Petrzak</w:t>
      </w:r>
      <w:proofErr w:type="spellEnd"/>
    </w:p>
    <w:p w14:paraId="12185AE1" w14:textId="77777777" w:rsidR="0036716C" w:rsidRDefault="0036716C" w:rsidP="0036716C">
      <w:pPr>
        <w:rPr>
          <w:rFonts w:ascii="Times New Roman" w:hAnsi="Times New Roman" w:cs="Times New Roman"/>
          <w:sz w:val="24"/>
          <w:szCs w:val="24"/>
        </w:rPr>
      </w:pPr>
    </w:p>
    <w:p w14:paraId="4B631D24" w14:textId="77777777" w:rsidR="0036716C" w:rsidRDefault="0036716C" w:rsidP="003671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3FAAE2B" w14:textId="39D2F42C" w:rsidR="0036716C" w:rsidRPr="005659DC" w:rsidRDefault="0036716C" w:rsidP="005659D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Wykonanie uchwały powierza się Wójtowi Gminy Radzanów.</w:t>
      </w:r>
    </w:p>
    <w:p w14:paraId="62F87578" w14:textId="77777777" w:rsidR="0036716C" w:rsidRDefault="0036716C" w:rsidP="0036716C">
      <w:pPr>
        <w:rPr>
          <w:rFonts w:ascii="Times New Roman" w:hAnsi="Times New Roman" w:cs="Times New Roman"/>
          <w:sz w:val="24"/>
          <w:szCs w:val="24"/>
        </w:rPr>
      </w:pPr>
    </w:p>
    <w:p w14:paraId="70BF723B" w14:textId="77777777" w:rsidR="0036716C" w:rsidRDefault="0036716C" w:rsidP="003671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7B8E2203" w14:textId="77777777" w:rsidR="0036716C" w:rsidRDefault="0036716C" w:rsidP="00367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16BBD28A" w14:textId="77777777" w:rsidR="0036716C" w:rsidRDefault="0036716C" w:rsidP="0036716C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286B85" w14:textId="77777777" w:rsidR="000558A9" w:rsidRDefault="000558A9" w:rsidP="000558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6BB19E29" w14:textId="77777777" w:rsidR="000558A9" w:rsidRDefault="000558A9" w:rsidP="000558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Radzanów</w:t>
      </w:r>
    </w:p>
    <w:p w14:paraId="180D8ABA" w14:textId="4C0C5DA7" w:rsidR="000558A9" w:rsidRDefault="000558A9" w:rsidP="000558A9">
      <w:pPr>
        <w:spacing w:before="100" w:beforeAutospacing="1" w:after="100" w:afterAutospacing="1"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Jarosław Sokołowski</w:t>
      </w:r>
    </w:p>
    <w:p w14:paraId="3A8D3A42" w14:textId="77777777" w:rsidR="0036716C" w:rsidRDefault="0036716C" w:rsidP="0036716C">
      <w:pPr>
        <w:jc w:val="right"/>
      </w:pPr>
    </w:p>
    <w:p w14:paraId="36E2997D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04FFD"/>
    <w:multiLevelType w:val="hybridMultilevel"/>
    <w:tmpl w:val="DFE02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737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9D"/>
    <w:rsid w:val="000558A9"/>
    <w:rsid w:val="000E6218"/>
    <w:rsid w:val="00262D9D"/>
    <w:rsid w:val="0036716C"/>
    <w:rsid w:val="0039140B"/>
    <w:rsid w:val="003F507A"/>
    <w:rsid w:val="004169CD"/>
    <w:rsid w:val="004420A5"/>
    <w:rsid w:val="004F6B5A"/>
    <w:rsid w:val="005049B6"/>
    <w:rsid w:val="005659DC"/>
    <w:rsid w:val="00684DEA"/>
    <w:rsid w:val="006D1C4E"/>
    <w:rsid w:val="006E74CC"/>
    <w:rsid w:val="00834A9B"/>
    <w:rsid w:val="00EB3109"/>
    <w:rsid w:val="00EC23BC"/>
    <w:rsid w:val="00EE641D"/>
    <w:rsid w:val="00F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237B"/>
  <w15:chartTrackingRefBased/>
  <w15:docId w15:val="{417360BA-7132-41B3-BD79-CD6E77EB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16C"/>
    <w:pPr>
      <w:spacing w:after="200" w:line="276" w:lineRule="auto"/>
    </w:pPr>
    <w:rPr>
      <w:rFonts w:asciiTheme="minorHAnsi" w:eastAsiaTheme="minorEastAsia" w:hAnsiTheme="minorHAnsi" w:cstheme="minorBidi"/>
      <w:b w:val="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16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16C"/>
    <w:rPr>
      <w:rFonts w:ascii="Arial" w:eastAsia="Times New Roman" w:hAnsi="Arial" w:cs="Arial"/>
      <w:bCs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15</cp:revision>
  <cp:lastPrinted>2024-05-24T13:10:00Z</cp:lastPrinted>
  <dcterms:created xsi:type="dcterms:W3CDTF">2024-05-13T09:12:00Z</dcterms:created>
  <dcterms:modified xsi:type="dcterms:W3CDTF">2024-06-04T10:25:00Z</dcterms:modified>
</cp:coreProperties>
</file>