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B46A" w14:textId="02511AE5" w:rsidR="00D209C0" w:rsidRPr="00D209C0" w:rsidRDefault="00D209C0" w:rsidP="00D209C0">
      <w:pPr>
        <w:jc w:val="center"/>
        <w:rPr>
          <w:b/>
          <w:sz w:val="28"/>
        </w:rPr>
      </w:pPr>
      <w:r w:rsidRPr="00D209C0">
        <w:rPr>
          <w:b/>
          <w:sz w:val="28"/>
        </w:rPr>
        <w:t>ZARZĄDZENIE NR 6/2022</w:t>
      </w:r>
    </w:p>
    <w:p w14:paraId="01A11F87" w14:textId="77777777" w:rsidR="00D209C0" w:rsidRPr="00D209C0" w:rsidRDefault="00D209C0" w:rsidP="00D209C0">
      <w:pPr>
        <w:jc w:val="center"/>
        <w:rPr>
          <w:b/>
          <w:sz w:val="28"/>
        </w:rPr>
      </w:pPr>
      <w:r w:rsidRPr="00D209C0">
        <w:rPr>
          <w:b/>
          <w:sz w:val="28"/>
        </w:rPr>
        <w:t>WÓJTA GMINY RADZANÓW</w:t>
      </w:r>
    </w:p>
    <w:p w14:paraId="1D43296E" w14:textId="05EB6115" w:rsidR="00D209C0" w:rsidRPr="00D209C0" w:rsidRDefault="00D209C0" w:rsidP="00D209C0">
      <w:pPr>
        <w:jc w:val="center"/>
        <w:rPr>
          <w:b/>
          <w:sz w:val="28"/>
        </w:rPr>
      </w:pPr>
      <w:r w:rsidRPr="00D209C0">
        <w:rPr>
          <w:b/>
          <w:sz w:val="28"/>
        </w:rPr>
        <w:t>z dnia 1 lutego 202</w:t>
      </w:r>
      <w:r>
        <w:rPr>
          <w:b/>
          <w:sz w:val="28"/>
        </w:rPr>
        <w:t>2</w:t>
      </w:r>
      <w:r w:rsidRPr="00D209C0">
        <w:rPr>
          <w:b/>
          <w:sz w:val="28"/>
        </w:rPr>
        <w:t xml:space="preserve"> roku</w:t>
      </w:r>
    </w:p>
    <w:p w14:paraId="34991AF5" w14:textId="5714E3E9" w:rsidR="00D209C0" w:rsidRDefault="00D209C0" w:rsidP="00D209C0">
      <w:pPr>
        <w:jc w:val="center"/>
        <w:rPr>
          <w:b/>
          <w:sz w:val="28"/>
        </w:rPr>
      </w:pPr>
    </w:p>
    <w:p w14:paraId="57785063" w14:textId="77777777" w:rsidR="00A0664D" w:rsidRPr="00D209C0" w:rsidRDefault="00A0664D" w:rsidP="00D209C0">
      <w:pPr>
        <w:jc w:val="center"/>
        <w:rPr>
          <w:b/>
          <w:sz w:val="28"/>
        </w:rPr>
      </w:pPr>
    </w:p>
    <w:p w14:paraId="11538173" w14:textId="6C25DEC9" w:rsidR="00D209C0" w:rsidRDefault="00D209C0" w:rsidP="00A0664D">
      <w:pPr>
        <w:jc w:val="both"/>
        <w:rPr>
          <w:b/>
        </w:rPr>
      </w:pPr>
      <w:r w:rsidRPr="00100081">
        <w:rPr>
          <w:bCs/>
        </w:rPr>
        <w:t xml:space="preserve">w sprawie: </w:t>
      </w:r>
      <w:r w:rsidRPr="00100081">
        <w:rPr>
          <w:b/>
        </w:rPr>
        <w:t xml:space="preserve">powołania komisji w celu przeprowadzenia oceny </w:t>
      </w:r>
      <w:bookmarkStart w:id="0" w:name="_Hlk94608403"/>
      <w:r w:rsidRPr="00100081">
        <w:rPr>
          <w:b/>
        </w:rPr>
        <w:t>stanu zniszczenia dróg gminnych w związku z budową gazociągu Gusto</w:t>
      </w:r>
      <w:r w:rsidR="00A0664D" w:rsidRPr="00100081">
        <w:rPr>
          <w:b/>
        </w:rPr>
        <w:t>r</w:t>
      </w:r>
      <w:r w:rsidRPr="00100081">
        <w:rPr>
          <w:b/>
        </w:rPr>
        <w:t>zyn-Wronów.</w:t>
      </w:r>
      <w:bookmarkEnd w:id="0"/>
    </w:p>
    <w:p w14:paraId="03E0C048" w14:textId="77777777" w:rsidR="00100081" w:rsidRPr="00100081" w:rsidRDefault="00100081" w:rsidP="00A0664D">
      <w:pPr>
        <w:jc w:val="both"/>
        <w:rPr>
          <w:b/>
        </w:rPr>
      </w:pPr>
    </w:p>
    <w:p w14:paraId="4B99E1AF" w14:textId="77777777" w:rsidR="00D209C0" w:rsidRPr="00100081" w:rsidRDefault="00D209C0" w:rsidP="00D209C0">
      <w:pPr>
        <w:pStyle w:val="Tekstpodstawowy"/>
        <w:ind w:firstLine="360"/>
      </w:pPr>
    </w:p>
    <w:p w14:paraId="6973C64C" w14:textId="7BE40B6D" w:rsidR="00D209C0" w:rsidRPr="00A0664D" w:rsidRDefault="00D209C0" w:rsidP="00D209C0">
      <w:pPr>
        <w:pStyle w:val="Tekstpodstawowy"/>
        <w:ind w:firstLine="360"/>
      </w:pPr>
      <w:r w:rsidRPr="00A0664D">
        <w:t xml:space="preserve">                Na podstawie art. 31 i art. 33 ust. 5 ustawy z dnia 8 marca 1990r   o samorządzie gminnym (tj. Dz. U. z 2021 r. poz. 1372 ze zm. ) zarządzam,   co następuje:</w:t>
      </w:r>
    </w:p>
    <w:p w14:paraId="0C959ADD" w14:textId="77777777" w:rsidR="00D209C0" w:rsidRPr="00A0664D" w:rsidRDefault="00D209C0" w:rsidP="00A0664D">
      <w:pPr>
        <w:spacing w:after="120"/>
      </w:pPr>
    </w:p>
    <w:p w14:paraId="6262D24C" w14:textId="239AB0E1" w:rsidR="00D209C0" w:rsidRPr="00A0664D" w:rsidRDefault="00D209C0" w:rsidP="00D209C0">
      <w:pPr>
        <w:spacing w:after="120"/>
        <w:jc w:val="center"/>
        <w:rPr>
          <w:b/>
        </w:rPr>
      </w:pPr>
      <w:r w:rsidRPr="00A0664D">
        <w:rPr>
          <w:b/>
        </w:rPr>
        <w:t>§ 1</w:t>
      </w:r>
      <w:r w:rsidR="00A0664D">
        <w:rPr>
          <w:b/>
        </w:rPr>
        <w:t>.</w:t>
      </w:r>
    </w:p>
    <w:p w14:paraId="042A886D" w14:textId="77777777" w:rsidR="00D209C0" w:rsidRPr="00A0664D" w:rsidRDefault="00D209C0" w:rsidP="00D209C0">
      <w:r w:rsidRPr="00A0664D">
        <w:t>Powołuję komisję w składzie:</w:t>
      </w:r>
    </w:p>
    <w:p w14:paraId="6EC076C4" w14:textId="49A15729" w:rsidR="00D209C0" w:rsidRPr="00A0664D" w:rsidRDefault="00D209C0" w:rsidP="00D209C0">
      <w:pPr>
        <w:numPr>
          <w:ilvl w:val="0"/>
          <w:numId w:val="1"/>
        </w:numPr>
        <w:jc w:val="both"/>
      </w:pPr>
      <w:r w:rsidRPr="00A0664D">
        <w:t xml:space="preserve">Genowefa Jaworska – </w:t>
      </w:r>
      <w:r w:rsidR="00D85C0A" w:rsidRPr="00A0664D">
        <w:t xml:space="preserve">Inspektor - </w:t>
      </w:r>
      <w:r w:rsidRPr="00A0664D">
        <w:t xml:space="preserve">przewodniczący komisji, </w:t>
      </w:r>
    </w:p>
    <w:p w14:paraId="577CCBA2" w14:textId="62D883C3" w:rsidR="00D209C0" w:rsidRPr="00A0664D" w:rsidRDefault="00D209C0" w:rsidP="00D209C0">
      <w:pPr>
        <w:numPr>
          <w:ilvl w:val="0"/>
          <w:numId w:val="1"/>
        </w:numPr>
        <w:jc w:val="both"/>
      </w:pPr>
      <w:r w:rsidRPr="00A0664D">
        <w:t xml:space="preserve">Dariusz </w:t>
      </w:r>
      <w:proofErr w:type="spellStart"/>
      <w:r w:rsidRPr="00A0664D">
        <w:t>Petrzak</w:t>
      </w:r>
      <w:proofErr w:type="spellEnd"/>
      <w:r w:rsidRPr="00A0664D">
        <w:t xml:space="preserve"> –Kierownik Referatu Gospodarki Komunalnej  </w:t>
      </w:r>
    </w:p>
    <w:p w14:paraId="7F35F0BF" w14:textId="00EF0389" w:rsidR="00D209C0" w:rsidRPr="00A0664D" w:rsidRDefault="00D209C0" w:rsidP="00D209C0">
      <w:pPr>
        <w:numPr>
          <w:ilvl w:val="0"/>
          <w:numId w:val="1"/>
        </w:numPr>
        <w:jc w:val="both"/>
      </w:pPr>
      <w:r w:rsidRPr="00A0664D">
        <w:t xml:space="preserve">Magdalena Jagodzińska – Referent  </w:t>
      </w:r>
    </w:p>
    <w:p w14:paraId="699CD81F" w14:textId="77777777" w:rsidR="00D209C0" w:rsidRPr="00A0664D" w:rsidRDefault="00D209C0" w:rsidP="00D209C0">
      <w:pPr>
        <w:spacing w:after="120"/>
        <w:jc w:val="center"/>
      </w:pPr>
    </w:p>
    <w:p w14:paraId="6AD3FE3E" w14:textId="00808015" w:rsidR="00D209C0" w:rsidRPr="00A0664D" w:rsidRDefault="00D209C0" w:rsidP="00A0664D">
      <w:pPr>
        <w:spacing w:after="120"/>
        <w:jc w:val="center"/>
        <w:rPr>
          <w:b/>
        </w:rPr>
      </w:pPr>
      <w:r w:rsidRPr="00A0664D">
        <w:rPr>
          <w:b/>
        </w:rPr>
        <w:t>§ 2</w:t>
      </w:r>
      <w:r w:rsidR="00A0664D">
        <w:rPr>
          <w:b/>
        </w:rPr>
        <w:t>.</w:t>
      </w:r>
    </w:p>
    <w:p w14:paraId="6B6D14E3" w14:textId="66162D9F" w:rsidR="00D209C0" w:rsidRDefault="00D85C0A" w:rsidP="00A0664D">
      <w:pPr>
        <w:jc w:val="both"/>
      </w:pPr>
      <w:r w:rsidRPr="00A0664D">
        <w:t xml:space="preserve">1. </w:t>
      </w:r>
      <w:r w:rsidR="00D209C0" w:rsidRPr="00A0664D">
        <w:t xml:space="preserve">Zadaniem komisji jest ocena </w:t>
      </w:r>
      <w:r w:rsidR="00D209C0" w:rsidRPr="00A0664D">
        <w:rPr>
          <w:bCs/>
        </w:rPr>
        <w:t xml:space="preserve">stanu zniszczenia dróg gminnych w </w:t>
      </w:r>
      <w:r w:rsidRPr="00A0664D">
        <w:rPr>
          <w:bCs/>
        </w:rPr>
        <w:t xml:space="preserve"> miejscowościach: Błeszno i Branica spowodowanych przemieszczaniem się ciężkiego sprzętu budowlanego pracującego przy budowie gazociągu  G</w:t>
      </w:r>
      <w:r w:rsidR="00A0664D" w:rsidRPr="00A0664D">
        <w:rPr>
          <w:bCs/>
        </w:rPr>
        <w:t>ustorzyn</w:t>
      </w:r>
      <w:r w:rsidRPr="00A0664D">
        <w:rPr>
          <w:bCs/>
        </w:rPr>
        <w:t xml:space="preserve"> -W</w:t>
      </w:r>
      <w:r w:rsidR="00A0664D" w:rsidRPr="00A0664D">
        <w:rPr>
          <w:bCs/>
        </w:rPr>
        <w:t>ronów.</w:t>
      </w:r>
      <w:r w:rsidR="00D209C0" w:rsidRPr="00A0664D">
        <w:t xml:space="preserve"> </w:t>
      </w:r>
    </w:p>
    <w:p w14:paraId="2B2D078A" w14:textId="1CA36854" w:rsidR="00100081" w:rsidRPr="00E5528B" w:rsidRDefault="00E5528B" w:rsidP="00A0664D">
      <w:pPr>
        <w:jc w:val="both"/>
      </w:pPr>
      <w:r>
        <w:t xml:space="preserve">2. Komisja dokona oceny stanu dróg o których mowa w pkt 1 minimum raz w miesiącu </w:t>
      </w:r>
      <w:r w:rsidR="00E60218">
        <w:t xml:space="preserve">                                </w:t>
      </w:r>
      <w:r>
        <w:t>w okresie od 1 lutego 2022r  do dnia zakończenia prac przy budowie gazociągu na terenie gminy Radzanów</w:t>
      </w:r>
      <w:r w:rsidR="00E60218">
        <w:t xml:space="preserve"> tj. do 31.</w:t>
      </w:r>
      <w:r w:rsidR="00142079">
        <w:t>10</w:t>
      </w:r>
      <w:r w:rsidR="00E60218">
        <w:t>.2023r.</w:t>
      </w:r>
    </w:p>
    <w:p w14:paraId="52C73D94" w14:textId="79A498C6" w:rsidR="00D209C0" w:rsidRPr="00A0664D" w:rsidRDefault="00E5528B" w:rsidP="00D85C0A">
      <w:pPr>
        <w:pStyle w:val="Tekstpodstawowy"/>
      </w:pPr>
      <w:r>
        <w:t>3</w:t>
      </w:r>
      <w:r w:rsidR="00D85C0A" w:rsidRPr="00A0664D">
        <w:t xml:space="preserve">. </w:t>
      </w:r>
      <w:r w:rsidR="00D209C0" w:rsidRPr="00A0664D">
        <w:t>Komisja sporządzi protok</w:t>
      </w:r>
      <w:r>
        <w:t>oły</w:t>
      </w:r>
      <w:r w:rsidR="00D209C0" w:rsidRPr="00A0664D">
        <w:t xml:space="preserve"> </w:t>
      </w:r>
      <w:r w:rsidR="00D85C0A" w:rsidRPr="00A0664D">
        <w:t xml:space="preserve">z </w:t>
      </w:r>
      <w:r w:rsidR="00A0664D">
        <w:t>dokon</w:t>
      </w:r>
      <w:r w:rsidR="00E60218">
        <w:t xml:space="preserve">ywanej </w:t>
      </w:r>
      <w:r w:rsidR="00A0664D">
        <w:t>oceny.</w:t>
      </w:r>
      <w:r w:rsidR="00D209C0" w:rsidRPr="00A0664D">
        <w:t xml:space="preserve"> </w:t>
      </w:r>
    </w:p>
    <w:p w14:paraId="40922D02" w14:textId="77777777" w:rsidR="00D209C0" w:rsidRPr="00A0664D" w:rsidRDefault="00D209C0" w:rsidP="00D209C0">
      <w:pPr>
        <w:pStyle w:val="Tekstpodstawowy"/>
        <w:ind w:left="744"/>
      </w:pPr>
    </w:p>
    <w:p w14:paraId="42D58230" w14:textId="77777777" w:rsidR="00D209C0" w:rsidRPr="00A0664D" w:rsidRDefault="00D209C0" w:rsidP="00D209C0"/>
    <w:p w14:paraId="13F04AD3" w14:textId="5CBE5F06" w:rsidR="00D209C0" w:rsidRPr="00A0664D" w:rsidRDefault="00D209C0" w:rsidP="00D209C0">
      <w:pPr>
        <w:spacing w:after="120"/>
        <w:jc w:val="center"/>
        <w:rPr>
          <w:b/>
        </w:rPr>
      </w:pPr>
      <w:r w:rsidRPr="00A0664D">
        <w:rPr>
          <w:b/>
        </w:rPr>
        <w:t>§ 3</w:t>
      </w:r>
      <w:r w:rsidR="00A0664D">
        <w:rPr>
          <w:b/>
        </w:rPr>
        <w:t>.</w:t>
      </w:r>
    </w:p>
    <w:p w14:paraId="04733CE6" w14:textId="77777777" w:rsidR="00D209C0" w:rsidRPr="00A0664D" w:rsidRDefault="00D209C0" w:rsidP="00D85C0A">
      <w:pPr>
        <w:pStyle w:val="Tekstpodstawowy"/>
      </w:pPr>
      <w:r w:rsidRPr="00A0664D">
        <w:t>Zarządzenie wchodzi w życie z dniem podpisania.</w:t>
      </w:r>
    </w:p>
    <w:p w14:paraId="53F3F887" w14:textId="77777777" w:rsidR="00D209C0" w:rsidRPr="00A0664D" w:rsidRDefault="00D209C0" w:rsidP="00D209C0"/>
    <w:p w14:paraId="2B71FBC1" w14:textId="3ACDBA30" w:rsidR="004F6B5A" w:rsidRDefault="00D250AE" w:rsidP="00D250AE">
      <w:pPr>
        <w:jc w:val="right"/>
      </w:pPr>
      <w:r>
        <w:t>Wójt Gminy</w:t>
      </w:r>
    </w:p>
    <w:p w14:paraId="016C86CD" w14:textId="77777777" w:rsidR="00D250AE" w:rsidRDefault="00D250AE" w:rsidP="00D250AE">
      <w:pPr>
        <w:jc w:val="right"/>
      </w:pPr>
    </w:p>
    <w:p w14:paraId="1473365F" w14:textId="6BDDE602" w:rsidR="00D250AE" w:rsidRPr="00A0664D" w:rsidRDefault="00D250AE" w:rsidP="00D250AE">
      <w:pPr>
        <w:jc w:val="right"/>
      </w:pPr>
      <w:r>
        <w:t xml:space="preserve">Sławomir </w:t>
      </w:r>
      <w:proofErr w:type="spellStart"/>
      <w:r>
        <w:t>Kruśliński</w:t>
      </w:r>
      <w:proofErr w:type="spellEnd"/>
    </w:p>
    <w:sectPr w:rsidR="00D250AE" w:rsidRPr="00A0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6411"/>
    <w:multiLevelType w:val="hybridMultilevel"/>
    <w:tmpl w:val="94505658"/>
    <w:lvl w:ilvl="0" w:tplc="20E694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FAA5EF2"/>
    <w:multiLevelType w:val="hybridMultilevel"/>
    <w:tmpl w:val="676649D2"/>
    <w:lvl w:ilvl="0" w:tplc="E21AA3E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21"/>
    <w:rsid w:val="00100081"/>
    <w:rsid w:val="00142079"/>
    <w:rsid w:val="003923A3"/>
    <w:rsid w:val="00413586"/>
    <w:rsid w:val="00483E11"/>
    <w:rsid w:val="004F6B5A"/>
    <w:rsid w:val="006306F1"/>
    <w:rsid w:val="00723674"/>
    <w:rsid w:val="00A0664D"/>
    <w:rsid w:val="00D209C0"/>
    <w:rsid w:val="00D250AE"/>
    <w:rsid w:val="00D33121"/>
    <w:rsid w:val="00D85C0A"/>
    <w:rsid w:val="00E5528B"/>
    <w:rsid w:val="00E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0B0F"/>
  <w15:chartTrackingRefBased/>
  <w15:docId w15:val="{C1F1B3EB-D1B2-4D91-A3C8-57AC921D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9C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209C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209C0"/>
    <w:rPr>
      <w:rFonts w:ascii="Times New Roman" w:eastAsia="Times New Roman" w:hAnsi="Times New Roman" w:cs="Times New Roman"/>
      <w:b w:val="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85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8</cp:revision>
  <cp:lastPrinted>2022-02-02T07:54:00Z</cp:lastPrinted>
  <dcterms:created xsi:type="dcterms:W3CDTF">2022-02-01T10:41:00Z</dcterms:created>
  <dcterms:modified xsi:type="dcterms:W3CDTF">2022-02-02T07:55:00Z</dcterms:modified>
</cp:coreProperties>
</file>