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015A5" w14:textId="0F41EF57" w:rsidR="00645E51" w:rsidRP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5E51">
        <w:rPr>
          <w:rFonts w:ascii="Times New Roman" w:hAnsi="Times New Roman"/>
          <w:b/>
          <w:sz w:val="28"/>
          <w:szCs w:val="28"/>
        </w:rPr>
        <w:t>Z A R Z Ą D Z E N I E   Nr  54/2020</w:t>
      </w:r>
    </w:p>
    <w:p w14:paraId="14BB14F0" w14:textId="77777777" w:rsidR="00645E51" w:rsidRP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5E51">
        <w:rPr>
          <w:rFonts w:ascii="Times New Roman" w:hAnsi="Times New Roman"/>
          <w:b/>
          <w:sz w:val="28"/>
          <w:szCs w:val="28"/>
        </w:rPr>
        <w:t>Wójta Gminy  Radzanów</w:t>
      </w:r>
    </w:p>
    <w:p w14:paraId="681F054A" w14:textId="73CA10E9" w:rsidR="00645E51" w:rsidRP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5E51">
        <w:rPr>
          <w:rFonts w:ascii="Times New Roman" w:hAnsi="Times New Roman"/>
          <w:b/>
          <w:sz w:val="28"/>
          <w:szCs w:val="28"/>
        </w:rPr>
        <w:t xml:space="preserve">  z dnia 9 września 2020 roku</w:t>
      </w:r>
    </w:p>
    <w:p w14:paraId="091ADA60" w14:textId="77777777" w:rsid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6385D54" w14:textId="77777777" w:rsidR="00645E51" w:rsidRP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645E51">
        <w:rPr>
          <w:rFonts w:ascii="Times New Roman" w:hAnsi="Times New Roman"/>
          <w:bCs/>
          <w:sz w:val="24"/>
          <w:szCs w:val="24"/>
        </w:rPr>
        <w:t xml:space="preserve"> w sprawie: </w:t>
      </w:r>
      <w:r w:rsidRPr="00645E51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1B615229" w14:textId="77777777" w:rsidR="00645E51" w:rsidRPr="00645E51" w:rsidRDefault="00645E51" w:rsidP="00645E51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F999EEC" w14:textId="346DC41A" w:rsidR="00645E51" w:rsidRPr="00645E51" w:rsidRDefault="00645E51" w:rsidP="00645E51">
      <w:pPr>
        <w:widowControl w:val="0"/>
        <w:spacing w:line="100" w:lineRule="atLeast"/>
        <w:jc w:val="both"/>
        <w:rPr>
          <w:rFonts w:ascii="Arial" w:eastAsia="SimSun" w:hAnsi="Arial" w:cs="Arial"/>
          <w:b/>
          <w:bCs/>
          <w:color w:val="000000"/>
          <w:kern w:val="2"/>
          <w:sz w:val="24"/>
          <w:szCs w:val="24"/>
          <w:u w:val="single"/>
          <w:lang w:eastAsia="zh-CN" w:bidi="hi-IN"/>
        </w:rPr>
      </w:pPr>
      <w:r w:rsidRPr="00645E51">
        <w:rPr>
          <w:sz w:val="24"/>
          <w:szCs w:val="24"/>
        </w:rPr>
        <w:t xml:space="preserve">                      </w:t>
      </w:r>
      <w:r w:rsidRPr="00645E51">
        <w:rPr>
          <w:rFonts w:ascii="Times New Roman" w:hAnsi="Times New Roman"/>
          <w:sz w:val="24"/>
          <w:szCs w:val="24"/>
        </w:rPr>
        <w:t>Na podstawie art.19 ust.2 ustawy z dnia  29 stycznia 2004r. Prawo zamówień publicznych (t. j. Dz. U. z 2019r; poz.1843 ze zm.) w związku z ogłoszeniem przetargu nieograniczonego na „</w:t>
      </w:r>
      <w:r w:rsidRPr="00645E51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Przebudowa boiska gminnego w Radzanowie</w:t>
      </w:r>
      <w:r w:rsidRPr="00645E51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”</w:t>
      </w:r>
      <w:r w:rsidRPr="00645E51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r w:rsidRPr="00645E51">
        <w:rPr>
          <w:rFonts w:ascii="Times New Roman" w:hAnsi="Times New Roman"/>
          <w:bCs/>
          <w:sz w:val="24"/>
          <w:szCs w:val="24"/>
        </w:rPr>
        <w:t>zarządzam,                           co następuje:</w:t>
      </w:r>
    </w:p>
    <w:p w14:paraId="4372AE22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</w:pPr>
    </w:p>
    <w:p w14:paraId="218F257F" w14:textId="77777777" w:rsidR="00645E51" w:rsidRP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E51">
        <w:rPr>
          <w:rFonts w:ascii="Times New Roman" w:hAnsi="Times New Roman"/>
          <w:b/>
          <w:sz w:val="24"/>
          <w:szCs w:val="24"/>
        </w:rPr>
        <w:t>§ 1.</w:t>
      </w:r>
    </w:p>
    <w:p w14:paraId="0B9E3622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4F8F6448" w14:textId="73F15AA4" w:rsidR="00645E51" w:rsidRDefault="00645E51" w:rsidP="00645E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4B070542" w14:textId="7768B6D7" w:rsidR="00645E51" w:rsidRDefault="00645E51" w:rsidP="00645E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Urszula Neska</w:t>
      </w:r>
    </w:p>
    <w:p w14:paraId="67618C6A" w14:textId="6A49E404" w:rsidR="00645E51" w:rsidRDefault="00645E51" w:rsidP="00645E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 Magdalena Korycka</w:t>
      </w:r>
    </w:p>
    <w:p w14:paraId="2454BDBD" w14:textId="77777777" w:rsidR="00645E51" w:rsidRDefault="00645E51" w:rsidP="00645E51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61FFBF78" w14:textId="77777777" w:rsidR="00645E51" w:rsidRDefault="00645E51" w:rsidP="00645E51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2B614732" w14:textId="77777777" w:rsidR="00645E51" w:rsidRP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E51">
        <w:rPr>
          <w:rFonts w:ascii="Times New Roman" w:hAnsi="Times New Roman"/>
          <w:b/>
          <w:sz w:val="24"/>
          <w:szCs w:val="24"/>
        </w:rPr>
        <w:t>§ 2.</w:t>
      </w:r>
    </w:p>
    <w:p w14:paraId="4DF51285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 Przetargowa pracuje zgodnie z Regulaminem Prac Komisji Przetargowej stanowiącym załącznik nr 1 do Zarządzenie Nr 57/2015 Wójta Gminy  Radzanów z dnia                       12 listopada 2015r  w sprawie zatwierdzenia Regulaminu Prac Komisji Przetargowej                             w Urzędzie Gminy Radzanów.</w:t>
      </w:r>
    </w:p>
    <w:p w14:paraId="4DD44B7C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6460C5B6" w14:textId="77777777" w:rsidR="00645E51" w:rsidRP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E51">
        <w:rPr>
          <w:rFonts w:ascii="Times New Roman" w:hAnsi="Times New Roman"/>
          <w:b/>
          <w:sz w:val="24"/>
          <w:szCs w:val="24"/>
        </w:rPr>
        <w:t>§ 3.</w:t>
      </w:r>
    </w:p>
    <w:p w14:paraId="6F8DC602" w14:textId="26C15016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10 września 2020 roku o godz. 9.15.</w:t>
      </w:r>
    </w:p>
    <w:p w14:paraId="2CF23456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2CE9996" w14:textId="77777777" w:rsidR="00645E51" w:rsidRP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E51">
        <w:rPr>
          <w:rFonts w:ascii="Times New Roman" w:hAnsi="Times New Roman"/>
          <w:b/>
          <w:sz w:val="24"/>
          <w:szCs w:val="24"/>
        </w:rPr>
        <w:t>§ 4.</w:t>
      </w:r>
    </w:p>
    <w:p w14:paraId="2AE7013C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B272A4B" w14:textId="77777777" w:rsidR="00645E51" w:rsidRDefault="00645E51" w:rsidP="00645E5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288E74BC" w14:textId="77777777" w:rsidR="00645E51" w:rsidRDefault="00645E51" w:rsidP="00645E5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7C2122F0" w14:textId="77777777" w:rsidR="00645E51" w:rsidRPr="00645E51" w:rsidRDefault="00645E51" w:rsidP="00645E5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5E51">
        <w:rPr>
          <w:rFonts w:ascii="Times New Roman" w:hAnsi="Times New Roman"/>
          <w:b/>
          <w:sz w:val="24"/>
          <w:szCs w:val="24"/>
        </w:rPr>
        <w:t>§ 5.</w:t>
      </w:r>
    </w:p>
    <w:p w14:paraId="1E465ECE" w14:textId="77777777" w:rsidR="00645E51" w:rsidRDefault="00645E51" w:rsidP="00645E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03711BDE" w14:textId="77777777" w:rsidR="00254408" w:rsidRDefault="00254408" w:rsidP="00254408">
      <w:pPr>
        <w:jc w:val="right"/>
        <w:rPr>
          <w:rFonts w:ascii="Times New Roman" w:hAnsi="Times New Roman"/>
          <w:sz w:val="24"/>
          <w:szCs w:val="24"/>
        </w:rPr>
      </w:pPr>
    </w:p>
    <w:p w14:paraId="17E77DA8" w14:textId="6417E320" w:rsidR="004F6B5A" w:rsidRPr="00254408" w:rsidRDefault="00254408" w:rsidP="00254408">
      <w:pPr>
        <w:jc w:val="right"/>
        <w:rPr>
          <w:rFonts w:ascii="Times New Roman" w:hAnsi="Times New Roman"/>
          <w:sz w:val="24"/>
          <w:szCs w:val="24"/>
        </w:rPr>
      </w:pPr>
      <w:r w:rsidRPr="00254408">
        <w:rPr>
          <w:rFonts w:ascii="Times New Roman" w:hAnsi="Times New Roman"/>
          <w:sz w:val="24"/>
          <w:szCs w:val="24"/>
        </w:rPr>
        <w:t>Wójt Gminy</w:t>
      </w:r>
    </w:p>
    <w:p w14:paraId="38DA869D" w14:textId="32F12430" w:rsidR="00254408" w:rsidRPr="00254408" w:rsidRDefault="00254408" w:rsidP="00254408">
      <w:pPr>
        <w:jc w:val="right"/>
        <w:rPr>
          <w:rFonts w:ascii="Times New Roman" w:hAnsi="Times New Roman"/>
          <w:sz w:val="24"/>
          <w:szCs w:val="24"/>
        </w:rPr>
      </w:pPr>
      <w:r w:rsidRPr="00254408">
        <w:rPr>
          <w:rFonts w:ascii="Times New Roman" w:hAnsi="Times New Roman"/>
          <w:sz w:val="24"/>
          <w:szCs w:val="24"/>
        </w:rPr>
        <w:t xml:space="preserve">Sławomir </w:t>
      </w:r>
      <w:proofErr w:type="spellStart"/>
      <w:r w:rsidRPr="00254408">
        <w:rPr>
          <w:rFonts w:ascii="Times New Roman" w:hAnsi="Times New Roman"/>
          <w:sz w:val="24"/>
          <w:szCs w:val="24"/>
        </w:rPr>
        <w:t>Kruśliński</w:t>
      </w:r>
      <w:proofErr w:type="spellEnd"/>
    </w:p>
    <w:sectPr w:rsidR="00254408" w:rsidRPr="0025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7A"/>
    <w:rsid w:val="00254408"/>
    <w:rsid w:val="004F6B5A"/>
    <w:rsid w:val="00645E51"/>
    <w:rsid w:val="00C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DE56"/>
  <w15:chartTrackingRefBased/>
  <w15:docId w15:val="{F8B82413-492F-4172-8EFB-A7F2087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E51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645E51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E51"/>
    <w:rPr>
      <w:rFonts w:ascii="Segoe UI" w:eastAsiaTheme="minorEastAsia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cp:lastPrinted>2020-09-10T09:33:00Z</cp:lastPrinted>
  <dcterms:created xsi:type="dcterms:W3CDTF">2020-09-10T09:29:00Z</dcterms:created>
  <dcterms:modified xsi:type="dcterms:W3CDTF">2020-10-02T08:44:00Z</dcterms:modified>
</cp:coreProperties>
</file>