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76B58" w14:textId="77777777" w:rsidR="00AA6DB9" w:rsidRDefault="00AA6DB9" w:rsidP="00AA6DB9">
      <w:pPr>
        <w:pStyle w:val="Nagwek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 49/2020</w:t>
      </w:r>
    </w:p>
    <w:p w14:paraId="5F0DD746" w14:textId="77777777" w:rsidR="00AA6DB9" w:rsidRDefault="00AA6DB9" w:rsidP="00AA6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Radzanów</w:t>
      </w:r>
    </w:p>
    <w:p w14:paraId="31087D22" w14:textId="77777777" w:rsidR="00AA6DB9" w:rsidRDefault="00AA6DB9" w:rsidP="00AA6D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20 sierpnia 2020 roku</w:t>
      </w:r>
    </w:p>
    <w:p w14:paraId="2DB55FFD" w14:textId="77777777" w:rsidR="00AA6DB9" w:rsidRDefault="00AA6DB9" w:rsidP="00AA6DB9">
      <w:pPr>
        <w:rPr>
          <w:sz w:val="24"/>
        </w:rPr>
      </w:pPr>
    </w:p>
    <w:p w14:paraId="22303033" w14:textId="77777777" w:rsidR="00AA6DB9" w:rsidRDefault="00AA6DB9" w:rsidP="00AA6DB9">
      <w:pPr>
        <w:rPr>
          <w:sz w:val="24"/>
        </w:rPr>
      </w:pPr>
    </w:p>
    <w:p w14:paraId="2DB5CC5A" w14:textId="77777777" w:rsidR="00AA6DB9" w:rsidRDefault="00AA6DB9" w:rsidP="00AA6DB9">
      <w:pPr>
        <w:rPr>
          <w:sz w:val="24"/>
        </w:rPr>
      </w:pPr>
    </w:p>
    <w:p w14:paraId="326D5889" w14:textId="77777777" w:rsidR="00AA6DB9" w:rsidRDefault="00AA6DB9" w:rsidP="00AA6DB9">
      <w:pPr>
        <w:ind w:left="1276" w:right="-284" w:hanging="1276"/>
        <w:rPr>
          <w:b/>
          <w:sz w:val="24"/>
        </w:rPr>
      </w:pPr>
      <w:r>
        <w:rPr>
          <w:b/>
          <w:sz w:val="24"/>
        </w:rPr>
        <w:t>W sprawie:  przedstawienia informacji  o przebiegu wykonania budżetu Gminy Radzanów,</w:t>
      </w:r>
    </w:p>
    <w:p w14:paraId="27EA5052" w14:textId="3EC22805" w:rsidR="00AA6DB9" w:rsidRDefault="00AA6DB9" w:rsidP="00AA6DB9">
      <w:pPr>
        <w:ind w:left="1276" w:right="-284" w:hanging="1276"/>
        <w:rPr>
          <w:b/>
          <w:sz w:val="24"/>
        </w:rPr>
      </w:pPr>
      <w:r>
        <w:rPr>
          <w:b/>
          <w:sz w:val="24"/>
        </w:rPr>
        <w:t xml:space="preserve">                      informacji o kształtowaniu się wieloletniej prognozy finansowej i informacji jednostek określonych w art.9 pkt 10, 13 i 14 ustawy o finansach publicznych  za I półrocze 2020 rok.</w:t>
      </w:r>
    </w:p>
    <w:p w14:paraId="39861478" w14:textId="77777777" w:rsidR="00AA6DB9" w:rsidRDefault="00AA6DB9" w:rsidP="00AA6DB9">
      <w:pPr>
        <w:ind w:left="1276" w:right="-284" w:hanging="1276"/>
        <w:rPr>
          <w:b/>
          <w:sz w:val="24"/>
        </w:rPr>
      </w:pPr>
    </w:p>
    <w:p w14:paraId="4FF2646C" w14:textId="77777777" w:rsidR="00AA6DB9" w:rsidRDefault="00AA6DB9" w:rsidP="00AA6DB9">
      <w:pPr>
        <w:rPr>
          <w:sz w:val="24"/>
        </w:rPr>
      </w:pPr>
    </w:p>
    <w:p w14:paraId="21036817" w14:textId="77777777" w:rsidR="00AA6DB9" w:rsidRDefault="00AA6DB9" w:rsidP="00AA6DB9">
      <w:pPr>
        <w:jc w:val="both"/>
        <w:rPr>
          <w:sz w:val="24"/>
        </w:rPr>
      </w:pPr>
      <w:r>
        <w:rPr>
          <w:sz w:val="24"/>
        </w:rPr>
        <w:t xml:space="preserve">Na podstawie art. 266 ustawy o finansach publicznych z dnia 27 sierpnia 2009 roku </w:t>
      </w:r>
    </w:p>
    <w:p w14:paraId="1ABD0091" w14:textId="77777777" w:rsidR="00AA6DB9" w:rsidRDefault="00AA6DB9" w:rsidP="00AA6DB9">
      <w:pPr>
        <w:jc w:val="both"/>
        <w:rPr>
          <w:sz w:val="24"/>
        </w:rPr>
      </w:pPr>
      <w:r>
        <w:rPr>
          <w:sz w:val="24"/>
        </w:rPr>
        <w:t xml:space="preserve">( Dz.U.  z  2019r. poz. 869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.)   Wójt Gminy Radzanów zarządza co następuje:</w:t>
      </w:r>
    </w:p>
    <w:p w14:paraId="5FCB75B8" w14:textId="77777777" w:rsidR="00AA6DB9" w:rsidRDefault="00AA6DB9" w:rsidP="00AA6DB9">
      <w:pPr>
        <w:rPr>
          <w:sz w:val="24"/>
        </w:rPr>
      </w:pPr>
    </w:p>
    <w:p w14:paraId="1B6FF2C8" w14:textId="77777777" w:rsidR="00AA6DB9" w:rsidRDefault="00AA6DB9" w:rsidP="00AA6DB9">
      <w:pPr>
        <w:rPr>
          <w:sz w:val="24"/>
        </w:rPr>
      </w:pPr>
    </w:p>
    <w:p w14:paraId="30C19B74" w14:textId="77777777" w:rsidR="00AA6DB9" w:rsidRDefault="00AA6DB9" w:rsidP="00AA6DB9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§ 1.</w:t>
      </w:r>
    </w:p>
    <w:p w14:paraId="0E757ED8" w14:textId="77777777" w:rsidR="00AA6DB9" w:rsidRDefault="00AA6DB9" w:rsidP="00AA6DB9">
      <w:pPr>
        <w:rPr>
          <w:sz w:val="24"/>
        </w:rPr>
      </w:pPr>
    </w:p>
    <w:p w14:paraId="4C8FE5CE" w14:textId="77777777" w:rsidR="00AA6DB9" w:rsidRDefault="00AA6DB9" w:rsidP="00AA6DB9">
      <w:pPr>
        <w:jc w:val="both"/>
        <w:rPr>
          <w:sz w:val="24"/>
        </w:rPr>
      </w:pPr>
      <w:r>
        <w:rPr>
          <w:sz w:val="24"/>
        </w:rPr>
        <w:t>Przedstawia się Radzie Gminy w Radzanowie  informacje:</w:t>
      </w:r>
    </w:p>
    <w:p w14:paraId="476FF8A9" w14:textId="77777777" w:rsidR="00AA6DB9" w:rsidRDefault="00AA6DB9" w:rsidP="00AA6DB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 wykonania budżetu Gminy Radzanów za I półrocze 2020 roku</w:t>
      </w:r>
    </w:p>
    <w:p w14:paraId="2DA349A8" w14:textId="77777777" w:rsidR="00AA6DB9" w:rsidRDefault="00AA6DB9" w:rsidP="00AA6DB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informacje o kształtowaniu się wieloletniej prognozy finansowej za I półrocze 2020 roku</w:t>
      </w:r>
    </w:p>
    <w:p w14:paraId="6C4D78D6" w14:textId="77777777" w:rsidR="00AA6DB9" w:rsidRDefault="00AA6DB9" w:rsidP="00AA6DB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 wykonania planu finansowego za  I półrocze 2020 rok:</w:t>
      </w:r>
    </w:p>
    <w:p w14:paraId="73219C88" w14:textId="77777777" w:rsidR="00AA6DB9" w:rsidRDefault="00AA6DB9" w:rsidP="00AA6DB9">
      <w:pPr>
        <w:ind w:left="720"/>
        <w:jc w:val="both"/>
        <w:rPr>
          <w:sz w:val="24"/>
        </w:rPr>
      </w:pPr>
      <w:r>
        <w:rPr>
          <w:sz w:val="24"/>
        </w:rPr>
        <w:t>- Samodzielnego Publicznego Zakładu Opieki Zdrowotnej w Radzanowie</w:t>
      </w:r>
    </w:p>
    <w:p w14:paraId="6B7EF1BC" w14:textId="77777777" w:rsidR="00AA6DB9" w:rsidRDefault="00AA6DB9" w:rsidP="00AA6DB9">
      <w:pPr>
        <w:ind w:left="720"/>
        <w:jc w:val="both"/>
        <w:rPr>
          <w:sz w:val="24"/>
        </w:rPr>
      </w:pPr>
      <w:r>
        <w:rPr>
          <w:sz w:val="24"/>
        </w:rPr>
        <w:t>- Gminnej Biblioteki Publicznej w Radzanowie.</w:t>
      </w:r>
    </w:p>
    <w:p w14:paraId="000C9B88" w14:textId="77777777" w:rsidR="00AA6DB9" w:rsidRDefault="00AA6DB9" w:rsidP="00AA6DB9">
      <w:pPr>
        <w:rPr>
          <w:sz w:val="24"/>
        </w:rPr>
      </w:pPr>
    </w:p>
    <w:p w14:paraId="7EB768F9" w14:textId="77777777" w:rsidR="00AA6DB9" w:rsidRDefault="00AA6DB9" w:rsidP="00AA6DB9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   </w:t>
      </w:r>
      <w:r>
        <w:rPr>
          <w:b/>
          <w:sz w:val="24"/>
        </w:rPr>
        <w:t>§ 2.</w:t>
      </w:r>
    </w:p>
    <w:p w14:paraId="5D431DFB" w14:textId="77777777" w:rsidR="00AA6DB9" w:rsidRDefault="00AA6DB9" w:rsidP="00AA6DB9">
      <w:pPr>
        <w:rPr>
          <w:sz w:val="24"/>
        </w:rPr>
      </w:pPr>
    </w:p>
    <w:p w14:paraId="72E201AB" w14:textId="77777777" w:rsidR="00AA6DB9" w:rsidRDefault="00AA6DB9" w:rsidP="00AA6DB9">
      <w:pPr>
        <w:jc w:val="both"/>
        <w:rPr>
          <w:sz w:val="24"/>
        </w:rPr>
      </w:pPr>
      <w:r>
        <w:rPr>
          <w:sz w:val="24"/>
        </w:rPr>
        <w:t>Przedstawia się Regionalnej Izbie Obrachunkowej w Warszawie Zespół w Radomiu informacje:</w:t>
      </w:r>
    </w:p>
    <w:p w14:paraId="6366F501" w14:textId="77777777" w:rsidR="00AA6DB9" w:rsidRDefault="00AA6DB9" w:rsidP="00AA6DB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 wykonania budżetu Gminy Radzanów za I półrocze 2020 rok</w:t>
      </w:r>
    </w:p>
    <w:p w14:paraId="7FD2192D" w14:textId="77777777" w:rsidR="00AA6DB9" w:rsidRDefault="00AA6DB9" w:rsidP="00AA6DB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o kształtowaniu się wieloletniej prognozy finansowej za I półrocze 2020 roku</w:t>
      </w:r>
    </w:p>
    <w:p w14:paraId="3A1CD02E" w14:textId="77777777" w:rsidR="00AA6DB9" w:rsidRDefault="00AA6DB9" w:rsidP="00AA6DB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 wykonania planu finansowego za  I półrocze 2020 rok:</w:t>
      </w:r>
    </w:p>
    <w:p w14:paraId="7E6B3FDC" w14:textId="77777777" w:rsidR="00AA6DB9" w:rsidRDefault="00AA6DB9" w:rsidP="00AA6DB9">
      <w:pPr>
        <w:ind w:left="720"/>
        <w:jc w:val="both"/>
        <w:rPr>
          <w:sz w:val="24"/>
        </w:rPr>
      </w:pPr>
      <w:r>
        <w:rPr>
          <w:sz w:val="24"/>
        </w:rPr>
        <w:t>- Samodzielnego Publicznego Zakładu Opieki Zdrowotnej w Radzanowie</w:t>
      </w:r>
    </w:p>
    <w:p w14:paraId="737DE23D" w14:textId="77777777" w:rsidR="00AA6DB9" w:rsidRDefault="00AA6DB9" w:rsidP="00AA6DB9">
      <w:pPr>
        <w:jc w:val="both"/>
        <w:rPr>
          <w:sz w:val="24"/>
        </w:rPr>
      </w:pPr>
      <w:r>
        <w:rPr>
          <w:sz w:val="24"/>
        </w:rPr>
        <w:t xml:space="preserve">            - Gminnej Biblioteki Publicznej w Radzanowie.</w:t>
      </w:r>
    </w:p>
    <w:p w14:paraId="3F5D4029" w14:textId="77777777" w:rsidR="00AA6DB9" w:rsidRDefault="00AA6DB9" w:rsidP="00AA6DB9">
      <w:pPr>
        <w:rPr>
          <w:sz w:val="24"/>
        </w:rPr>
      </w:pPr>
    </w:p>
    <w:p w14:paraId="7773446D" w14:textId="77777777" w:rsidR="00AA6DB9" w:rsidRDefault="00AA6DB9" w:rsidP="00AA6DB9">
      <w:pPr>
        <w:rPr>
          <w:sz w:val="24"/>
        </w:rPr>
      </w:pPr>
    </w:p>
    <w:p w14:paraId="1C14FA24" w14:textId="77777777" w:rsidR="00AA6DB9" w:rsidRDefault="00AA6DB9" w:rsidP="00AA6DB9">
      <w:pPr>
        <w:jc w:val="center"/>
        <w:rPr>
          <w:b/>
          <w:sz w:val="24"/>
        </w:rPr>
      </w:pPr>
      <w:r>
        <w:rPr>
          <w:b/>
          <w:sz w:val="24"/>
        </w:rPr>
        <w:t>§ 3.</w:t>
      </w:r>
    </w:p>
    <w:p w14:paraId="6BCD0A52" w14:textId="77777777" w:rsidR="00AA6DB9" w:rsidRDefault="00AA6DB9" w:rsidP="00AA6DB9">
      <w:pPr>
        <w:jc w:val="center"/>
        <w:rPr>
          <w:sz w:val="24"/>
        </w:rPr>
      </w:pPr>
    </w:p>
    <w:p w14:paraId="3411E46D" w14:textId="77777777" w:rsidR="00AA6DB9" w:rsidRDefault="00AA6DB9" w:rsidP="00AA6DB9">
      <w:pPr>
        <w:jc w:val="both"/>
        <w:rPr>
          <w:sz w:val="24"/>
        </w:rPr>
      </w:pPr>
      <w:r>
        <w:rPr>
          <w:sz w:val="24"/>
        </w:rPr>
        <w:t>Zarządzenie wchodzi w życie z dniem podjęcia i podlega ogłoszeniu w Dzienniku Urzędowym Województwa Mazowieckiego.</w:t>
      </w:r>
    </w:p>
    <w:p w14:paraId="2D74EE29" w14:textId="77777777" w:rsidR="00AA6DB9" w:rsidRDefault="00AA6DB9" w:rsidP="00AA6DB9">
      <w:pPr>
        <w:jc w:val="right"/>
        <w:rPr>
          <w:sz w:val="24"/>
        </w:rPr>
      </w:pPr>
      <w:r>
        <w:rPr>
          <w:sz w:val="24"/>
        </w:rPr>
        <w:t>Wójt Gminy</w:t>
      </w:r>
    </w:p>
    <w:p w14:paraId="48C036D9" w14:textId="77777777" w:rsidR="00AA6DB9" w:rsidRDefault="00AA6DB9" w:rsidP="00AA6DB9">
      <w:pPr>
        <w:jc w:val="right"/>
        <w:rPr>
          <w:sz w:val="24"/>
        </w:rPr>
      </w:pPr>
      <w:r w:rsidRPr="00AA6DB9">
        <w:rPr>
          <w:sz w:val="24"/>
        </w:rPr>
        <w:t xml:space="preserve">Sławomir </w:t>
      </w:r>
      <w:proofErr w:type="spellStart"/>
      <w:r w:rsidRPr="00AA6DB9">
        <w:rPr>
          <w:sz w:val="24"/>
        </w:rPr>
        <w:t>Kruśli</w:t>
      </w:r>
      <w:r>
        <w:rPr>
          <w:sz w:val="24"/>
        </w:rPr>
        <w:t>ński</w:t>
      </w:r>
      <w:proofErr w:type="spellEnd"/>
    </w:p>
    <w:p w14:paraId="79ABF526" w14:textId="77777777" w:rsidR="00333A6A" w:rsidRDefault="00333A6A" w:rsidP="00AA6DB9">
      <w:pPr>
        <w:jc w:val="right"/>
        <w:rPr>
          <w:sz w:val="24"/>
        </w:rPr>
      </w:pPr>
    </w:p>
    <w:p w14:paraId="46600281" w14:textId="77777777" w:rsidR="00AA6DB9" w:rsidRDefault="00AA6DB9" w:rsidP="00AA6DB9">
      <w:pPr>
        <w:rPr>
          <w:sz w:val="24"/>
        </w:rPr>
      </w:pPr>
    </w:p>
    <w:sectPr w:rsidR="00AA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10ACB"/>
    <w:multiLevelType w:val="hybridMultilevel"/>
    <w:tmpl w:val="235AB6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C0B46"/>
    <w:multiLevelType w:val="hybridMultilevel"/>
    <w:tmpl w:val="F5F2DE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FC"/>
    <w:rsid w:val="000838FC"/>
    <w:rsid w:val="00333A6A"/>
    <w:rsid w:val="004F6B5A"/>
    <w:rsid w:val="00A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D528"/>
  <w15:chartTrackingRefBased/>
  <w15:docId w15:val="{61139D4B-2118-4828-BC89-6CBC18DB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DB9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6DB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6DB9"/>
    <w:rPr>
      <w:rFonts w:ascii="Times New Roman" w:eastAsia="Times New Roman" w:hAnsi="Times New Roman" w:cs="Times New Roman"/>
      <w:b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</cp:revision>
  <dcterms:created xsi:type="dcterms:W3CDTF">2020-10-08T08:22:00Z</dcterms:created>
  <dcterms:modified xsi:type="dcterms:W3CDTF">2020-10-08T08:29:00Z</dcterms:modified>
</cp:coreProperties>
</file>