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E9B0" w14:textId="619FB1D4" w:rsidR="00194C8F" w:rsidRPr="00612412" w:rsidRDefault="00194C8F" w:rsidP="00194C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  <w:r w:rsidRPr="00612412">
        <w:rPr>
          <w:rFonts w:ascii="Times New Roman" w:hAnsi="Times New Roman"/>
          <w:sz w:val="26"/>
          <w:szCs w:val="26"/>
        </w:rPr>
        <w:t>RGR.0007</w:t>
      </w:r>
      <w:r w:rsidR="00FD2F5A" w:rsidRPr="00612412">
        <w:rPr>
          <w:rFonts w:ascii="Times New Roman" w:hAnsi="Times New Roman"/>
          <w:sz w:val="26"/>
          <w:szCs w:val="26"/>
        </w:rPr>
        <w:t>.</w:t>
      </w:r>
      <w:r w:rsidR="009A44ED">
        <w:rPr>
          <w:rFonts w:ascii="Times New Roman" w:hAnsi="Times New Roman"/>
          <w:sz w:val="26"/>
          <w:szCs w:val="26"/>
        </w:rPr>
        <w:t>IX</w:t>
      </w:r>
      <w:r w:rsidRPr="00612412">
        <w:rPr>
          <w:rFonts w:ascii="Times New Roman" w:hAnsi="Times New Roman"/>
          <w:sz w:val="26"/>
          <w:szCs w:val="26"/>
        </w:rPr>
        <w:t xml:space="preserve">.2022                                       </w:t>
      </w:r>
      <w:r w:rsidR="00FD2F5A" w:rsidRPr="00612412">
        <w:rPr>
          <w:rFonts w:ascii="Times New Roman" w:hAnsi="Times New Roman"/>
          <w:sz w:val="26"/>
          <w:szCs w:val="26"/>
        </w:rPr>
        <w:t xml:space="preserve">         </w:t>
      </w:r>
      <w:r w:rsidR="009A44ED">
        <w:rPr>
          <w:rFonts w:ascii="Times New Roman" w:hAnsi="Times New Roman"/>
          <w:sz w:val="26"/>
          <w:szCs w:val="26"/>
        </w:rPr>
        <w:t xml:space="preserve">    </w:t>
      </w:r>
      <w:r w:rsidR="00FD2F5A" w:rsidRPr="00612412">
        <w:rPr>
          <w:rFonts w:ascii="Times New Roman" w:hAnsi="Times New Roman"/>
          <w:sz w:val="26"/>
          <w:szCs w:val="26"/>
        </w:rPr>
        <w:t xml:space="preserve">  </w:t>
      </w:r>
      <w:r w:rsidRPr="00612412">
        <w:rPr>
          <w:rFonts w:ascii="Times New Roman" w:hAnsi="Times New Roman"/>
          <w:sz w:val="26"/>
          <w:szCs w:val="26"/>
        </w:rPr>
        <w:t xml:space="preserve">Radzanów, </w:t>
      </w:r>
      <w:r w:rsidR="009A44ED">
        <w:rPr>
          <w:rFonts w:ascii="Times New Roman" w:hAnsi="Times New Roman"/>
          <w:sz w:val="26"/>
          <w:szCs w:val="26"/>
        </w:rPr>
        <w:t>21</w:t>
      </w:r>
      <w:r w:rsidR="00234EA0" w:rsidRPr="00612412">
        <w:rPr>
          <w:rFonts w:ascii="Times New Roman" w:hAnsi="Times New Roman"/>
          <w:sz w:val="26"/>
          <w:szCs w:val="26"/>
        </w:rPr>
        <w:t xml:space="preserve"> </w:t>
      </w:r>
      <w:r w:rsidR="009A44ED">
        <w:rPr>
          <w:rFonts w:ascii="Times New Roman" w:hAnsi="Times New Roman"/>
          <w:sz w:val="26"/>
          <w:szCs w:val="26"/>
        </w:rPr>
        <w:t>październik</w:t>
      </w:r>
      <w:r w:rsidR="00FD2F5A" w:rsidRPr="00612412">
        <w:rPr>
          <w:rFonts w:ascii="Times New Roman" w:hAnsi="Times New Roman"/>
          <w:sz w:val="26"/>
          <w:szCs w:val="26"/>
        </w:rPr>
        <w:t xml:space="preserve"> 2022r.</w:t>
      </w:r>
      <w:r w:rsidRPr="00612412">
        <w:rPr>
          <w:rFonts w:ascii="Times New Roman" w:hAnsi="Times New Roman"/>
          <w:sz w:val="26"/>
          <w:szCs w:val="26"/>
        </w:rPr>
        <w:t xml:space="preserve">   </w:t>
      </w:r>
    </w:p>
    <w:p w14:paraId="34FCCDC5" w14:textId="34531BC3" w:rsidR="00194C8F" w:rsidRPr="00612412" w:rsidRDefault="00194C8F" w:rsidP="00194C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35CC979" w14:textId="77777777" w:rsidR="00612412" w:rsidRDefault="00612412" w:rsidP="00194C8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5A9D9729" w14:textId="45F0ACEE" w:rsidR="00612412" w:rsidRPr="00F66E43" w:rsidRDefault="00F66E43" w:rsidP="00194C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F66E43">
        <w:rPr>
          <w:rFonts w:ascii="Times New Roman" w:hAnsi="Times New Roman"/>
          <w:b/>
          <w:bCs/>
          <w:sz w:val="32"/>
          <w:szCs w:val="32"/>
        </w:rPr>
        <w:t xml:space="preserve">INFORMACJA </w:t>
      </w:r>
    </w:p>
    <w:p w14:paraId="3CA56767" w14:textId="77777777" w:rsidR="00234EA0" w:rsidRPr="00FD2F5A" w:rsidRDefault="00234EA0" w:rsidP="00194C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82EF75" w14:textId="77777777" w:rsidR="00194C8F" w:rsidRDefault="00194C8F" w:rsidP="00194C8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</w:t>
      </w:r>
    </w:p>
    <w:p w14:paraId="205AEF6B" w14:textId="181515FE" w:rsidR="00194C8F" w:rsidRDefault="00194C8F" w:rsidP="00194C8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W dniu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FD2F5A">
        <w:rPr>
          <w:rFonts w:ascii="Times New Roman" w:hAnsi="Times New Roman"/>
          <w:b/>
          <w:sz w:val="26"/>
          <w:szCs w:val="26"/>
          <w:u w:val="single"/>
        </w:rPr>
        <w:t>2</w:t>
      </w:r>
      <w:r w:rsidR="009A44ED">
        <w:rPr>
          <w:rFonts w:ascii="Times New Roman" w:hAnsi="Times New Roman"/>
          <w:b/>
          <w:sz w:val="26"/>
          <w:szCs w:val="26"/>
          <w:u w:val="single"/>
        </w:rPr>
        <w:t>8</w:t>
      </w:r>
      <w:r w:rsidR="00FD2F5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A44ED">
        <w:rPr>
          <w:rFonts w:ascii="Times New Roman" w:hAnsi="Times New Roman"/>
          <w:b/>
          <w:sz w:val="26"/>
          <w:szCs w:val="26"/>
          <w:u w:val="single"/>
        </w:rPr>
        <w:t>października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2022r. o godz. 13.00</w:t>
      </w:r>
      <w:r>
        <w:rPr>
          <w:rFonts w:ascii="Times New Roman" w:hAnsi="Times New Roman"/>
          <w:bCs/>
          <w:sz w:val="26"/>
          <w:szCs w:val="26"/>
        </w:rPr>
        <w:t xml:space="preserve">  w  sali konferencyjnej Urzędu Gminy  w Radzanowie odbędzie się sesja Rady Gminy Radzanów.</w:t>
      </w:r>
    </w:p>
    <w:p w14:paraId="4F234B85" w14:textId="77777777" w:rsidR="009A44ED" w:rsidRDefault="009A44ED" w:rsidP="00194C8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012BB034" w14:textId="2F004807" w:rsidR="009A44ED" w:rsidRPr="009A44ED" w:rsidRDefault="009A44ED" w:rsidP="00194C8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9A44ED">
        <w:rPr>
          <w:rFonts w:ascii="Times New Roman" w:hAnsi="Times New Roman"/>
          <w:bCs/>
          <w:sz w:val="26"/>
          <w:szCs w:val="26"/>
          <w:u w:val="single"/>
        </w:rPr>
        <w:t>Planowany porządek obrad:</w:t>
      </w:r>
    </w:p>
    <w:p w14:paraId="1D20C339" w14:textId="77777777" w:rsidR="009A44ED" w:rsidRPr="009A44ED" w:rsidRDefault="009A44ED" w:rsidP="009A44E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1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.  Otwarcie sesji i przyjęcie porządku obrad. </w:t>
      </w:r>
    </w:p>
    <w:p w14:paraId="0CEE1197" w14:textId="77777777" w:rsidR="009A44ED" w:rsidRPr="009A44ED" w:rsidRDefault="009A44ED" w:rsidP="009A44ED">
      <w:pPr>
        <w:spacing w:before="100" w:beforeAutospacing="1" w:after="100" w:afterAutospacing="1" w:line="360" w:lineRule="auto"/>
        <w:ind w:left="357" w:right="90" w:hanging="357"/>
        <w:contextualSpacing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2.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 Przyjęcie protokołu  z  poprzedniej sesji. </w:t>
      </w:r>
    </w:p>
    <w:p w14:paraId="242583F5" w14:textId="05186D99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hAnsi="Times New Roman"/>
          <w:b/>
          <w:bCs/>
          <w:sz w:val="26"/>
          <w:szCs w:val="26"/>
        </w:rPr>
        <w:t>3.</w:t>
      </w:r>
      <w:r w:rsidRPr="009A44ED">
        <w:rPr>
          <w:rFonts w:ascii="Times New Roman" w:hAnsi="Times New Roman"/>
          <w:sz w:val="26"/>
          <w:szCs w:val="26"/>
        </w:rPr>
        <w:t xml:space="preserve"> </w:t>
      </w:r>
      <w:r w:rsidR="00A602DA">
        <w:rPr>
          <w:rFonts w:ascii="Times New Roman" w:hAnsi="Times New Roman"/>
          <w:sz w:val="26"/>
          <w:szCs w:val="26"/>
        </w:rPr>
        <w:t xml:space="preserve"> </w:t>
      </w:r>
      <w:r w:rsidRPr="009A44ED">
        <w:rPr>
          <w:rFonts w:ascii="Times New Roman" w:hAnsi="Times New Roman"/>
          <w:sz w:val="26"/>
          <w:szCs w:val="26"/>
        </w:rPr>
        <w:t>Podjęcie uchwał w sprawie:</w:t>
      </w:r>
    </w:p>
    <w:p w14:paraId="4E440706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22CE53CA" w14:textId="77777777" w:rsidR="009A44ED" w:rsidRPr="009A44ED" w:rsidRDefault="009A44ED" w:rsidP="009A44ED">
      <w:pPr>
        <w:spacing w:before="100" w:beforeAutospacing="1" w:after="100" w:afterAutospacing="1" w:line="360" w:lineRule="auto"/>
        <w:ind w:left="90" w:right="90"/>
        <w:contextualSpacing/>
        <w:jc w:val="both"/>
        <w:rPr>
          <w:rFonts w:ascii="Times New Roman" w:eastAsia="Times New Roman" w:hAnsi="Times New Roman"/>
          <w:color w:val="404040"/>
          <w:sz w:val="26"/>
          <w:szCs w:val="26"/>
          <w:lang w:eastAsia="pl-PL"/>
        </w:rPr>
      </w:pPr>
      <w:bookmarkStart w:id="0" w:name="_Hlk90552662"/>
      <w:r w:rsidRPr="009A44ED">
        <w:rPr>
          <w:rFonts w:ascii="Times New Roman" w:eastAsia="Times New Roman" w:hAnsi="Times New Roman"/>
          <w:b/>
          <w:bCs/>
          <w:color w:val="404040"/>
          <w:sz w:val="26"/>
          <w:szCs w:val="26"/>
          <w:lang w:eastAsia="pl-PL"/>
        </w:rPr>
        <w:t>a)</w:t>
      </w:r>
      <w:r w:rsidRPr="009A44ED">
        <w:rPr>
          <w:rFonts w:ascii="Times New Roman" w:eastAsia="Times New Roman" w:hAnsi="Times New Roman"/>
          <w:color w:val="404040"/>
          <w:sz w:val="26"/>
          <w:szCs w:val="26"/>
          <w:lang w:eastAsia="pl-PL"/>
        </w:rPr>
        <w:t xml:space="preserve"> obniżenia średniej ceny skupu żyta do celów wymiaru podatku rolnego na 2023 rok. </w:t>
      </w:r>
    </w:p>
    <w:p w14:paraId="6071215B" w14:textId="77777777" w:rsidR="009A44ED" w:rsidRPr="009A44ED" w:rsidRDefault="009A44ED" w:rsidP="009A44ED">
      <w:pPr>
        <w:spacing w:before="100" w:beforeAutospacing="1" w:after="100" w:afterAutospacing="1" w:line="360" w:lineRule="auto"/>
        <w:ind w:left="90" w:right="90"/>
        <w:contextualSpacing/>
        <w:jc w:val="both"/>
        <w:rPr>
          <w:rFonts w:ascii="Times New Roman" w:eastAsia="Times New Roman" w:hAnsi="Times New Roman"/>
          <w:color w:val="404040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color w:val="404040"/>
          <w:sz w:val="26"/>
          <w:szCs w:val="26"/>
          <w:lang w:eastAsia="pl-PL"/>
        </w:rPr>
        <w:t>b)</w:t>
      </w:r>
      <w:r w:rsidRPr="009A44ED">
        <w:rPr>
          <w:rFonts w:ascii="Times New Roman" w:eastAsia="Times New Roman" w:hAnsi="Times New Roman"/>
          <w:color w:val="404040"/>
          <w:sz w:val="26"/>
          <w:szCs w:val="26"/>
          <w:lang w:eastAsia="pl-PL"/>
        </w:rPr>
        <w:t xml:space="preserve"> określenia wysokości stawek podatku od nieruchomości na 2023 rok. </w:t>
      </w:r>
    </w:p>
    <w:p w14:paraId="6F198A01" w14:textId="77777777" w:rsidR="009A44ED" w:rsidRPr="009A44ED" w:rsidRDefault="009A44ED" w:rsidP="009A44ED">
      <w:pPr>
        <w:spacing w:before="100" w:beforeAutospacing="1" w:after="100" w:afterAutospacing="1" w:line="240" w:lineRule="auto"/>
        <w:ind w:left="90" w:right="-216"/>
        <w:contextualSpacing/>
        <w:rPr>
          <w:rFonts w:ascii="Times New Roman" w:eastAsia="Times New Roman" w:hAnsi="Times New Roman"/>
          <w:color w:val="404040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color w:val="404040"/>
          <w:sz w:val="26"/>
          <w:szCs w:val="26"/>
          <w:lang w:eastAsia="pl-PL"/>
        </w:rPr>
        <w:t>c)</w:t>
      </w:r>
      <w:r w:rsidRPr="009A44ED">
        <w:rPr>
          <w:rFonts w:ascii="Times New Roman" w:eastAsia="Times New Roman" w:hAnsi="Times New Roman"/>
          <w:color w:val="404040"/>
          <w:sz w:val="26"/>
          <w:szCs w:val="26"/>
          <w:lang w:eastAsia="pl-PL"/>
        </w:rPr>
        <w:t xml:space="preserve"> określenia wysokości stawek podatku od środków transportowych  na 2023 rok.</w:t>
      </w:r>
    </w:p>
    <w:bookmarkEnd w:id="0"/>
    <w:p w14:paraId="6D90FF06" w14:textId="77777777" w:rsidR="009A44ED" w:rsidRPr="009A44ED" w:rsidRDefault="009A44ED" w:rsidP="009A44ED">
      <w:pPr>
        <w:spacing w:before="100" w:beforeAutospacing="1" w:after="100" w:afterAutospacing="1" w:line="240" w:lineRule="auto"/>
        <w:ind w:right="-216"/>
        <w:contextualSpacing/>
        <w:rPr>
          <w:rFonts w:ascii="Times New Roman" w:eastAsia="Times New Roman" w:hAnsi="Times New Roman"/>
          <w:color w:val="404040"/>
          <w:sz w:val="26"/>
          <w:szCs w:val="26"/>
          <w:lang w:eastAsia="pl-PL"/>
        </w:rPr>
      </w:pPr>
    </w:p>
    <w:p w14:paraId="6E94888E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eastAsiaTheme="minorHAnsi" w:hAnsi="Times New Roman"/>
          <w:sz w:val="26"/>
          <w:szCs w:val="26"/>
        </w:rPr>
      </w:pPr>
      <w:r w:rsidRPr="009A44ED">
        <w:rPr>
          <w:rFonts w:ascii="Times New Roman" w:hAnsi="Times New Roman"/>
          <w:b/>
          <w:bCs/>
          <w:sz w:val="26"/>
          <w:szCs w:val="26"/>
        </w:rPr>
        <w:t>4.</w:t>
      </w:r>
      <w:r w:rsidRPr="009A44ED">
        <w:rPr>
          <w:rFonts w:ascii="Times New Roman" w:hAnsi="Times New Roman"/>
          <w:sz w:val="26"/>
          <w:szCs w:val="26"/>
        </w:rPr>
        <w:t xml:space="preserve"> Przedstawienie informacji z analizy oświadczeń majątkowych za rok 2021.</w:t>
      </w:r>
    </w:p>
    <w:p w14:paraId="5347A7B2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EF93818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hAnsi="Times New Roman"/>
          <w:b/>
          <w:bCs/>
          <w:sz w:val="26"/>
          <w:szCs w:val="26"/>
        </w:rPr>
        <w:t>5.</w:t>
      </w:r>
      <w:r w:rsidRPr="009A44ED">
        <w:rPr>
          <w:rFonts w:ascii="Times New Roman" w:hAnsi="Times New Roman"/>
          <w:sz w:val="26"/>
          <w:szCs w:val="26"/>
        </w:rPr>
        <w:t xml:space="preserve"> Informacja o stanie realizacji zadań oświatowych przez Gminę Radzanów za rok</w:t>
      </w:r>
    </w:p>
    <w:p w14:paraId="39E9E828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hAnsi="Times New Roman"/>
          <w:sz w:val="26"/>
          <w:szCs w:val="26"/>
        </w:rPr>
        <w:t xml:space="preserve">    szkolny 2021/2022.</w:t>
      </w:r>
    </w:p>
    <w:p w14:paraId="5D7C0EB0" w14:textId="77777777" w:rsidR="009A44ED" w:rsidRPr="009A44ED" w:rsidRDefault="009A44ED" w:rsidP="009A44E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7B4C4CB3" w14:textId="77777777" w:rsidR="009A44ED" w:rsidRPr="009A44ED" w:rsidRDefault="009A44ED" w:rsidP="009A44E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hAnsi="Times New Roman"/>
          <w:b/>
          <w:bCs/>
          <w:sz w:val="26"/>
          <w:szCs w:val="26"/>
        </w:rPr>
        <w:t>6.</w:t>
      </w:r>
      <w:r w:rsidRPr="009A44ED">
        <w:rPr>
          <w:rFonts w:ascii="Times New Roman" w:hAnsi="Times New Roman"/>
          <w:sz w:val="26"/>
          <w:szCs w:val="26"/>
        </w:rPr>
        <w:t xml:space="preserve"> Podjęcie uchwał budżetowych w sprawie:</w:t>
      </w:r>
    </w:p>
    <w:p w14:paraId="39277C45" w14:textId="77777777" w:rsidR="009A44ED" w:rsidRPr="009A44ED" w:rsidRDefault="009A44ED" w:rsidP="009A44E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A44ED">
        <w:rPr>
          <w:rFonts w:ascii="Times New Roman" w:hAnsi="Times New Roman"/>
          <w:sz w:val="26"/>
          <w:szCs w:val="26"/>
        </w:rPr>
        <w:t>- Wieloletniej Prognozy Finansowej Gminy Radzanów na lata  2022-2032.</w:t>
      </w:r>
    </w:p>
    <w:p w14:paraId="2DED99A2" w14:textId="0F2BA79B" w:rsidR="009A44ED" w:rsidRPr="009A44ED" w:rsidRDefault="009A44ED" w:rsidP="009A44E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-  </w:t>
      </w:r>
      <w:r w:rsidRPr="009A44ED">
        <w:rPr>
          <w:rFonts w:ascii="Times New Roman" w:hAnsi="Times New Roman"/>
          <w:sz w:val="26"/>
          <w:szCs w:val="26"/>
        </w:rPr>
        <w:t>zmian w uchwale budżetowej na 2022 rok.</w:t>
      </w:r>
    </w:p>
    <w:p w14:paraId="6ACD4A0B" w14:textId="77777777" w:rsidR="009A44ED" w:rsidRPr="009A44ED" w:rsidRDefault="009A44ED" w:rsidP="009A44ED">
      <w:pPr>
        <w:spacing w:before="100" w:beforeAutospacing="1" w:after="100" w:afterAutospacing="1" w:line="360" w:lineRule="auto"/>
        <w:ind w:right="90"/>
        <w:contextualSpacing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7.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 Sprawy bieżące. </w:t>
      </w:r>
    </w:p>
    <w:p w14:paraId="609E6CEC" w14:textId="77777777" w:rsidR="009A44ED" w:rsidRPr="009A44ED" w:rsidRDefault="009A44ED" w:rsidP="009A44ED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8.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Zapytania i wnioski. </w:t>
      </w:r>
    </w:p>
    <w:p w14:paraId="38C58D59" w14:textId="77777777" w:rsidR="009A44ED" w:rsidRPr="009A44ED" w:rsidRDefault="009A44ED" w:rsidP="009A44ED">
      <w:pPr>
        <w:spacing w:before="100" w:beforeAutospacing="1" w:after="100" w:afterAutospacing="1" w:line="360" w:lineRule="auto"/>
        <w:ind w:right="90"/>
        <w:contextualSpacing/>
        <w:rPr>
          <w:rFonts w:ascii="Times New Roman" w:eastAsia="Times New Roman" w:hAnsi="Times New Roman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9.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Udzielenie odpowiedzi na zapytania. </w:t>
      </w:r>
    </w:p>
    <w:p w14:paraId="0DCC7397" w14:textId="77777777" w:rsidR="009A44ED" w:rsidRPr="009A44ED" w:rsidRDefault="009A44ED" w:rsidP="009A44ED">
      <w:pPr>
        <w:spacing w:before="100" w:beforeAutospacing="1" w:after="100" w:afterAutospacing="1" w:line="240" w:lineRule="auto"/>
        <w:ind w:right="91"/>
        <w:contextualSpacing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 w:rsidRPr="009A44ED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10.</w:t>
      </w:r>
      <w:r w:rsidRPr="009A44ED">
        <w:rPr>
          <w:rFonts w:ascii="Times New Roman" w:eastAsia="Times New Roman" w:hAnsi="Times New Roman"/>
          <w:sz w:val="26"/>
          <w:szCs w:val="26"/>
          <w:lang w:eastAsia="pl-PL"/>
        </w:rPr>
        <w:t xml:space="preserve"> Zamknięcie obrad sesji. </w:t>
      </w:r>
    </w:p>
    <w:p w14:paraId="2D53FC17" w14:textId="77777777" w:rsidR="00194C8F" w:rsidRDefault="00194C8F" w:rsidP="00194C8F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14:paraId="38B144DB" w14:textId="1914ED70" w:rsidR="00F66E43" w:rsidRDefault="00F66E43" w:rsidP="00F66E43">
      <w:pPr>
        <w:spacing w:after="0" w:line="240" w:lineRule="auto"/>
        <w:contextualSpacing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Przewodniczący Rady Gminy</w:t>
      </w:r>
    </w:p>
    <w:p w14:paraId="60055CD8" w14:textId="0B520889" w:rsidR="00F66E43" w:rsidRDefault="00F66E43" w:rsidP="00F66E43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                 w Radzanowie</w:t>
      </w:r>
    </w:p>
    <w:p w14:paraId="633D5022" w14:textId="15B8648B" w:rsidR="00F66E43" w:rsidRPr="00612412" w:rsidRDefault="00F66E43" w:rsidP="00F66E43">
      <w:pPr>
        <w:spacing w:after="0" w:line="240" w:lineRule="auto"/>
        <w:contextualSpacing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Jarosław Sokołowski</w:t>
      </w:r>
    </w:p>
    <w:sectPr w:rsidR="00F66E43" w:rsidRPr="0061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C37E4"/>
    <w:multiLevelType w:val="hybridMultilevel"/>
    <w:tmpl w:val="C6949AFC"/>
    <w:lvl w:ilvl="0" w:tplc="3FAE49A4">
      <w:start w:val="1"/>
      <w:numFmt w:val="upperLetter"/>
      <w:lvlText w:val="%1."/>
      <w:lvlJc w:val="left"/>
      <w:pPr>
        <w:ind w:left="100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6EE35C43"/>
    <w:multiLevelType w:val="hybridMultilevel"/>
    <w:tmpl w:val="DB3891C0"/>
    <w:lvl w:ilvl="0" w:tplc="795643B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1077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390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4B"/>
    <w:rsid w:val="00194C8F"/>
    <w:rsid w:val="00234EA0"/>
    <w:rsid w:val="0026392B"/>
    <w:rsid w:val="002C0D40"/>
    <w:rsid w:val="00417D68"/>
    <w:rsid w:val="00612412"/>
    <w:rsid w:val="00694EAB"/>
    <w:rsid w:val="009777C7"/>
    <w:rsid w:val="009A44ED"/>
    <w:rsid w:val="00A602DA"/>
    <w:rsid w:val="00A75786"/>
    <w:rsid w:val="00A762F6"/>
    <w:rsid w:val="00BE030D"/>
    <w:rsid w:val="00D0684B"/>
    <w:rsid w:val="00D148D4"/>
    <w:rsid w:val="00DD7A97"/>
    <w:rsid w:val="00DE4AF4"/>
    <w:rsid w:val="00EC3100"/>
    <w:rsid w:val="00F66E43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B72B"/>
  <w15:chartTrackingRefBased/>
  <w15:docId w15:val="{8C9F1477-E213-4E68-9B79-0679F736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39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6392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92B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semiHidden/>
    <w:unhideWhenUsed/>
    <w:rsid w:val="00A762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62F6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Akapitzlist">
    <w:name w:val="List Paragraph"/>
    <w:basedOn w:val="Normalny"/>
    <w:qFormat/>
    <w:rsid w:val="00DE4AF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94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9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24</cp:revision>
  <cp:lastPrinted>2022-10-21T06:04:00Z</cp:lastPrinted>
  <dcterms:created xsi:type="dcterms:W3CDTF">2019-11-14T09:27:00Z</dcterms:created>
  <dcterms:modified xsi:type="dcterms:W3CDTF">2022-10-21T08:25:00Z</dcterms:modified>
</cp:coreProperties>
</file>