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68F5" w14:textId="21217033" w:rsidR="002F3466" w:rsidRPr="00E20156" w:rsidRDefault="002F3466" w:rsidP="002F3466">
      <w:pPr>
        <w:jc w:val="right"/>
        <w:rPr>
          <w:rFonts w:ascii="Cambria" w:hAnsi="Cambria"/>
          <w:sz w:val="20"/>
          <w:szCs w:val="20"/>
        </w:rPr>
      </w:pPr>
      <w:r w:rsidRPr="00E20156">
        <w:rPr>
          <w:rFonts w:ascii="Cambria" w:hAnsi="Cambria"/>
          <w:sz w:val="20"/>
          <w:szCs w:val="20"/>
        </w:rPr>
        <w:t>Załącznik</w:t>
      </w:r>
    </w:p>
    <w:p w14:paraId="3B7468E3" w14:textId="612A1237" w:rsidR="002F3466" w:rsidRPr="00E20156" w:rsidRDefault="002F3466" w:rsidP="002F3466">
      <w:pPr>
        <w:jc w:val="right"/>
        <w:rPr>
          <w:rFonts w:ascii="Cambria" w:hAnsi="Cambria"/>
          <w:sz w:val="20"/>
          <w:szCs w:val="20"/>
        </w:rPr>
      </w:pPr>
      <w:r w:rsidRPr="00E20156">
        <w:rPr>
          <w:rFonts w:ascii="Cambria" w:hAnsi="Cambria"/>
          <w:sz w:val="20"/>
          <w:szCs w:val="20"/>
        </w:rPr>
        <w:t xml:space="preserve">do Zarządzenia Nr </w:t>
      </w:r>
      <w:r w:rsidR="00B258F0">
        <w:rPr>
          <w:rFonts w:ascii="Cambria" w:hAnsi="Cambria"/>
          <w:sz w:val="20"/>
          <w:szCs w:val="20"/>
        </w:rPr>
        <w:t>28</w:t>
      </w:r>
      <w:r w:rsidRPr="00E20156">
        <w:rPr>
          <w:rFonts w:ascii="Cambria" w:hAnsi="Cambria"/>
          <w:sz w:val="20"/>
          <w:szCs w:val="20"/>
        </w:rPr>
        <w:t>/202</w:t>
      </w:r>
      <w:r w:rsidR="001029B8" w:rsidRPr="00E20156">
        <w:rPr>
          <w:rFonts w:ascii="Cambria" w:hAnsi="Cambria"/>
          <w:sz w:val="20"/>
          <w:szCs w:val="20"/>
        </w:rPr>
        <w:t>4</w:t>
      </w:r>
      <w:r w:rsidRPr="00E20156">
        <w:rPr>
          <w:rFonts w:ascii="Cambria" w:hAnsi="Cambria"/>
          <w:sz w:val="20"/>
          <w:szCs w:val="20"/>
        </w:rPr>
        <w:t xml:space="preserve"> </w:t>
      </w:r>
    </w:p>
    <w:p w14:paraId="742633E2" w14:textId="6A237204" w:rsidR="002F3466" w:rsidRPr="00E20156" w:rsidRDefault="002F3466" w:rsidP="002F3466">
      <w:pPr>
        <w:jc w:val="right"/>
        <w:rPr>
          <w:rFonts w:ascii="Cambria" w:hAnsi="Cambria"/>
          <w:sz w:val="20"/>
          <w:szCs w:val="20"/>
        </w:rPr>
      </w:pPr>
      <w:r w:rsidRPr="00E20156">
        <w:rPr>
          <w:rFonts w:ascii="Cambria" w:hAnsi="Cambria"/>
          <w:sz w:val="20"/>
          <w:szCs w:val="20"/>
        </w:rPr>
        <w:t>Wójta Gminy Radzanów</w:t>
      </w:r>
    </w:p>
    <w:p w14:paraId="757318D3" w14:textId="43440CC4" w:rsidR="002F3466" w:rsidRPr="00E20156" w:rsidRDefault="002F3466" w:rsidP="00201351">
      <w:pPr>
        <w:jc w:val="right"/>
        <w:rPr>
          <w:rFonts w:ascii="Cambria" w:hAnsi="Cambria"/>
          <w:sz w:val="20"/>
          <w:szCs w:val="20"/>
        </w:rPr>
      </w:pPr>
      <w:r w:rsidRPr="00E20156">
        <w:rPr>
          <w:rFonts w:ascii="Cambria" w:hAnsi="Cambria"/>
          <w:sz w:val="20"/>
          <w:szCs w:val="20"/>
        </w:rPr>
        <w:t>z dnia 2</w:t>
      </w:r>
      <w:r w:rsidR="001029B8" w:rsidRPr="00E20156">
        <w:rPr>
          <w:rFonts w:ascii="Cambria" w:hAnsi="Cambria"/>
          <w:sz w:val="20"/>
          <w:szCs w:val="20"/>
        </w:rPr>
        <w:t>7</w:t>
      </w:r>
      <w:r w:rsidRPr="00E20156">
        <w:rPr>
          <w:rFonts w:ascii="Cambria" w:hAnsi="Cambria"/>
          <w:sz w:val="20"/>
          <w:szCs w:val="20"/>
        </w:rPr>
        <w:t xml:space="preserve"> marca 202</w:t>
      </w:r>
      <w:r w:rsidR="001029B8" w:rsidRPr="00E20156">
        <w:rPr>
          <w:rFonts w:ascii="Cambria" w:hAnsi="Cambria"/>
          <w:sz w:val="20"/>
          <w:szCs w:val="20"/>
        </w:rPr>
        <w:t>4</w:t>
      </w:r>
      <w:r w:rsidRPr="00E20156">
        <w:rPr>
          <w:rFonts w:ascii="Cambria" w:hAnsi="Cambria"/>
          <w:sz w:val="20"/>
          <w:szCs w:val="20"/>
        </w:rPr>
        <w:t xml:space="preserve"> r.</w:t>
      </w:r>
    </w:p>
    <w:p w14:paraId="055C5926" w14:textId="3CBA9479" w:rsidR="00335B07" w:rsidRPr="00E20156" w:rsidRDefault="00DA372E" w:rsidP="00B32DD9">
      <w:pPr>
        <w:jc w:val="both"/>
        <w:rPr>
          <w:rFonts w:ascii="Cambria" w:hAnsi="Cambria"/>
          <w:b/>
          <w:bCs/>
          <w:sz w:val="24"/>
          <w:szCs w:val="24"/>
        </w:rPr>
      </w:pPr>
      <w:r w:rsidRPr="00E20156">
        <w:rPr>
          <w:rFonts w:ascii="Cambria" w:hAnsi="Cambria"/>
          <w:b/>
          <w:bCs/>
          <w:sz w:val="24"/>
          <w:szCs w:val="24"/>
        </w:rPr>
        <w:t xml:space="preserve">Informacja o wykonaniu planów finansowych rachunków, na których gromadzone są środki z Funduszu Przeciwdziałania COVID-19 </w:t>
      </w:r>
      <w:r w:rsidR="002F3466" w:rsidRPr="00E20156">
        <w:rPr>
          <w:rFonts w:ascii="Cambria" w:hAnsi="Cambria"/>
          <w:b/>
          <w:bCs/>
          <w:sz w:val="24"/>
          <w:szCs w:val="24"/>
        </w:rPr>
        <w:t xml:space="preserve">oraz środki z Funduszu Pomocy Ukrainie </w:t>
      </w:r>
      <w:r w:rsidRPr="00E20156">
        <w:rPr>
          <w:rFonts w:ascii="Cambria" w:hAnsi="Cambria"/>
          <w:b/>
          <w:bCs/>
          <w:sz w:val="24"/>
          <w:szCs w:val="24"/>
        </w:rPr>
        <w:t>za 202</w:t>
      </w:r>
      <w:r w:rsidR="001029B8" w:rsidRPr="00E20156">
        <w:rPr>
          <w:rFonts w:ascii="Cambria" w:hAnsi="Cambria"/>
          <w:b/>
          <w:bCs/>
          <w:sz w:val="24"/>
          <w:szCs w:val="24"/>
        </w:rPr>
        <w:t>3</w:t>
      </w:r>
      <w:r w:rsidRPr="00E20156">
        <w:rPr>
          <w:rFonts w:ascii="Cambria" w:hAnsi="Cambria"/>
          <w:b/>
          <w:bCs/>
          <w:sz w:val="24"/>
          <w:szCs w:val="24"/>
        </w:rPr>
        <w:t xml:space="preserve"> rok.</w:t>
      </w:r>
    </w:p>
    <w:p w14:paraId="13C63686" w14:textId="0815CA0C" w:rsidR="00DA372E" w:rsidRPr="00E20156" w:rsidRDefault="002F3466" w:rsidP="002F3466">
      <w:pPr>
        <w:pStyle w:val="Akapitzlist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r w:rsidRPr="00E20156">
        <w:rPr>
          <w:rFonts w:ascii="Cambria" w:hAnsi="Cambria"/>
          <w:b/>
          <w:bCs/>
          <w:sz w:val="28"/>
          <w:szCs w:val="28"/>
        </w:rPr>
        <w:t>Fundusz Przeciwdziałania COVID-19</w:t>
      </w:r>
    </w:p>
    <w:p w14:paraId="78BFAE7F" w14:textId="29DFC6A2" w:rsidR="00DA372E" w:rsidRPr="00E20156" w:rsidRDefault="00DA372E" w:rsidP="009246BD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 xml:space="preserve">Zgodnie z art. 65 ust. 1 ustawy z dnia 31 marca 2020 r. o zmianie ustawy o szczególnych rozwiązaniach związanych z zapobieganiem, przeciwdziałaniem i zwalczaniem COVID-19, innych chorób zakaźnych oraz wywołanych nimi sytuacji kryzysowych oraz niektórych innych ustaw(Dz.U z 2020 r., poz. 568 z </w:t>
      </w:r>
      <w:proofErr w:type="spellStart"/>
      <w:r w:rsidRPr="00E20156">
        <w:rPr>
          <w:rFonts w:ascii="Cambria" w:hAnsi="Cambria"/>
          <w:sz w:val="24"/>
          <w:szCs w:val="24"/>
        </w:rPr>
        <w:t>późn</w:t>
      </w:r>
      <w:proofErr w:type="spellEnd"/>
      <w:r w:rsidRPr="00E20156">
        <w:rPr>
          <w:rFonts w:ascii="Cambria" w:hAnsi="Cambria"/>
          <w:sz w:val="24"/>
          <w:szCs w:val="24"/>
        </w:rPr>
        <w:t>. zm.) w Banku Gospodarstwa Krajowego tworzy się Fundusz Przeciwdziałania COVID-19, zwany dalej „Funduszem”. W celu finansowania lub dofinansowania realizacji zadań związanych z przeciwdziałaniem COVID-19, o którym mowa w art. 2 ust. 2 ustawy z dnia 2 marca 2020 r. o szczególnych rozwiązaniach związanych z zapobieganiem, przeciwdziałaniem i zwalczaniem COVID-19, innych chorób zakaźnych oraz wywołanych nimi sytuacjami kryzysowymi. Stosownie do ust. 8 ww. przepisu finansowanie lub dofinansowanie ze środków Funduszu może być udzielone jednostkom sektora finansów publicznych oraz jednostkom spoza tego sektora.</w:t>
      </w:r>
    </w:p>
    <w:p w14:paraId="2EE431DE" w14:textId="3D48F520" w:rsidR="00DA372E" w:rsidRPr="00E20156" w:rsidRDefault="00DA372E" w:rsidP="009246BD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Gmina Radzanów dysponowała następującymi środkami pochodzącymi z Funduszu Przeciwdziałania COVID-19:</w:t>
      </w:r>
    </w:p>
    <w:p w14:paraId="2F182AAD" w14:textId="77777777" w:rsidR="00B32DD9" w:rsidRPr="00E20156" w:rsidRDefault="00B32DD9" w:rsidP="00B32DD9">
      <w:pPr>
        <w:pStyle w:val="Akapitzlist"/>
        <w:numPr>
          <w:ilvl w:val="0"/>
          <w:numId w:val="9"/>
        </w:numPr>
        <w:spacing w:line="256" w:lineRule="auto"/>
        <w:ind w:left="426"/>
        <w:jc w:val="both"/>
        <w:rPr>
          <w:rFonts w:ascii="Cambria" w:hAnsi="Cambria"/>
          <w:b/>
          <w:bCs/>
        </w:rPr>
      </w:pPr>
      <w:r w:rsidRPr="00E20156">
        <w:rPr>
          <w:rFonts w:ascii="Cambria" w:hAnsi="Cambria"/>
          <w:b/>
          <w:bCs/>
        </w:rPr>
        <w:t>Plan finansowy dla rachunku wyodrębnionego z nagrody z konkursu „Rosnąca odporność”.</w:t>
      </w:r>
    </w:p>
    <w:p w14:paraId="4D29FF3F" w14:textId="77777777" w:rsidR="00B32DD9" w:rsidRPr="00DB5D0E" w:rsidRDefault="00B32DD9" w:rsidP="00B32DD9">
      <w:pPr>
        <w:pStyle w:val="Akapitzlist"/>
        <w:ind w:left="426"/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>W 2020 roku Gmina Radzanów zajęła 1 miejsce w powiecie białobrzeskim w konkursie „Rosnąca Odporność”. W 2021 roku otrzymano kwotę 1.000.000,00 zł na realizację wszelkich czynności związanych ze zwalczaniem zakażenia, zapobieganiem rozprzestrzenianiu się, profilaktyką oraz zwalczaniem skutków, w tym społeczno-gospodarczych, choroby.</w:t>
      </w:r>
    </w:p>
    <w:p w14:paraId="5F31E9E7" w14:textId="77777777" w:rsidR="00B32DD9" w:rsidRPr="00DB5D0E" w:rsidRDefault="00B32DD9" w:rsidP="00B32DD9">
      <w:pPr>
        <w:pStyle w:val="Akapitzlist"/>
        <w:ind w:left="426"/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 xml:space="preserve">Bilans otwarcia na dzień 01.01.2023 r na wyodrębnionym rachunku bankowym wynosił 934.500,00 zł. </w:t>
      </w:r>
    </w:p>
    <w:p w14:paraId="18E730D7" w14:textId="77777777" w:rsidR="00B32DD9" w:rsidRPr="00DB5D0E" w:rsidRDefault="00B32DD9" w:rsidP="00B32DD9">
      <w:pPr>
        <w:pStyle w:val="Akapitzlist"/>
        <w:ind w:left="426"/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>Plan finansowy na 2023 rok został przyjęty Zarządzeniem Nr 24/2023 Wójta Gminy Radzanów z dnia 10 marca 2023r. i był aktualizowany w ciągu roku budżetowego, stosownie do potrzeb związanych z zapobieganiem i zwalczaniem zakażenia.</w:t>
      </w:r>
    </w:p>
    <w:p w14:paraId="78496D7C" w14:textId="77777777" w:rsidR="00B32DD9" w:rsidRPr="00DB5D0E" w:rsidRDefault="00B32DD9" w:rsidP="00B32DD9">
      <w:pPr>
        <w:pStyle w:val="Akapitzlist"/>
        <w:ind w:left="426"/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>Ostateczny plan i wykonanie wydatków w ramach planu finansowego prezentuje się następująco:</w:t>
      </w:r>
    </w:p>
    <w:p w14:paraId="33FA35E5" w14:textId="77777777" w:rsidR="00B32DD9" w:rsidRPr="00E20156" w:rsidRDefault="00B32DD9" w:rsidP="00B32DD9">
      <w:pPr>
        <w:pStyle w:val="Akapitzlist"/>
        <w:ind w:left="426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41"/>
        <w:gridCol w:w="2203"/>
        <w:gridCol w:w="882"/>
        <w:gridCol w:w="1112"/>
        <w:gridCol w:w="1114"/>
        <w:gridCol w:w="1327"/>
        <w:gridCol w:w="1257"/>
      </w:tblGrid>
      <w:tr w:rsidR="00B32DD9" w:rsidRPr="00E20156" w14:paraId="09BB16FB" w14:textId="77777777" w:rsidTr="00B32DD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51CF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2DD8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816D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0CA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 xml:space="preserve">Rozdział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4615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5F28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EF8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wykonanie</w:t>
            </w:r>
          </w:p>
        </w:tc>
      </w:tr>
      <w:tr w:rsidR="00B32DD9" w:rsidRPr="00E20156" w14:paraId="57B2FAA4" w14:textId="77777777" w:rsidTr="00B32DD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4837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4631" w14:textId="0BE1C16B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nowego średniego samochodu ratowniczo-gaśniczego dla OSP w Radzanowie/udzielono dotacji</w:t>
            </w:r>
            <w:r w:rsidR="00475E07">
              <w:rPr>
                <w:rFonts w:ascii="Cambria" w:hAnsi="Cambria"/>
                <w:sz w:val="20"/>
                <w:szCs w:val="20"/>
              </w:rPr>
              <w:t xml:space="preserve"> celowej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1F8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B76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75412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2BEF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6230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995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357.800,00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5969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357.800,00</w:t>
            </w:r>
          </w:p>
        </w:tc>
      </w:tr>
      <w:tr w:rsidR="00B32DD9" w:rsidRPr="00E20156" w14:paraId="63B9C516" w14:textId="77777777" w:rsidTr="00B32DD9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C31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8BE3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Opieka zdrowotna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2CE7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5E8E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85195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2FC0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---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B223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576.700,00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DD4D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0,00</w:t>
            </w:r>
          </w:p>
        </w:tc>
      </w:tr>
      <w:tr w:rsidR="00B32DD9" w:rsidRPr="00E20156" w14:paraId="0C5665A2" w14:textId="77777777" w:rsidTr="00B32DD9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CF55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D0C3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9D5C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A811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5F40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934.500,00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1A9B" w14:textId="77777777" w:rsidR="00B32DD9" w:rsidRPr="00E20156" w:rsidRDefault="00B32DD9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357.800,00</w:t>
            </w:r>
          </w:p>
        </w:tc>
      </w:tr>
    </w:tbl>
    <w:p w14:paraId="6985A99A" w14:textId="77777777" w:rsidR="00B32DD9" w:rsidRPr="00E20156" w:rsidRDefault="00B32DD9" w:rsidP="00B32DD9">
      <w:pPr>
        <w:pStyle w:val="Akapitzlist"/>
        <w:ind w:left="426"/>
        <w:jc w:val="both"/>
        <w:rPr>
          <w:rFonts w:ascii="Cambria" w:hAnsi="Cambria"/>
          <w:sz w:val="20"/>
          <w:szCs w:val="20"/>
        </w:rPr>
      </w:pPr>
    </w:p>
    <w:p w14:paraId="47C86A29" w14:textId="77777777" w:rsidR="00B32DD9" w:rsidRDefault="00B32DD9" w:rsidP="00B32DD9">
      <w:pPr>
        <w:pStyle w:val="Akapitzlist"/>
        <w:ind w:left="426"/>
        <w:jc w:val="both"/>
        <w:rPr>
          <w:rFonts w:ascii="Cambria" w:hAnsi="Cambria"/>
        </w:rPr>
      </w:pPr>
      <w:r w:rsidRPr="00E20156">
        <w:rPr>
          <w:rFonts w:ascii="Cambria" w:hAnsi="Cambria"/>
        </w:rPr>
        <w:t>Na dzień 31.12.2023 r stan środków na rachunku wynosił 576.700,00 zł</w:t>
      </w:r>
    </w:p>
    <w:p w14:paraId="2505B6E0" w14:textId="77777777" w:rsidR="00DB5D0E" w:rsidRPr="00E20156" w:rsidRDefault="00DB5D0E" w:rsidP="00B32DD9">
      <w:pPr>
        <w:pStyle w:val="Akapitzlist"/>
        <w:ind w:left="426"/>
        <w:jc w:val="both"/>
        <w:rPr>
          <w:rFonts w:ascii="Cambria" w:hAnsi="Cambria"/>
        </w:rPr>
      </w:pPr>
    </w:p>
    <w:p w14:paraId="7DD81ECA" w14:textId="77777777" w:rsidR="00B32DD9" w:rsidRDefault="00B32DD9" w:rsidP="00B32DD9">
      <w:pPr>
        <w:pStyle w:val="Akapitzlist"/>
        <w:numPr>
          <w:ilvl w:val="0"/>
          <w:numId w:val="9"/>
        </w:numPr>
        <w:spacing w:line="256" w:lineRule="auto"/>
        <w:ind w:left="426" w:hanging="371"/>
        <w:jc w:val="both"/>
        <w:rPr>
          <w:rFonts w:ascii="Cambria" w:hAnsi="Cambria"/>
          <w:b/>
          <w:bCs/>
        </w:rPr>
      </w:pPr>
      <w:r w:rsidRPr="00E20156">
        <w:rPr>
          <w:rFonts w:ascii="Cambria" w:hAnsi="Cambria"/>
          <w:b/>
          <w:bCs/>
        </w:rPr>
        <w:t>Plan finansowy dla rachunku wyodrębnionego na realizację wypłat dodatków.</w:t>
      </w:r>
    </w:p>
    <w:p w14:paraId="709FA0CE" w14:textId="0742BC19" w:rsidR="00DB5D0E" w:rsidRPr="00DB5D0E" w:rsidRDefault="00DB5D0E" w:rsidP="00DB5D0E">
      <w:pPr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 xml:space="preserve">Ustawa o dodatku węglowym z dnia 5 sierpnia 2022 r (t.j.Dz.U.2023.1630)reguluje zasady, tryb przyznawania, wypłacania oraz wysokość dodatków węglowych oraz właściwość organów w tych sprawach. </w:t>
      </w:r>
    </w:p>
    <w:p w14:paraId="672229C9" w14:textId="2F3C6568" w:rsidR="00B32DD9" w:rsidRPr="00DB5D0E" w:rsidRDefault="00B32DD9" w:rsidP="00B32DD9">
      <w:pPr>
        <w:jc w:val="both"/>
        <w:rPr>
          <w:rFonts w:ascii="Cambria" w:hAnsi="Cambria"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>Zadanie realizowane przez Ośrodek Pomocy Społecznej w Radzanowie na podstawie planu finansowego ustalonego Zarządzeniem Nr 23/2023 Wójta Gminy Radzanów z dnia 10 marca 2023 r. Plan był aktualizowany w ciągu roku, stosownie do złożonych wniosków przez mieszkańców. Łączne wpływy na wyodrębniony rachunek wyniosły 4</w:t>
      </w:r>
      <w:r w:rsidR="008B521E" w:rsidRPr="00DB5D0E">
        <w:rPr>
          <w:rFonts w:ascii="Cambria" w:hAnsi="Cambria"/>
          <w:sz w:val="24"/>
          <w:szCs w:val="24"/>
        </w:rPr>
        <w:t>6.92</w:t>
      </w:r>
      <w:r w:rsidRPr="00DB5D0E">
        <w:rPr>
          <w:rFonts w:ascii="Cambria" w:hAnsi="Cambria"/>
          <w:sz w:val="24"/>
          <w:szCs w:val="24"/>
        </w:rPr>
        <w:t>0,00 zł. Przekazane środki wykorzystano w 100%. Ostateczny plan i wykonanie wydatków w ramach planu finansowego prezentuje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80"/>
        <w:gridCol w:w="1175"/>
        <w:gridCol w:w="1252"/>
        <w:gridCol w:w="1554"/>
        <w:gridCol w:w="1321"/>
        <w:gridCol w:w="1380"/>
        <w:gridCol w:w="1206"/>
      </w:tblGrid>
      <w:tr w:rsidR="00E20156" w:rsidRPr="00E20156" w14:paraId="1DCD94B7" w14:textId="3CE2E66F" w:rsidTr="008B521E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EE58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7625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2A8E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5D81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087C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6917" w14:textId="77777777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178" w14:textId="7104833B" w:rsidR="00E20156" w:rsidRPr="00E20156" w:rsidRDefault="00E20156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Nazwa zadania</w:t>
            </w:r>
          </w:p>
        </w:tc>
      </w:tr>
      <w:tr w:rsidR="008B521E" w:rsidRPr="00E20156" w14:paraId="4FAF463E" w14:textId="3FD84DEF" w:rsidTr="008B521E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DF9C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565472E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686B95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5F3EBA0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9A33152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4A7C23F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2D3D237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53344DF6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89FC93C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7BB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B62EF7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834B85D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9917A5D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D100C91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0BBED4CB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2F6397A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B07CCF8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4F2327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7FF0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3110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DBD3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Świadczenia społeczne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0BFD" w14:textId="3E32FFBE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E20156">
              <w:rPr>
                <w:rFonts w:ascii="Cambria" w:hAnsi="Cambria"/>
                <w:sz w:val="20"/>
                <w:szCs w:val="20"/>
              </w:rPr>
              <w:t>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B6B0" w14:textId="7045938B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E20156">
              <w:rPr>
                <w:rFonts w:ascii="Cambria" w:hAnsi="Cambria"/>
                <w:sz w:val="20"/>
                <w:szCs w:val="20"/>
              </w:rPr>
              <w:t>.000,00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28E88" w14:textId="6298D1C5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Dodatek węglowy</w:t>
            </w:r>
          </w:p>
        </w:tc>
      </w:tr>
      <w:tr w:rsidR="008B521E" w:rsidRPr="00E20156" w14:paraId="2C2D5A22" w14:textId="7692E6E6" w:rsidTr="008B521E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9D3B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98B4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1B0B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4010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CF8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osobowe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F3DE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711,50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A51" w14:textId="17A2355C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711,50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0EA2E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521E" w:rsidRPr="00E20156" w14:paraId="7EFE9BD5" w14:textId="2A14E4D1" w:rsidTr="008B521E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829F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F769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5553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4210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5DB8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materiałów i wyposażenia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2C65" w14:textId="45F764DB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117,00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DC48" w14:textId="3E5DBD9C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117,00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AF45F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521E" w:rsidRPr="00E20156" w14:paraId="04070895" w14:textId="199DE789" w:rsidTr="008B521E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26E1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39CF" w14:textId="77777777" w:rsidR="008B521E" w:rsidRPr="00E20156" w:rsidRDefault="008B521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C39E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6355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 pozostałych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930A" w14:textId="2B74A0B6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11,50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455" w14:textId="25B6CA2E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11,50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3288" w14:textId="77777777" w:rsidR="008B521E" w:rsidRPr="00E20156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521E" w:rsidRPr="00E20156" w14:paraId="2F1A95EB" w14:textId="77777777" w:rsidTr="007557A0"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041" w14:textId="648F9CC1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0CD7" w14:textId="6707CFDD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42.840,00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7E47" w14:textId="45DE8EEC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42.840,00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279" w14:textId="77777777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B521E" w:rsidRPr="00E20156" w14:paraId="4B8DA6EE" w14:textId="77777777" w:rsidTr="00C8495F"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C1A8" w14:textId="0B525CE5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853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249D" w14:textId="041A27B6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85395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B96" w14:textId="4C71BAE1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3110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E4E" w14:textId="4EE3452B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Świadczenia społeczne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6FF" w14:textId="25CBDA2D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E440" w14:textId="3F467564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4.000,00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14D41" w14:textId="6A8AE250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Dodatek elektryczny</w:t>
            </w:r>
          </w:p>
        </w:tc>
      </w:tr>
      <w:tr w:rsidR="008B521E" w:rsidRPr="00E20156" w14:paraId="10B0CE3C" w14:textId="77777777" w:rsidTr="00C8495F">
        <w:tc>
          <w:tcPr>
            <w:tcW w:w="1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7C3E3" w14:textId="77777777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252C0" w14:textId="6B9D133C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7A4" w14:textId="2D596182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4210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DAE5" w14:textId="3DA72FCE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materiałów i wyposażenia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E47" w14:textId="2DACE3A4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76,50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E47" w14:textId="6C0B3ACE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76,50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6462" w14:textId="77777777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521E" w:rsidRPr="00E20156" w14:paraId="118C6B12" w14:textId="77777777" w:rsidTr="00C8495F">
        <w:tc>
          <w:tcPr>
            <w:tcW w:w="1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13E" w14:textId="77777777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B0C" w14:textId="4AE974B2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5A1D" w14:textId="76D03482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4300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BA57" w14:textId="0F91607F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 pozostałych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119" w14:textId="1AF73ECF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3,50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AF97" w14:textId="1F5B2F85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3,50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EFB9" w14:textId="77777777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521E" w:rsidRPr="00E20156" w14:paraId="15877911" w14:textId="77777777" w:rsidTr="00C871E4"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AEDE" w14:textId="0B183CB4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5FF3" w14:textId="4BE978A2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4.080,00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D4B" w14:textId="7C82F84D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4.080,00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4A" w14:textId="77777777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B521E" w:rsidRPr="00E20156" w14:paraId="0D8F2616" w14:textId="77777777" w:rsidTr="004B2FFD"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837E" w14:textId="4CB9AEF2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853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C01C5" w14:textId="5E371639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85395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3F8" w14:textId="1FAB13FC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3110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7AC9" w14:textId="77777777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34C1" w14:textId="16653736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2.000,00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1BE" w14:textId="78113347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12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C8B9DC" w14:textId="502FAF19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Dodatek inne źródła ciepła</w:t>
            </w:r>
          </w:p>
        </w:tc>
      </w:tr>
      <w:tr w:rsidR="008B521E" w:rsidRPr="00E20156" w14:paraId="71E81AD8" w14:textId="77777777" w:rsidTr="004B2FFD">
        <w:tc>
          <w:tcPr>
            <w:tcW w:w="1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77FFA" w14:textId="77777777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B529E" w14:textId="7A1CA1C8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8D9" w14:textId="3F68ED89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4210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7150" w14:textId="77777777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B04" w14:textId="349DEDC8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35,00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329" w14:textId="55EC0F50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7D30B" w14:textId="77777777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B521E" w:rsidRPr="00E20156" w14:paraId="493CCE68" w14:textId="77777777" w:rsidTr="004B2FFD">
        <w:tc>
          <w:tcPr>
            <w:tcW w:w="11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6C53" w14:textId="77777777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B072" w14:textId="1F292FB1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E492" w14:textId="2241AE12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4300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91A" w14:textId="77777777" w:rsidR="008B521E" w:rsidRPr="008B521E" w:rsidRDefault="008B521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3225" w14:textId="50A32BDD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5,00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E44" w14:textId="0E33DA92" w:rsidR="008B521E" w:rsidRPr="008B521E" w:rsidRDefault="008B521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521E">
              <w:rPr>
                <w:rFonts w:ascii="Cambria" w:hAnsi="Cambria"/>
                <w:sz w:val="20"/>
                <w:szCs w:val="20"/>
              </w:rPr>
              <w:t>0,00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E750A" w14:textId="77777777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8B521E" w:rsidRPr="00E20156" w14:paraId="3D46CC55" w14:textId="77777777" w:rsidTr="0086242D"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C02" w14:textId="02F027D2" w:rsidR="008B521E" w:rsidRPr="00E20156" w:rsidRDefault="008B521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6D4" w14:textId="55924184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2.040,00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7D5" w14:textId="4D55D666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0C0" w14:textId="77777777" w:rsidR="008B521E" w:rsidRPr="00E20156" w:rsidRDefault="008B521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6B81CD79" w14:textId="77777777" w:rsidR="00B32DD9" w:rsidRPr="00E20156" w:rsidRDefault="00B32DD9" w:rsidP="00B32DD9">
      <w:pPr>
        <w:jc w:val="both"/>
        <w:rPr>
          <w:rFonts w:ascii="Cambria" w:hAnsi="Cambria"/>
        </w:rPr>
      </w:pPr>
    </w:p>
    <w:p w14:paraId="0DE4E756" w14:textId="4C9D3210" w:rsidR="001E360F" w:rsidRPr="00E20156" w:rsidRDefault="00B32DD9" w:rsidP="003E6509">
      <w:pPr>
        <w:jc w:val="both"/>
        <w:rPr>
          <w:rFonts w:ascii="Cambria" w:hAnsi="Cambria"/>
        </w:rPr>
      </w:pPr>
      <w:r w:rsidRPr="00E20156">
        <w:rPr>
          <w:rFonts w:ascii="Cambria" w:hAnsi="Cambria"/>
        </w:rPr>
        <w:t xml:space="preserve">Na dzień 31.12.2023 r stan środków na rachunku wynosił 0,00 </w:t>
      </w:r>
    </w:p>
    <w:p w14:paraId="6A05F932" w14:textId="77777777" w:rsidR="00DB5D0E" w:rsidRDefault="001E360F" w:rsidP="00DB5D0E">
      <w:pPr>
        <w:pStyle w:val="Akapitzlist"/>
        <w:numPr>
          <w:ilvl w:val="0"/>
          <w:numId w:val="4"/>
        </w:numPr>
        <w:jc w:val="both"/>
        <w:rPr>
          <w:rFonts w:ascii="Cambria" w:hAnsi="Cambria"/>
          <w:b/>
          <w:bCs/>
          <w:sz w:val="28"/>
          <w:szCs w:val="28"/>
        </w:rPr>
      </w:pPr>
      <w:r w:rsidRPr="00E20156">
        <w:rPr>
          <w:rFonts w:ascii="Cambria" w:hAnsi="Cambria"/>
          <w:b/>
          <w:bCs/>
          <w:sz w:val="28"/>
          <w:szCs w:val="28"/>
        </w:rPr>
        <w:t>Fundusz pomocy obywatelom Ukrainy w związku z konfliktem zbrojnym na terytorium tego państwa</w:t>
      </w:r>
    </w:p>
    <w:p w14:paraId="1E8C765D" w14:textId="2D0D15B1" w:rsidR="00DB5D0E" w:rsidRPr="00DB5D0E" w:rsidRDefault="00DB5D0E" w:rsidP="00DB5D0E">
      <w:pPr>
        <w:ind w:left="360"/>
        <w:jc w:val="both"/>
        <w:rPr>
          <w:rFonts w:ascii="Cambria" w:hAnsi="Cambria"/>
          <w:b/>
          <w:bCs/>
          <w:sz w:val="24"/>
          <w:szCs w:val="24"/>
        </w:rPr>
      </w:pPr>
      <w:r w:rsidRPr="00DB5D0E">
        <w:rPr>
          <w:rFonts w:ascii="Cambria" w:hAnsi="Cambria"/>
          <w:sz w:val="24"/>
          <w:szCs w:val="24"/>
        </w:rPr>
        <w:t xml:space="preserve">Ustawa </w:t>
      </w:r>
      <w:r w:rsidRPr="00DB5D0E">
        <w:rPr>
          <w:rFonts w:ascii="Cambria" w:eastAsia="Times New Roman" w:hAnsi="Cambria" w:cs="Times New Roman"/>
          <w:kern w:val="0"/>
          <w:sz w:val="24"/>
          <w:szCs w:val="24"/>
          <w:lang w:eastAsia="pl-PL"/>
          <w14:ligatures w14:val="none"/>
        </w:rPr>
        <w:t>o pomocy obywatelom Ukrainy w związku z konfliktem zbrojnym na terytorium tego państwa z dnia 12 marca 2022 r(Dz.U.2024.167 ze zm.)reguluje zasady i sposób przyznawania pomocy obywatelom Ukrainy.</w:t>
      </w:r>
    </w:p>
    <w:p w14:paraId="3B08B6E8" w14:textId="77777777" w:rsidR="001E360F" w:rsidRPr="00DB5D0E" w:rsidRDefault="001E360F" w:rsidP="001E360F">
      <w:pPr>
        <w:pStyle w:val="Akapitzlist"/>
        <w:ind w:left="1080"/>
        <w:jc w:val="both"/>
        <w:rPr>
          <w:rFonts w:ascii="Cambria" w:hAnsi="Cambria"/>
          <w:b/>
          <w:bCs/>
          <w:sz w:val="24"/>
          <w:szCs w:val="24"/>
        </w:rPr>
      </w:pPr>
    </w:p>
    <w:p w14:paraId="1B972A83" w14:textId="75EEE203" w:rsidR="001E360F" w:rsidRPr="00E20156" w:rsidRDefault="001E360F" w:rsidP="000D134B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bCs/>
          <w:sz w:val="24"/>
          <w:szCs w:val="24"/>
        </w:rPr>
      </w:pPr>
      <w:r w:rsidRPr="00E20156">
        <w:rPr>
          <w:rFonts w:ascii="Cambria" w:hAnsi="Cambria"/>
          <w:b/>
          <w:bCs/>
          <w:sz w:val="24"/>
          <w:szCs w:val="24"/>
        </w:rPr>
        <w:lastRenderedPageBreak/>
        <w:t>Plan finansowy dla rachunku wyodrębnionego na realizację celów związanych z pomocą obywatelom Ukrainy</w:t>
      </w:r>
    </w:p>
    <w:p w14:paraId="6EAF86D1" w14:textId="77777777" w:rsidR="00201351" w:rsidRPr="00E20156" w:rsidRDefault="001E360F" w:rsidP="00201351">
      <w:pPr>
        <w:jc w:val="both"/>
        <w:rPr>
          <w:rFonts w:ascii="Cambria" w:hAnsi="Cambria"/>
          <w:i/>
          <w:iCs/>
          <w:sz w:val="24"/>
          <w:szCs w:val="24"/>
        </w:rPr>
      </w:pPr>
      <w:r w:rsidRPr="00E20156">
        <w:rPr>
          <w:rFonts w:ascii="Cambria" w:hAnsi="Cambria"/>
          <w:i/>
          <w:iCs/>
          <w:sz w:val="24"/>
          <w:szCs w:val="24"/>
        </w:rPr>
        <w:t>Realizacja planu finansowego dla wydzielonego rachunku o numerze 59 9117 0000 0300 4532 2000 0280</w:t>
      </w:r>
    </w:p>
    <w:p w14:paraId="61835C23" w14:textId="36D92230" w:rsidR="001E360F" w:rsidRPr="00E20156" w:rsidRDefault="001E360F" w:rsidP="00201351">
      <w:pPr>
        <w:jc w:val="both"/>
        <w:rPr>
          <w:rFonts w:ascii="Cambria" w:hAnsi="Cambria"/>
          <w:i/>
          <w:iCs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Plan finansowy dla wydzi</w:t>
      </w:r>
      <w:r w:rsidR="00DA1702" w:rsidRPr="00E20156">
        <w:rPr>
          <w:rFonts w:ascii="Cambria" w:hAnsi="Cambria"/>
          <w:sz w:val="24"/>
          <w:szCs w:val="24"/>
        </w:rPr>
        <w:t>e</w:t>
      </w:r>
      <w:r w:rsidRPr="00E20156">
        <w:rPr>
          <w:rFonts w:ascii="Cambria" w:hAnsi="Cambria"/>
          <w:sz w:val="24"/>
          <w:szCs w:val="24"/>
        </w:rPr>
        <w:t>lonego w/w rachunku miał zastosowanie od miesiąca marca 202</w:t>
      </w:r>
      <w:r w:rsidR="00434BEF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r. został wprowadzony Zarządzeniem Nr 2</w:t>
      </w:r>
      <w:r w:rsidR="00434BEF" w:rsidRPr="00E20156">
        <w:rPr>
          <w:rFonts w:ascii="Cambria" w:hAnsi="Cambria"/>
          <w:sz w:val="24"/>
          <w:szCs w:val="24"/>
        </w:rPr>
        <w:t>1</w:t>
      </w:r>
      <w:r w:rsidRPr="00E20156">
        <w:rPr>
          <w:rFonts w:ascii="Cambria" w:hAnsi="Cambria"/>
          <w:sz w:val="24"/>
          <w:szCs w:val="24"/>
        </w:rPr>
        <w:t>/202</w:t>
      </w:r>
      <w:r w:rsidR="00434BEF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Wójta Gminy Radzanów z dnia </w:t>
      </w:r>
      <w:r w:rsidR="00434BEF" w:rsidRPr="00E20156">
        <w:rPr>
          <w:rFonts w:ascii="Cambria" w:hAnsi="Cambria"/>
          <w:sz w:val="24"/>
          <w:szCs w:val="24"/>
        </w:rPr>
        <w:t>1</w:t>
      </w:r>
      <w:r w:rsidRPr="00E20156">
        <w:rPr>
          <w:rFonts w:ascii="Cambria" w:hAnsi="Cambria"/>
          <w:sz w:val="24"/>
          <w:szCs w:val="24"/>
        </w:rPr>
        <w:t>0 marca 202</w:t>
      </w:r>
      <w:r w:rsidR="00434BEF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r. i był kilkukrotnie aktualizowany w ciągu roku budżetowego. Z rachunku były realizowane następujące zadania:</w:t>
      </w:r>
    </w:p>
    <w:p w14:paraId="5AFE2221" w14:textId="4383A5F2" w:rsidR="001E360F" w:rsidRPr="00E20156" w:rsidRDefault="001E360F" w:rsidP="001E360F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 art. 13 ustawy o pomocy obywatelom Ukrainy(zakwaterowanie i wyżywienie) zadanie realizowane przez Gminny Ośrodek Pomocy Społecznej w Radzanowie</w:t>
      </w:r>
    </w:p>
    <w:p w14:paraId="11B9B39A" w14:textId="10DB4C16" w:rsidR="001E360F" w:rsidRPr="00E20156" w:rsidRDefault="001E360F" w:rsidP="001E360F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 art. 5 ustawy o pomocy obywatelom Ukrainy (Wykonanie zdjęć) zadanie realizowane przez Urząd Gminy w Radzanowie</w:t>
      </w:r>
    </w:p>
    <w:p w14:paraId="26E23E77" w14:textId="1F5D14FD" w:rsidR="001E360F" w:rsidRPr="00E20156" w:rsidRDefault="001E360F" w:rsidP="001E360F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 art. 4 ustawy o pomocy obywatelom Ukrainy (nadanie nr PESEL oraz potwierdzenie tożsamości obywatela Ukrainy) zadanie realizowane przez Urząd Gminy w Radzanowie</w:t>
      </w:r>
      <w:r w:rsidR="004A5DFE" w:rsidRPr="00E20156">
        <w:rPr>
          <w:rFonts w:ascii="Cambria" w:hAnsi="Cambria"/>
          <w:sz w:val="24"/>
          <w:szCs w:val="24"/>
        </w:rPr>
        <w:t>.</w:t>
      </w:r>
    </w:p>
    <w:p w14:paraId="468263A9" w14:textId="5C9E6B4B" w:rsidR="004A5DFE" w:rsidRPr="00E20156" w:rsidRDefault="004A5DFE" w:rsidP="004A5DFE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Ostateczne, szczegółowe wykonanie planu finansowego w 202</w:t>
      </w:r>
      <w:r w:rsidR="00423CBD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roku przedstawia się następująco: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842"/>
        <w:gridCol w:w="1276"/>
        <w:gridCol w:w="1276"/>
        <w:gridCol w:w="1979"/>
      </w:tblGrid>
      <w:tr w:rsidR="000D134B" w:rsidRPr="00E20156" w14:paraId="1A861B2F" w14:textId="77777777" w:rsidTr="000D134B">
        <w:tc>
          <w:tcPr>
            <w:tcW w:w="704" w:type="dxa"/>
          </w:tcPr>
          <w:p w14:paraId="3CB18CD2" w14:textId="36E64F4D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</w:tcPr>
          <w:p w14:paraId="02743793" w14:textId="355C8D82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93" w:type="dxa"/>
          </w:tcPr>
          <w:p w14:paraId="3F84A95E" w14:textId="6F6B6C69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1842" w:type="dxa"/>
          </w:tcPr>
          <w:p w14:paraId="5F624002" w14:textId="64270773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276" w:type="dxa"/>
          </w:tcPr>
          <w:p w14:paraId="573E7ACC" w14:textId="07D5A2F5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1276" w:type="dxa"/>
          </w:tcPr>
          <w:p w14:paraId="12F9B76F" w14:textId="49C77DCA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Wykonanie</w:t>
            </w:r>
          </w:p>
        </w:tc>
        <w:tc>
          <w:tcPr>
            <w:tcW w:w="1979" w:type="dxa"/>
          </w:tcPr>
          <w:p w14:paraId="10FED034" w14:textId="457303E2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Nazwa zadania</w:t>
            </w:r>
          </w:p>
        </w:tc>
      </w:tr>
      <w:tr w:rsidR="000D134B" w:rsidRPr="00E20156" w14:paraId="4D7B06DC" w14:textId="77777777" w:rsidTr="000D134B">
        <w:tc>
          <w:tcPr>
            <w:tcW w:w="704" w:type="dxa"/>
          </w:tcPr>
          <w:p w14:paraId="25CD87B5" w14:textId="00C39A52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14:paraId="58DBF5FB" w14:textId="46538476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85395</w:t>
            </w:r>
          </w:p>
        </w:tc>
        <w:tc>
          <w:tcPr>
            <w:tcW w:w="993" w:type="dxa"/>
          </w:tcPr>
          <w:p w14:paraId="0978861D" w14:textId="3DD918CB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3280</w:t>
            </w:r>
          </w:p>
        </w:tc>
        <w:tc>
          <w:tcPr>
            <w:tcW w:w="1842" w:type="dxa"/>
          </w:tcPr>
          <w:p w14:paraId="6FBDB789" w14:textId="4D2E1574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Świadczenia związane z udzieleniem pomocy obywatelom Ukrainy</w:t>
            </w:r>
          </w:p>
        </w:tc>
        <w:tc>
          <w:tcPr>
            <w:tcW w:w="1276" w:type="dxa"/>
          </w:tcPr>
          <w:p w14:paraId="5C36FB07" w14:textId="020FDA18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34.720,00</w:t>
            </w:r>
          </w:p>
        </w:tc>
        <w:tc>
          <w:tcPr>
            <w:tcW w:w="1276" w:type="dxa"/>
          </w:tcPr>
          <w:p w14:paraId="444929EA" w14:textId="2C70B05F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34.720,00</w:t>
            </w:r>
          </w:p>
        </w:tc>
        <w:tc>
          <w:tcPr>
            <w:tcW w:w="1979" w:type="dxa"/>
            <w:vMerge w:val="restart"/>
          </w:tcPr>
          <w:p w14:paraId="45D9BED7" w14:textId="5B48C94C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Zapewnienie zakwaterowania i całodziennego wyżywienia zbiorowego dla ludności uchodźczej z terenu Ukrainy objętego konfliktem zbrojnym</w:t>
            </w:r>
          </w:p>
        </w:tc>
      </w:tr>
      <w:tr w:rsidR="000D134B" w:rsidRPr="00E20156" w14:paraId="730E59B6" w14:textId="77777777" w:rsidTr="000D134B">
        <w:tc>
          <w:tcPr>
            <w:tcW w:w="704" w:type="dxa"/>
          </w:tcPr>
          <w:p w14:paraId="03C30E14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FFB4CF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C85519" w14:textId="7C41964E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</w:t>
            </w:r>
            <w:r w:rsidR="00423CBD" w:rsidRPr="00E20156">
              <w:rPr>
                <w:rFonts w:ascii="Cambria" w:hAnsi="Cambria"/>
                <w:sz w:val="20"/>
                <w:szCs w:val="20"/>
              </w:rPr>
              <w:t>86</w:t>
            </w:r>
            <w:r w:rsidRPr="00E20156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14:paraId="28756924" w14:textId="21399906" w:rsidR="004A5DFE" w:rsidRPr="00E20156" w:rsidRDefault="00E20156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Pozostałe wydatki bieżące</w:t>
            </w:r>
          </w:p>
        </w:tc>
        <w:tc>
          <w:tcPr>
            <w:tcW w:w="1276" w:type="dxa"/>
          </w:tcPr>
          <w:p w14:paraId="3B4F4160" w14:textId="1DD4BE14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251,50</w:t>
            </w:r>
          </w:p>
        </w:tc>
        <w:tc>
          <w:tcPr>
            <w:tcW w:w="1276" w:type="dxa"/>
          </w:tcPr>
          <w:p w14:paraId="6A8BDBA9" w14:textId="0DDF75F7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251,50</w:t>
            </w:r>
          </w:p>
        </w:tc>
        <w:tc>
          <w:tcPr>
            <w:tcW w:w="1979" w:type="dxa"/>
            <w:vMerge/>
          </w:tcPr>
          <w:p w14:paraId="1276CFCB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0D134B" w:rsidRPr="00E20156" w14:paraId="7276DC51" w14:textId="77777777" w:rsidTr="000D134B">
        <w:tc>
          <w:tcPr>
            <w:tcW w:w="704" w:type="dxa"/>
          </w:tcPr>
          <w:p w14:paraId="08949973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F8DD8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8172BC" w14:textId="27A65408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4370</w:t>
            </w:r>
          </w:p>
        </w:tc>
        <w:tc>
          <w:tcPr>
            <w:tcW w:w="1842" w:type="dxa"/>
          </w:tcPr>
          <w:p w14:paraId="011B52EB" w14:textId="7B024BE4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</w:t>
            </w:r>
          </w:p>
        </w:tc>
        <w:tc>
          <w:tcPr>
            <w:tcW w:w="1276" w:type="dxa"/>
          </w:tcPr>
          <w:p w14:paraId="1048B2D4" w14:textId="6871ABDE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116,50</w:t>
            </w:r>
          </w:p>
        </w:tc>
        <w:tc>
          <w:tcPr>
            <w:tcW w:w="1276" w:type="dxa"/>
          </w:tcPr>
          <w:p w14:paraId="5001297F" w14:textId="05FDDB02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116,50</w:t>
            </w:r>
          </w:p>
        </w:tc>
        <w:tc>
          <w:tcPr>
            <w:tcW w:w="1979" w:type="dxa"/>
            <w:vMerge/>
          </w:tcPr>
          <w:p w14:paraId="57A1BA59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A5DFE" w:rsidRPr="00E20156" w14:paraId="362408B6" w14:textId="77777777" w:rsidTr="000D134B">
        <w:tc>
          <w:tcPr>
            <w:tcW w:w="4531" w:type="dxa"/>
            <w:gridSpan w:val="4"/>
          </w:tcPr>
          <w:p w14:paraId="4E748E70" w14:textId="632D0148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68894E1B" w14:textId="232A3A37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35.088,00</w:t>
            </w:r>
          </w:p>
        </w:tc>
        <w:tc>
          <w:tcPr>
            <w:tcW w:w="1276" w:type="dxa"/>
          </w:tcPr>
          <w:p w14:paraId="76863F77" w14:textId="1208C294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35.088,00</w:t>
            </w:r>
          </w:p>
        </w:tc>
        <w:tc>
          <w:tcPr>
            <w:tcW w:w="1979" w:type="dxa"/>
            <w:vMerge/>
          </w:tcPr>
          <w:p w14:paraId="173DBA62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A5DFE" w:rsidRPr="00E20156" w14:paraId="6DB9A3C5" w14:textId="77777777" w:rsidTr="000D134B">
        <w:tc>
          <w:tcPr>
            <w:tcW w:w="704" w:type="dxa"/>
          </w:tcPr>
          <w:p w14:paraId="1F6EF00E" w14:textId="11F7B2CE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14:paraId="7DFC1CED" w14:textId="5A2CD3F2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75095</w:t>
            </w:r>
          </w:p>
        </w:tc>
        <w:tc>
          <w:tcPr>
            <w:tcW w:w="993" w:type="dxa"/>
          </w:tcPr>
          <w:p w14:paraId="4BEEBA1D" w14:textId="79F8DDC8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4370</w:t>
            </w:r>
          </w:p>
        </w:tc>
        <w:tc>
          <w:tcPr>
            <w:tcW w:w="1842" w:type="dxa"/>
          </w:tcPr>
          <w:p w14:paraId="2066DADB" w14:textId="44C49E64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</w:t>
            </w:r>
          </w:p>
        </w:tc>
        <w:tc>
          <w:tcPr>
            <w:tcW w:w="1276" w:type="dxa"/>
          </w:tcPr>
          <w:p w14:paraId="24E6C1C0" w14:textId="116C391D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480,00</w:t>
            </w:r>
          </w:p>
        </w:tc>
        <w:tc>
          <w:tcPr>
            <w:tcW w:w="1276" w:type="dxa"/>
          </w:tcPr>
          <w:p w14:paraId="43A3B373" w14:textId="037869FE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480,00</w:t>
            </w:r>
          </w:p>
        </w:tc>
        <w:tc>
          <w:tcPr>
            <w:tcW w:w="1979" w:type="dxa"/>
            <w:vMerge w:val="restart"/>
          </w:tcPr>
          <w:p w14:paraId="7A280E4D" w14:textId="5637A94B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Nieodpłatnie wykonanie fotografii</w:t>
            </w:r>
          </w:p>
        </w:tc>
      </w:tr>
      <w:tr w:rsidR="004A5DFE" w:rsidRPr="00E20156" w14:paraId="0922FC1A" w14:textId="77777777" w:rsidTr="00B32DD9">
        <w:trPr>
          <w:trHeight w:val="272"/>
        </w:trPr>
        <w:tc>
          <w:tcPr>
            <w:tcW w:w="704" w:type="dxa"/>
          </w:tcPr>
          <w:p w14:paraId="05CCA9E4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9E43E8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9FD7FA" w14:textId="6286C742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4740</w:t>
            </w:r>
          </w:p>
        </w:tc>
        <w:tc>
          <w:tcPr>
            <w:tcW w:w="1842" w:type="dxa"/>
          </w:tcPr>
          <w:p w14:paraId="682D4A3D" w14:textId="0F9CFEC5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osobowe</w:t>
            </w:r>
          </w:p>
        </w:tc>
        <w:tc>
          <w:tcPr>
            <w:tcW w:w="1276" w:type="dxa"/>
          </w:tcPr>
          <w:p w14:paraId="2C85FDBF" w14:textId="25134336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461,52</w:t>
            </w:r>
          </w:p>
        </w:tc>
        <w:tc>
          <w:tcPr>
            <w:tcW w:w="1276" w:type="dxa"/>
          </w:tcPr>
          <w:p w14:paraId="2B645E55" w14:textId="1CD00A33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461,52</w:t>
            </w:r>
          </w:p>
        </w:tc>
        <w:tc>
          <w:tcPr>
            <w:tcW w:w="1979" w:type="dxa"/>
            <w:vMerge/>
          </w:tcPr>
          <w:p w14:paraId="4483A378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A5DFE" w:rsidRPr="00E20156" w14:paraId="30D8B43C" w14:textId="77777777" w:rsidTr="000D134B">
        <w:tc>
          <w:tcPr>
            <w:tcW w:w="4531" w:type="dxa"/>
            <w:gridSpan w:val="4"/>
          </w:tcPr>
          <w:p w14:paraId="00A88239" w14:textId="6C79FB8A" w:rsidR="004A5DFE" w:rsidRPr="00E20156" w:rsidRDefault="004A5DFE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5B986AB2" w14:textId="63408EF7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941,52</w:t>
            </w:r>
          </w:p>
        </w:tc>
        <w:tc>
          <w:tcPr>
            <w:tcW w:w="1276" w:type="dxa"/>
          </w:tcPr>
          <w:p w14:paraId="01420C08" w14:textId="4EA3F4BB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941,52</w:t>
            </w:r>
          </w:p>
        </w:tc>
        <w:tc>
          <w:tcPr>
            <w:tcW w:w="1979" w:type="dxa"/>
            <w:vMerge/>
          </w:tcPr>
          <w:p w14:paraId="5DD433EB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A5DFE" w:rsidRPr="00E20156" w14:paraId="24768BAA" w14:textId="77777777" w:rsidTr="000D134B">
        <w:tc>
          <w:tcPr>
            <w:tcW w:w="704" w:type="dxa"/>
          </w:tcPr>
          <w:p w14:paraId="3DD289E6" w14:textId="34E1A064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14:paraId="5101181E" w14:textId="28F8D61C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75095</w:t>
            </w:r>
          </w:p>
        </w:tc>
        <w:tc>
          <w:tcPr>
            <w:tcW w:w="993" w:type="dxa"/>
          </w:tcPr>
          <w:p w14:paraId="32070F64" w14:textId="553C2A61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4740</w:t>
            </w:r>
          </w:p>
        </w:tc>
        <w:tc>
          <w:tcPr>
            <w:tcW w:w="1842" w:type="dxa"/>
          </w:tcPr>
          <w:p w14:paraId="53E636A9" w14:textId="6D57C9CF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osobowe</w:t>
            </w:r>
          </w:p>
        </w:tc>
        <w:tc>
          <w:tcPr>
            <w:tcW w:w="1276" w:type="dxa"/>
          </w:tcPr>
          <w:p w14:paraId="41CBC83D" w14:textId="69D5D3BF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565,72</w:t>
            </w:r>
          </w:p>
        </w:tc>
        <w:tc>
          <w:tcPr>
            <w:tcW w:w="1276" w:type="dxa"/>
          </w:tcPr>
          <w:p w14:paraId="41CD93A4" w14:textId="133EC579" w:rsidR="004A5DFE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565,72</w:t>
            </w:r>
          </w:p>
        </w:tc>
        <w:tc>
          <w:tcPr>
            <w:tcW w:w="1979" w:type="dxa"/>
            <w:vMerge w:val="restart"/>
          </w:tcPr>
          <w:p w14:paraId="06A5DF5C" w14:textId="2081A433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Nadanie nr PESEL na podstawie złożonego wniosku obywatela Ukrainy</w:t>
            </w:r>
          </w:p>
        </w:tc>
      </w:tr>
      <w:tr w:rsidR="004A5DFE" w:rsidRPr="00E20156" w14:paraId="466807C2" w14:textId="77777777" w:rsidTr="000D134B">
        <w:tc>
          <w:tcPr>
            <w:tcW w:w="4531" w:type="dxa"/>
            <w:gridSpan w:val="4"/>
          </w:tcPr>
          <w:p w14:paraId="14DA7267" w14:textId="41EB65D2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1B639A15" w14:textId="07DA77AD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565,72</w:t>
            </w:r>
          </w:p>
        </w:tc>
        <w:tc>
          <w:tcPr>
            <w:tcW w:w="1276" w:type="dxa"/>
          </w:tcPr>
          <w:p w14:paraId="571AE81A" w14:textId="41D80EE2" w:rsidR="004A5DFE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565,72</w:t>
            </w:r>
          </w:p>
        </w:tc>
        <w:tc>
          <w:tcPr>
            <w:tcW w:w="1979" w:type="dxa"/>
            <w:vMerge/>
          </w:tcPr>
          <w:p w14:paraId="3E470A6F" w14:textId="77777777" w:rsidR="004A5DFE" w:rsidRPr="00E20156" w:rsidRDefault="004A5DFE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23CBD" w:rsidRPr="00E20156" w14:paraId="52D26FC8" w14:textId="77777777" w:rsidTr="00434BEF">
        <w:tc>
          <w:tcPr>
            <w:tcW w:w="704" w:type="dxa"/>
          </w:tcPr>
          <w:p w14:paraId="15B3D1F5" w14:textId="15D960C9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</w:t>
            </w:r>
          </w:p>
        </w:tc>
        <w:tc>
          <w:tcPr>
            <w:tcW w:w="992" w:type="dxa"/>
          </w:tcPr>
          <w:p w14:paraId="2E8A61AC" w14:textId="09A766AE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75095</w:t>
            </w:r>
          </w:p>
        </w:tc>
        <w:tc>
          <w:tcPr>
            <w:tcW w:w="993" w:type="dxa"/>
          </w:tcPr>
          <w:p w14:paraId="0DD1C9C5" w14:textId="4CD48D40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4740</w:t>
            </w:r>
          </w:p>
        </w:tc>
        <w:tc>
          <w:tcPr>
            <w:tcW w:w="1842" w:type="dxa"/>
          </w:tcPr>
          <w:p w14:paraId="79AD430E" w14:textId="58391E55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osobowe</w:t>
            </w:r>
          </w:p>
        </w:tc>
        <w:tc>
          <w:tcPr>
            <w:tcW w:w="1276" w:type="dxa"/>
          </w:tcPr>
          <w:p w14:paraId="06F25BE9" w14:textId="1B48DF0E" w:rsidR="00423CBD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47,07</w:t>
            </w:r>
          </w:p>
        </w:tc>
        <w:tc>
          <w:tcPr>
            <w:tcW w:w="1276" w:type="dxa"/>
          </w:tcPr>
          <w:p w14:paraId="1ABCBBCF" w14:textId="41CF1D32" w:rsidR="00423CBD" w:rsidRPr="00E20156" w:rsidRDefault="00423CBD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47,07</w:t>
            </w:r>
          </w:p>
        </w:tc>
        <w:tc>
          <w:tcPr>
            <w:tcW w:w="1979" w:type="dxa"/>
          </w:tcPr>
          <w:p w14:paraId="557DB696" w14:textId="47788119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Potwierdzenie tożsamości obywatela Ukrainy</w:t>
            </w:r>
          </w:p>
        </w:tc>
      </w:tr>
      <w:tr w:rsidR="00423CBD" w:rsidRPr="00E20156" w14:paraId="64598872" w14:textId="77777777" w:rsidTr="00E30394">
        <w:tc>
          <w:tcPr>
            <w:tcW w:w="4531" w:type="dxa"/>
            <w:gridSpan w:val="4"/>
          </w:tcPr>
          <w:p w14:paraId="319DC0C5" w14:textId="74FD7F5C" w:rsidR="00423CBD" w:rsidRPr="00E20156" w:rsidRDefault="00423CBD" w:rsidP="004A5DFE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6" w:type="dxa"/>
          </w:tcPr>
          <w:p w14:paraId="0BF90D93" w14:textId="723B7CB1" w:rsidR="00423CBD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47,07</w:t>
            </w:r>
          </w:p>
        </w:tc>
        <w:tc>
          <w:tcPr>
            <w:tcW w:w="1276" w:type="dxa"/>
          </w:tcPr>
          <w:p w14:paraId="6C8A893B" w14:textId="11586CED" w:rsidR="00423CBD" w:rsidRPr="00E20156" w:rsidRDefault="00423CBD" w:rsidP="000D134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47,07</w:t>
            </w:r>
          </w:p>
        </w:tc>
        <w:tc>
          <w:tcPr>
            <w:tcW w:w="1979" w:type="dxa"/>
          </w:tcPr>
          <w:p w14:paraId="19BF8B8E" w14:textId="77777777" w:rsidR="00423CBD" w:rsidRPr="00E20156" w:rsidRDefault="00423CBD" w:rsidP="004A5DF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597D3A0" w14:textId="46D94D03" w:rsidR="004A5DFE" w:rsidRPr="00E20156" w:rsidRDefault="004A5DFE" w:rsidP="004A5DFE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Zadanie zostało zrealizowane i rozliczone w 202</w:t>
      </w:r>
      <w:r w:rsidR="00423CBD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r.</w:t>
      </w:r>
    </w:p>
    <w:p w14:paraId="233EDD63" w14:textId="6AC3619F" w:rsidR="004A5DFE" w:rsidRPr="00E20156" w:rsidRDefault="004A5DFE" w:rsidP="004A5DFE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Na dzień 31.12.202</w:t>
      </w:r>
      <w:r w:rsidR="00423CBD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r. stan środków na rachunku wynosił 0,00 zł</w:t>
      </w:r>
    </w:p>
    <w:p w14:paraId="6E22775A" w14:textId="6F69E6AF" w:rsidR="004A5DFE" w:rsidRPr="00E20156" w:rsidRDefault="004A5DFE" w:rsidP="004A5DFE">
      <w:pPr>
        <w:pStyle w:val="Akapitzlist"/>
        <w:numPr>
          <w:ilvl w:val="0"/>
          <w:numId w:val="5"/>
        </w:numPr>
        <w:jc w:val="both"/>
        <w:rPr>
          <w:rFonts w:ascii="Cambria" w:hAnsi="Cambria"/>
          <w:b/>
          <w:bCs/>
          <w:sz w:val="24"/>
          <w:szCs w:val="24"/>
        </w:rPr>
      </w:pPr>
      <w:r w:rsidRPr="00E20156">
        <w:rPr>
          <w:rFonts w:ascii="Cambria" w:hAnsi="Cambria"/>
          <w:b/>
          <w:bCs/>
          <w:sz w:val="24"/>
          <w:szCs w:val="24"/>
        </w:rPr>
        <w:t>Plan finansowy dla rachunku wyodrębnionego na realizację celów związanych z pomocą obywatelom Ukrainy</w:t>
      </w:r>
    </w:p>
    <w:p w14:paraId="6003D327" w14:textId="77777777" w:rsidR="000D134B" w:rsidRPr="00E20156" w:rsidRDefault="004A5DFE" w:rsidP="000D134B">
      <w:pPr>
        <w:jc w:val="both"/>
        <w:rPr>
          <w:rFonts w:ascii="Cambria" w:hAnsi="Cambria"/>
          <w:i/>
          <w:iCs/>
          <w:sz w:val="24"/>
          <w:szCs w:val="24"/>
        </w:rPr>
      </w:pPr>
      <w:r w:rsidRPr="00E20156">
        <w:rPr>
          <w:rFonts w:ascii="Cambria" w:hAnsi="Cambria"/>
          <w:i/>
          <w:iCs/>
          <w:sz w:val="24"/>
          <w:szCs w:val="24"/>
        </w:rPr>
        <w:lastRenderedPageBreak/>
        <w:t>Realizacja planu finansowego dla wydzielonego rachunku o numerze 62 9117 000 0300 4532 2000 0420</w:t>
      </w:r>
    </w:p>
    <w:p w14:paraId="37D8C6F2" w14:textId="5109C890" w:rsidR="004A5DFE" w:rsidRPr="00E20156" w:rsidRDefault="004A5DFE" w:rsidP="000D134B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Plan f</w:t>
      </w:r>
      <w:r w:rsidR="00E37E3A" w:rsidRPr="00E20156">
        <w:rPr>
          <w:rFonts w:ascii="Cambria" w:hAnsi="Cambria"/>
          <w:sz w:val="24"/>
          <w:szCs w:val="24"/>
        </w:rPr>
        <w:t>i</w:t>
      </w:r>
      <w:r w:rsidRPr="00E20156">
        <w:rPr>
          <w:rFonts w:ascii="Cambria" w:hAnsi="Cambria"/>
          <w:sz w:val="24"/>
          <w:szCs w:val="24"/>
        </w:rPr>
        <w:t xml:space="preserve">nansowy </w:t>
      </w:r>
      <w:r w:rsidR="00E37E3A" w:rsidRPr="00E20156">
        <w:rPr>
          <w:rFonts w:ascii="Cambria" w:hAnsi="Cambria"/>
          <w:sz w:val="24"/>
          <w:szCs w:val="24"/>
        </w:rPr>
        <w:t xml:space="preserve">dla wydzielonego w/w rachunku miał zastosowanie od miesiąca </w:t>
      </w:r>
      <w:r w:rsidR="001029B8" w:rsidRPr="00E20156">
        <w:rPr>
          <w:rFonts w:ascii="Cambria" w:hAnsi="Cambria"/>
          <w:sz w:val="24"/>
          <w:szCs w:val="24"/>
        </w:rPr>
        <w:t>marca</w:t>
      </w:r>
      <w:r w:rsidR="00E37E3A" w:rsidRPr="00E20156">
        <w:rPr>
          <w:rFonts w:ascii="Cambria" w:hAnsi="Cambria"/>
          <w:sz w:val="24"/>
          <w:szCs w:val="24"/>
        </w:rPr>
        <w:t xml:space="preserve"> 202</w:t>
      </w:r>
      <w:r w:rsidR="001029B8" w:rsidRPr="00E20156">
        <w:rPr>
          <w:rFonts w:ascii="Cambria" w:hAnsi="Cambria"/>
          <w:sz w:val="24"/>
          <w:szCs w:val="24"/>
        </w:rPr>
        <w:t>3</w:t>
      </w:r>
      <w:r w:rsidR="00E37E3A" w:rsidRPr="00E20156">
        <w:rPr>
          <w:rFonts w:ascii="Cambria" w:hAnsi="Cambria"/>
          <w:sz w:val="24"/>
          <w:szCs w:val="24"/>
        </w:rPr>
        <w:t xml:space="preserve"> r. Został wprowadzony Zarządzeniem Nr </w:t>
      </w:r>
      <w:r w:rsidR="001029B8" w:rsidRPr="00E20156">
        <w:rPr>
          <w:rFonts w:ascii="Cambria" w:hAnsi="Cambria"/>
          <w:sz w:val="24"/>
          <w:szCs w:val="24"/>
        </w:rPr>
        <w:t>22</w:t>
      </w:r>
      <w:r w:rsidR="00E37E3A" w:rsidRPr="00E20156">
        <w:rPr>
          <w:rFonts w:ascii="Cambria" w:hAnsi="Cambria"/>
          <w:sz w:val="24"/>
          <w:szCs w:val="24"/>
        </w:rPr>
        <w:t>/202</w:t>
      </w:r>
      <w:r w:rsidR="001029B8" w:rsidRPr="00E20156">
        <w:rPr>
          <w:rFonts w:ascii="Cambria" w:hAnsi="Cambria"/>
          <w:sz w:val="24"/>
          <w:szCs w:val="24"/>
        </w:rPr>
        <w:t>3</w:t>
      </w:r>
      <w:r w:rsidR="00E37E3A" w:rsidRPr="00E20156">
        <w:rPr>
          <w:rFonts w:ascii="Cambria" w:hAnsi="Cambria"/>
          <w:sz w:val="24"/>
          <w:szCs w:val="24"/>
        </w:rPr>
        <w:t xml:space="preserve"> Wójta Gminy Radzanów z dnia </w:t>
      </w:r>
      <w:r w:rsidR="001029B8" w:rsidRPr="00E20156">
        <w:rPr>
          <w:rFonts w:ascii="Cambria" w:hAnsi="Cambria"/>
          <w:sz w:val="24"/>
          <w:szCs w:val="24"/>
        </w:rPr>
        <w:t>10</w:t>
      </w:r>
      <w:r w:rsidR="00E37E3A" w:rsidRPr="00E20156">
        <w:rPr>
          <w:rFonts w:ascii="Cambria" w:hAnsi="Cambria"/>
          <w:sz w:val="24"/>
          <w:szCs w:val="24"/>
        </w:rPr>
        <w:t xml:space="preserve"> </w:t>
      </w:r>
      <w:r w:rsidR="001029B8" w:rsidRPr="00E20156">
        <w:rPr>
          <w:rFonts w:ascii="Cambria" w:hAnsi="Cambria"/>
          <w:sz w:val="24"/>
          <w:szCs w:val="24"/>
        </w:rPr>
        <w:t>marca</w:t>
      </w:r>
      <w:r w:rsidR="00E37E3A" w:rsidRPr="00E20156">
        <w:rPr>
          <w:rFonts w:ascii="Cambria" w:hAnsi="Cambria"/>
          <w:sz w:val="24"/>
          <w:szCs w:val="24"/>
        </w:rPr>
        <w:t xml:space="preserve"> 202</w:t>
      </w:r>
      <w:r w:rsidR="001029B8" w:rsidRPr="00E20156">
        <w:rPr>
          <w:rFonts w:ascii="Cambria" w:hAnsi="Cambria"/>
          <w:sz w:val="24"/>
          <w:szCs w:val="24"/>
        </w:rPr>
        <w:t>3</w:t>
      </w:r>
      <w:r w:rsidR="00E37E3A" w:rsidRPr="00E20156">
        <w:rPr>
          <w:rFonts w:ascii="Cambria" w:hAnsi="Cambria"/>
          <w:sz w:val="24"/>
          <w:szCs w:val="24"/>
        </w:rPr>
        <w:t xml:space="preserve"> r. i był kilkukrotnie aktualizowany w ciągu roku budżetowego. Z rachunku były realizowane następujące zadania:</w:t>
      </w:r>
    </w:p>
    <w:p w14:paraId="0138C677" w14:textId="3DA95ABE" w:rsidR="00E37E3A" w:rsidRPr="00E20156" w:rsidRDefault="00E37E3A" w:rsidP="00E37E3A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 art. 31 ustawy o pomocy obywatelom Ukrainy(jednorazowe świadczenia) zadanie realizowane przez Gminny Ośrodek Pomocy Społecznej w Radzanowie</w:t>
      </w:r>
    </w:p>
    <w:p w14:paraId="2F9048F2" w14:textId="65906AAC" w:rsidR="00E37E3A" w:rsidRPr="00E20156" w:rsidRDefault="00E37E3A" w:rsidP="00E37E3A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 xml:space="preserve">Z art. </w:t>
      </w:r>
      <w:r w:rsidR="001029B8" w:rsidRPr="00E20156">
        <w:rPr>
          <w:rFonts w:ascii="Cambria" w:hAnsi="Cambria"/>
          <w:sz w:val="24"/>
          <w:szCs w:val="24"/>
        </w:rPr>
        <w:t>26</w:t>
      </w:r>
      <w:r w:rsidRPr="00E20156">
        <w:rPr>
          <w:rFonts w:ascii="Cambria" w:hAnsi="Cambria"/>
          <w:sz w:val="24"/>
          <w:szCs w:val="24"/>
        </w:rPr>
        <w:t xml:space="preserve"> </w:t>
      </w:r>
      <w:r w:rsidR="001029B8" w:rsidRPr="00E20156">
        <w:rPr>
          <w:rFonts w:ascii="Cambria" w:hAnsi="Cambria"/>
          <w:sz w:val="24"/>
          <w:szCs w:val="24"/>
        </w:rPr>
        <w:t xml:space="preserve"> ust. 1 pkt 1 </w:t>
      </w:r>
      <w:r w:rsidRPr="00E20156">
        <w:rPr>
          <w:rFonts w:ascii="Cambria" w:hAnsi="Cambria"/>
          <w:sz w:val="24"/>
          <w:szCs w:val="24"/>
        </w:rPr>
        <w:t>ustawy o pomocy obywatelom Ukrainy (</w:t>
      </w:r>
      <w:r w:rsidR="001029B8" w:rsidRPr="00E20156">
        <w:rPr>
          <w:rFonts w:ascii="Cambria" w:hAnsi="Cambria"/>
          <w:sz w:val="24"/>
          <w:szCs w:val="24"/>
        </w:rPr>
        <w:t>świadczenia rodzinne</w:t>
      </w:r>
      <w:r w:rsidRPr="00E20156">
        <w:rPr>
          <w:rFonts w:ascii="Cambria" w:hAnsi="Cambria"/>
          <w:sz w:val="24"/>
          <w:szCs w:val="24"/>
        </w:rPr>
        <w:t>) zadanie realizowane przez Gminny Ośrodek Pomocy Społecznej w Radzanowie</w:t>
      </w:r>
    </w:p>
    <w:p w14:paraId="124C083A" w14:textId="48DADB17" w:rsidR="00E37E3A" w:rsidRPr="00E20156" w:rsidRDefault="00E37E3A" w:rsidP="00E37E3A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 art. 50 i 52 ustawy o pomocy obywatelom Ukrainy (dodatkowe zadania oświatowe wraz z dowozem dzieci z Ukrainy do szkół) zadanie realizowane przez Publiczne Szkoły Podstawowe w Rogolinie i Bukównie oraz przez Urząd Gminy w Radzanowie</w:t>
      </w:r>
    </w:p>
    <w:p w14:paraId="07DE1E10" w14:textId="289D43C5" w:rsidR="00E37E3A" w:rsidRPr="00E20156" w:rsidRDefault="00E37E3A" w:rsidP="00E37E3A">
      <w:pPr>
        <w:ind w:left="1080"/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Ostateczne, szczegółowe wykonanie planu finansowego w 202</w:t>
      </w:r>
      <w:r w:rsidR="001029B8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roku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"/>
        <w:gridCol w:w="1167"/>
        <w:gridCol w:w="1160"/>
        <w:gridCol w:w="1622"/>
        <w:gridCol w:w="1209"/>
        <w:gridCol w:w="1460"/>
        <w:gridCol w:w="1626"/>
      </w:tblGrid>
      <w:tr w:rsidR="006357FA" w:rsidRPr="00E20156" w14:paraId="21424341" w14:textId="77777777" w:rsidTr="001029B8">
        <w:tc>
          <w:tcPr>
            <w:tcW w:w="868" w:type="dxa"/>
          </w:tcPr>
          <w:p w14:paraId="01F07183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70" w:type="dxa"/>
          </w:tcPr>
          <w:p w14:paraId="003F5CAD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081" w:type="dxa"/>
          </w:tcPr>
          <w:p w14:paraId="19D3012A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724" w:type="dxa"/>
          </w:tcPr>
          <w:p w14:paraId="4EE06817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316" w:type="dxa"/>
          </w:tcPr>
          <w:p w14:paraId="12062103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337" w:type="dxa"/>
          </w:tcPr>
          <w:p w14:paraId="102D1DB9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1666" w:type="dxa"/>
          </w:tcPr>
          <w:p w14:paraId="2DDA0D70" w14:textId="77777777" w:rsidR="006357FA" w:rsidRPr="00E20156" w:rsidRDefault="006357FA" w:rsidP="00603BE8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20156">
              <w:rPr>
                <w:rFonts w:ascii="Cambria" w:hAnsi="Cambria"/>
                <w:b/>
                <w:bCs/>
                <w:sz w:val="24"/>
                <w:szCs w:val="24"/>
              </w:rPr>
              <w:t>Nazwa zadania</w:t>
            </w:r>
          </w:p>
        </w:tc>
      </w:tr>
      <w:tr w:rsidR="006357FA" w:rsidRPr="00E20156" w14:paraId="1CEF1FED" w14:textId="77777777" w:rsidTr="001029B8">
        <w:tc>
          <w:tcPr>
            <w:tcW w:w="868" w:type="dxa"/>
          </w:tcPr>
          <w:p w14:paraId="061AC59F" w14:textId="7615B4C6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801</w:t>
            </w:r>
          </w:p>
        </w:tc>
        <w:tc>
          <w:tcPr>
            <w:tcW w:w="1070" w:type="dxa"/>
          </w:tcPr>
          <w:p w14:paraId="4C1C104B" w14:textId="0B4B0420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80101</w:t>
            </w:r>
          </w:p>
        </w:tc>
        <w:tc>
          <w:tcPr>
            <w:tcW w:w="1081" w:type="dxa"/>
          </w:tcPr>
          <w:p w14:paraId="6BA9FB8A" w14:textId="0ABB6AC8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4350</w:t>
            </w:r>
          </w:p>
        </w:tc>
        <w:tc>
          <w:tcPr>
            <w:tcW w:w="1724" w:type="dxa"/>
          </w:tcPr>
          <w:p w14:paraId="7323C55B" w14:textId="17DA6E79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towaru</w:t>
            </w:r>
          </w:p>
        </w:tc>
        <w:tc>
          <w:tcPr>
            <w:tcW w:w="1316" w:type="dxa"/>
          </w:tcPr>
          <w:p w14:paraId="3E572760" w14:textId="1AEAA6F5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2.671,52</w:t>
            </w:r>
          </w:p>
        </w:tc>
        <w:tc>
          <w:tcPr>
            <w:tcW w:w="1337" w:type="dxa"/>
          </w:tcPr>
          <w:p w14:paraId="308E5655" w14:textId="74E7F0CB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2.671,52</w:t>
            </w:r>
          </w:p>
        </w:tc>
        <w:tc>
          <w:tcPr>
            <w:tcW w:w="1666" w:type="dxa"/>
            <w:vMerge w:val="restart"/>
          </w:tcPr>
          <w:p w14:paraId="5F92C728" w14:textId="16FB90FB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Finansowanie zadań oświatowych związanych z kształceniem, wychowaniem i opieką nad dziećmi i uczniami będącymi obywatelami Ukrainy</w:t>
            </w:r>
          </w:p>
        </w:tc>
      </w:tr>
      <w:tr w:rsidR="006357FA" w:rsidRPr="00E20156" w14:paraId="2DF68E80" w14:textId="77777777" w:rsidTr="001029B8">
        <w:tc>
          <w:tcPr>
            <w:tcW w:w="868" w:type="dxa"/>
          </w:tcPr>
          <w:p w14:paraId="7BFFAE3B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ACC0B77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0E09BCA" w14:textId="46363069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4740</w:t>
            </w:r>
          </w:p>
        </w:tc>
        <w:tc>
          <w:tcPr>
            <w:tcW w:w="1724" w:type="dxa"/>
          </w:tcPr>
          <w:p w14:paraId="63C559C4" w14:textId="5B6CA0B9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osobowe</w:t>
            </w:r>
          </w:p>
        </w:tc>
        <w:tc>
          <w:tcPr>
            <w:tcW w:w="1316" w:type="dxa"/>
          </w:tcPr>
          <w:p w14:paraId="251195B0" w14:textId="71BD5046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27,26</w:t>
            </w:r>
          </w:p>
        </w:tc>
        <w:tc>
          <w:tcPr>
            <w:tcW w:w="1337" w:type="dxa"/>
          </w:tcPr>
          <w:p w14:paraId="7D639458" w14:textId="7A4001D8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27,26</w:t>
            </w:r>
          </w:p>
          <w:p w14:paraId="2EA8407A" w14:textId="703EDC91" w:rsidR="006357FA" w:rsidRPr="00E20156" w:rsidRDefault="006357FA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14:paraId="07BE635D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357FA" w:rsidRPr="00E20156" w14:paraId="75D8E8E3" w14:textId="77777777" w:rsidTr="001029B8">
        <w:tc>
          <w:tcPr>
            <w:tcW w:w="868" w:type="dxa"/>
          </w:tcPr>
          <w:p w14:paraId="7AF598D8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AF59865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AE43354" w14:textId="7D9824B0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4750</w:t>
            </w:r>
          </w:p>
        </w:tc>
        <w:tc>
          <w:tcPr>
            <w:tcW w:w="1724" w:type="dxa"/>
          </w:tcPr>
          <w:p w14:paraId="1F921926" w14:textId="7FC550C6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Wynagrodzenia nauczycieli</w:t>
            </w:r>
          </w:p>
        </w:tc>
        <w:tc>
          <w:tcPr>
            <w:tcW w:w="1316" w:type="dxa"/>
          </w:tcPr>
          <w:p w14:paraId="42DB958E" w14:textId="7F54AC5A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8.181,66</w:t>
            </w:r>
          </w:p>
        </w:tc>
        <w:tc>
          <w:tcPr>
            <w:tcW w:w="1337" w:type="dxa"/>
          </w:tcPr>
          <w:p w14:paraId="7D053EC0" w14:textId="34A1EF87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8.181,66</w:t>
            </w:r>
          </w:p>
        </w:tc>
        <w:tc>
          <w:tcPr>
            <w:tcW w:w="1666" w:type="dxa"/>
            <w:vMerge/>
          </w:tcPr>
          <w:p w14:paraId="4D45479B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357FA" w:rsidRPr="00E20156" w14:paraId="17944ADE" w14:textId="77777777" w:rsidTr="001029B8">
        <w:tc>
          <w:tcPr>
            <w:tcW w:w="868" w:type="dxa"/>
          </w:tcPr>
          <w:p w14:paraId="5B3811BE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10D7AFF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4D343B5D" w14:textId="49DFCF4C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4850</w:t>
            </w:r>
          </w:p>
        </w:tc>
        <w:tc>
          <w:tcPr>
            <w:tcW w:w="1724" w:type="dxa"/>
          </w:tcPr>
          <w:p w14:paraId="67D63780" w14:textId="3678E1FD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Składki społeczne</w:t>
            </w:r>
          </w:p>
        </w:tc>
        <w:tc>
          <w:tcPr>
            <w:tcW w:w="1316" w:type="dxa"/>
          </w:tcPr>
          <w:p w14:paraId="201C05BD" w14:textId="6DFA34BB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1.596,91</w:t>
            </w:r>
          </w:p>
        </w:tc>
        <w:tc>
          <w:tcPr>
            <w:tcW w:w="1337" w:type="dxa"/>
          </w:tcPr>
          <w:p w14:paraId="6E14EE23" w14:textId="366CF0B3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1.596,91</w:t>
            </w:r>
          </w:p>
        </w:tc>
        <w:tc>
          <w:tcPr>
            <w:tcW w:w="1666" w:type="dxa"/>
            <w:vMerge/>
          </w:tcPr>
          <w:p w14:paraId="3400A3AF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357FA" w:rsidRPr="00E20156" w14:paraId="00E1674C" w14:textId="77777777" w:rsidTr="001029B8">
        <w:tc>
          <w:tcPr>
            <w:tcW w:w="868" w:type="dxa"/>
          </w:tcPr>
          <w:p w14:paraId="6261EAEF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17EBD5F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633CA97" w14:textId="75BA5F48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4860</w:t>
            </w:r>
          </w:p>
        </w:tc>
        <w:tc>
          <w:tcPr>
            <w:tcW w:w="1724" w:type="dxa"/>
          </w:tcPr>
          <w:p w14:paraId="1BEFDDF9" w14:textId="54C1856A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Pozostałe wydatki</w:t>
            </w:r>
          </w:p>
        </w:tc>
        <w:tc>
          <w:tcPr>
            <w:tcW w:w="1316" w:type="dxa"/>
          </w:tcPr>
          <w:p w14:paraId="5C234823" w14:textId="5136E571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7,65</w:t>
            </w:r>
          </w:p>
        </w:tc>
        <w:tc>
          <w:tcPr>
            <w:tcW w:w="1337" w:type="dxa"/>
          </w:tcPr>
          <w:p w14:paraId="509346C6" w14:textId="427293F9" w:rsidR="006357FA" w:rsidRPr="00E20156" w:rsidRDefault="001029B8" w:rsidP="000D134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7,65</w:t>
            </w:r>
          </w:p>
        </w:tc>
        <w:tc>
          <w:tcPr>
            <w:tcW w:w="1666" w:type="dxa"/>
            <w:vMerge/>
          </w:tcPr>
          <w:p w14:paraId="3D0EEE86" w14:textId="77777777" w:rsidR="006357FA" w:rsidRPr="00E20156" w:rsidRDefault="006357FA" w:rsidP="00603BE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4BEF" w:rsidRPr="00E20156" w14:paraId="5A3CC97A" w14:textId="77777777" w:rsidTr="001029B8">
        <w:tc>
          <w:tcPr>
            <w:tcW w:w="868" w:type="dxa"/>
          </w:tcPr>
          <w:p w14:paraId="166D9F1F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067E38BD" w14:textId="1E88BA0C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80113</w:t>
            </w:r>
          </w:p>
        </w:tc>
        <w:tc>
          <w:tcPr>
            <w:tcW w:w="1081" w:type="dxa"/>
          </w:tcPr>
          <w:p w14:paraId="33536149" w14:textId="7A8BDF48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4370</w:t>
            </w:r>
          </w:p>
        </w:tc>
        <w:tc>
          <w:tcPr>
            <w:tcW w:w="1724" w:type="dxa"/>
          </w:tcPr>
          <w:p w14:paraId="20C7F0F5" w14:textId="651EA14D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</w:t>
            </w:r>
          </w:p>
        </w:tc>
        <w:tc>
          <w:tcPr>
            <w:tcW w:w="1316" w:type="dxa"/>
          </w:tcPr>
          <w:p w14:paraId="3173ACC3" w14:textId="370B8E31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665,00</w:t>
            </w:r>
          </w:p>
        </w:tc>
        <w:tc>
          <w:tcPr>
            <w:tcW w:w="1337" w:type="dxa"/>
          </w:tcPr>
          <w:p w14:paraId="3DB792CD" w14:textId="560E2187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665,00</w:t>
            </w:r>
          </w:p>
        </w:tc>
        <w:tc>
          <w:tcPr>
            <w:tcW w:w="1666" w:type="dxa"/>
            <w:vMerge/>
          </w:tcPr>
          <w:p w14:paraId="468793C5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4BEF" w:rsidRPr="00E20156" w14:paraId="79C4F0B8" w14:textId="77777777" w:rsidTr="001029B8">
        <w:tc>
          <w:tcPr>
            <w:tcW w:w="4743" w:type="dxa"/>
            <w:gridSpan w:val="4"/>
          </w:tcPr>
          <w:p w14:paraId="66C58250" w14:textId="77777777" w:rsidR="00434BEF" w:rsidRPr="00E20156" w:rsidRDefault="00434BEF" w:rsidP="00434BE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16" w:type="dxa"/>
          </w:tcPr>
          <w:p w14:paraId="422531A5" w14:textId="7B08B1E3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13.150,00</w:t>
            </w:r>
          </w:p>
        </w:tc>
        <w:tc>
          <w:tcPr>
            <w:tcW w:w="1337" w:type="dxa"/>
          </w:tcPr>
          <w:p w14:paraId="27EE6714" w14:textId="4413F9FF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13.150,00</w:t>
            </w:r>
          </w:p>
        </w:tc>
        <w:tc>
          <w:tcPr>
            <w:tcW w:w="1666" w:type="dxa"/>
            <w:vMerge/>
          </w:tcPr>
          <w:p w14:paraId="7FF51F76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4BEF" w:rsidRPr="00E20156" w14:paraId="15047677" w14:textId="77777777" w:rsidTr="001029B8">
        <w:tc>
          <w:tcPr>
            <w:tcW w:w="868" w:type="dxa"/>
          </w:tcPr>
          <w:p w14:paraId="1353B09E" w14:textId="449E7D0A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</w:t>
            </w:r>
          </w:p>
        </w:tc>
        <w:tc>
          <w:tcPr>
            <w:tcW w:w="1070" w:type="dxa"/>
          </w:tcPr>
          <w:p w14:paraId="0CAB54EC" w14:textId="27BBAEE8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85395</w:t>
            </w:r>
          </w:p>
        </w:tc>
        <w:tc>
          <w:tcPr>
            <w:tcW w:w="1081" w:type="dxa"/>
          </w:tcPr>
          <w:p w14:paraId="23E5AC11" w14:textId="695F89A9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3290</w:t>
            </w:r>
          </w:p>
        </w:tc>
        <w:tc>
          <w:tcPr>
            <w:tcW w:w="1724" w:type="dxa"/>
          </w:tcPr>
          <w:p w14:paraId="3D06C2D8" w14:textId="30C5BE6C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Świadczenia społeczne wypłacone obywatelom Ukrainy</w:t>
            </w:r>
          </w:p>
        </w:tc>
        <w:tc>
          <w:tcPr>
            <w:tcW w:w="1316" w:type="dxa"/>
          </w:tcPr>
          <w:p w14:paraId="476DBAED" w14:textId="74C7314C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4.500,00</w:t>
            </w:r>
          </w:p>
        </w:tc>
        <w:tc>
          <w:tcPr>
            <w:tcW w:w="1337" w:type="dxa"/>
          </w:tcPr>
          <w:p w14:paraId="57A8E37F" w14:textId="40635A86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4.500,00</w:t>
            </w:r>
          </w:p>
        </w:tc>
        <w:tc>
          <w:tcPr>
            <w:tcW w:w="1666" w:type="dxa"/>
            <w:vMerge w:val="restart"/>
          </w:tcPr>
          <w:p w14:paraId="052C7155" w14:textId="7EC81D19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 xml:space="preserve">Pomoc w postaci jednorazowego świadczenia pieniężnego w wysokości 300,00 zł na osobę, przeznaczonego na utrzymanie w szczególności na pokrycie wydatków na żywność, odzież, obuwie, środki higieny osobistej oraz </w:t>
            </w:r>
            <w:r w:rsidRPr="00E20156">
              <w:rPr>
                <w:rFonts w:ascii="Cambria" w:hAnsi="Cambria"/>
                <w:sz w:val="20"/>
                <w:szCs w:val="20"/>
              </w:rPr>
              <w:lastRenderedPageBreak/>
              <w:t>opłaty mieszkaniowe</w:t>
            </w:r>
          </w:p>
        </w:tc>
      </w:tr>
      <w:tr w:rsidR="00434BEF" w:rsidRPr="00E20156" w14:paraId="5AF8AFD8" w14:textId="77777777" w:rsidTr="00423CBD">
        <w:trPr>
          <w:trHeight w:val="1450"/>
        </w:trPr>
        <w:tc>
          <w:tcPr>
            <w:tcW w:w="868" w:type="dxa"/>
          </w:tcPr>
          <w:p w14:paraId="62E9165F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30C1999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223EC951" w14:textId="20041C1D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4370</w:t>
            </w:r>
          </w:p>
        </w:tc>
        <w:tc>
          <w:tcPr>
            <w:tcW w:w="1724" w:type="dxa"/>
          </w:tcPr>
          <w:p w14:paraId="5DBDEDE2" w14:textId="6683526F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</w:t>
            </w:r>
          </w:p>
        </w:tc>
        <w:tc>
          <w:tcPr>
            <w:tcW w:w="1316" w:type="dxa"/>
          </w:tcPr>
          <w:p w14:paraId="5A5BDF8D" w14:textId="740C2A76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90,00</w:t>
            </w:r>
          </w:p>
        </w:tc>
        <w:tc>
          <w:tcPr>
            <w:tcW w:w="1337" w:type="dxa"/>
          </w:tcPr>
          <w:p w14:paraId="119C0602" w14:textId="619CBACA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90,00</w:t>
            </w:r>
          </w:p>
        </w:tc>
        <w:tc>
          <w:tcPr>
            <w:tcW w:w="1666" w:type="dxa"/>
            <w:vMerge/>
          </w:tcPr>
          <w:p w14:paraId="299F2FC7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4BEF" w:rsidRPr="00E20156" w14:paraId="1BA08EA5" w14:textId="77777777" w:rsidTr="00423CBD">
        <w:trPr>
          <w:trHeight w:val="1157"/>
        </w:trPr>
        <w:tc>
          <w:tcPr>
            <w:tcW w:w="4743" w:type="dxa"/>
            <w:gridSpan w:val="4"/>
          </w:tcPr>
          <w:p w14:paraId="117EE769" w14:textId="77777777" w:rsidR="00434BEF" w:rsidRPr="00E20156" w:rsidRDefault="00434BEF" w:rsidP="00434BEF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16" w:type="dxa"/>
          </w:tcPr>
          <w:p w14:paraId="4C8056E0" w14:textId="2F237DA8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4.590,00</w:t>
            </w:r>
          </w:p>
        </w:tc>
        <w:tc>
          <w:tcPr>
            <w:tcW w:w="1337" w:type="dxa"/>
          </w:tcPr>
          <w:p w14:paraId="72919DE6" w14:textId="7952191A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4.590,00</w:t>
            </w:r>
          </w:p>
        </w:tc>
        <w:tc>
          <w:tcPr>
            <w:tcW w:w="1666" w:type="dxa"/>
            <w:vMerge/>
          </w:tcPr>
          <w:p w14:paraId="5763682E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34BEF" w:rsidRPr="00E20156" w14:paraId="29229040" w14:textId="77777777" w:rsidTr="00E20156">
        <w:trPr>
          <w:trHeight w:val="825"/>
        </w:trPr>
        <w:tc>
          <w:tcPr>
            <w:tcW w:w="868" w:type="dxa"/>
          </w:tcPr>
          <w:p w14:paraId="798D12ED" w14:textId="6DD46240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852</w:t>
            </w:r>
          </w:p>
        </w:tc>
        <w:tc>
          <w:tcPr>
            <w:tcW w:w="1070" w:type="dxa"/>
          </w:tcPr>
          <w:p w14:paraId="341BF6C6" w14:textId="36D5D9BE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85502</w:t>
            </w:r>
          </w:p>
        </w:tc>
        <w:tc>
          <w:tcPr>
            <w:tcW w:w="1081" w:type="dxa"/>
          </w:tcPr>
          <w:p w14:paraId="2FD6DA54" w14:textId="07D0B91C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3290</w:t>
            </w:r>
          </w:p>
        </w:tc>
        <w:tc>
          <w:tcPr>
            <w:tcW w:w="1724" w:type="dxa"/>
          </w:tcPr>
          <w:p w14:paraId="60829E88" w14:textId="0003A58F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Świadczenia społeczne wypłacone obywatelom Ukrainy</w:t>
            </w:r>
          </w:p>
        </w:tc>
        <w:tc>
          <w:tcPr>
            <w:tcW w:w="1316" w:type="dxa"/>
          </w:tcPr>
          <w:p w14:paraId="0E08B554" w14:textId="1E035DDF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5.670,40</w:t>
            </w:r>
          </w:p>
        </w:tc>
        <w:tc>
          <w:tcPr>
            <w:tcW w:w="1337" w:type="dxa"/>
          </w:tcPr>
          <w:p w14:paraId="7F211CE5" w14:textId="023505EA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5.670,40</w:t>
            </w:r>
          </w:p>
        </w:tc>
        <w:tc>
          <w:tcPr>
            <w:tcW w:w="1666" w:type="dxa"/>
            <w:vMerge w:val="restart"/>
          </w:tcPr>
          <w:p w14:paraId="345E850A" w14:textId="1DF46098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 xml:space="preserve">Realizacja świadczeń rodzinnych </w:t>
            </w:r>
          </w:p>
        </w:tc>
      </w:tr>
      <w:tr w:rsidR="00434BEF" w:rsidRPr="00E20156" w14:paraId="35161268" w14:textId="77777777" w:rsidTr="001029B8">
        <w:tc>
          <w:tcPr>
            <w:tcW w:w="868" w:type="dxa"/>
          </w:tcPr>
          <w:p w14:paraId="61ECFCA4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BA517D6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67905B09" w14:textId="2C873F2D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4350</w:t>
            </w:r>
          </w:p>
        </w:tc>
        <w:tc>
          <w:tcPr>
            <w:tcW w:w="1724" w:type="dxa"/>
          </w:tcPr>
          <w:p w14:paraId="2801507F" w14:textId="6FC95A08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towaru</w:t>
            </w:r>
          </w:p>
        </w:tc>
        <w:tc>
          <w:tcPr>
            <w:tcW w:w="1316" w:type="dxa"/>
          </w:tcPr>
          <w:p w14:paraId="5579E503" w14:textId="05E34C91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29,90</w:t>
            </w:r>
          </w:p>
        </w:tc>
        <w:tc>
          <w:tcPr>
            <w:tcW w:w="1337" w:type="dxa"/>
          </w:tcPr>
          <w:p w14:paraId="40538BDE" w14:textId="62471915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29,90</w:t>
            </w:r>
          </w:p>
        </w:tc>
        <w:tc>
          <w:tcPr>
            <w:tcW w:w="1666" w:type="dxa"/>
            <w:vMerge/>
          </w:tcPr>
          <w:p w14:paraId="60298D14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4BEF" w:rsidRPr="00E20156" w14:paraId="15BF0F1C" w14:textId="77777777" w:rsidTr="001029B8">
        <w:tc>
          <w:tcPr>
            <w:tcW w:w="868" w:type="dxa"/>
          </w:tcPr>
          <w:p w14:paraId="62099D99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5EFDE0F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81" w:type="dxa"/>
          </w:tcPr>
          <w:p w14:paraId="7E26B95E" w14:textId="6F80102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4370</w:t>
            </w:r>
          </w:p>
        </w:tc>
        <w:tc>
          <w:tcPr>
            <w:tcW w:w="1724" w:type="dxa"/>
          </w:tcPr>
          <w:p w14:paraId="2EA235C6" w14:textId="51310FF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Zakup usług</w:t>
            </w:r>
          </w:p>
        </w:tc>
        <w:tc>
          <w:tcPr>
            <w:tcW w:w="1316" w:type="dxa"/>
          </w:tcPr>
          <w:p w14:paraId="1FF5B2B1" w14:textId="0000A3C6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11,50</w:t>
            </w:r>
          </w:p>
        </w:tc>
        <w:tc>
          <w:tcPr>
            <w:tcW w:w="1337" w:type="dxa"/>
          </w:tcPr>
          <w:p w14:paraId="2FD4E7E6" w14:textId="25B2B003" w:rsidR="00434BEF" w:rsidRPr="00E20156" w:rsidRDefault="00434BEF" w:rsidP="00434B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sz w:val="20"/>
                <w:szCs w:val="20"/>
              </w:rPr>
              <w:t>11,50</w:t>
            </w:r>
          </w:p>
        </w:tc>
        <w:tc>
          <w:tcPr>
            <w:tcW w:w="1666" w:type="dxa"/>
            <w:vMerge/>
          </w:tcPr>
          <w:p w14:paraId="15D133DB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34BEF" w:rsidRPr="00E20156" w14:paraId="35EA8B71" w14:textId="77777777" w:rsidTr="001029B8">
        <w:tc>
          <w:tcPr>
            <w:tcW w:w="4743" w:type="dxa"/>
            <w:gridSpan w:val="4"/>
          </w:tcPr>
          <w:p w14:paraId="5A047165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16" w:type="dxa"/>
          </w:tcPr>
          <w:p w14:paraId="777F1584" w14:textId="0D66966A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5.711,80</w:t>
            </w:r>
          </w:p>
        </w:tc>
        <w:tc>
          <w:tcPr>
            <w:tcW w:w="1337" w:type="dxa"/>
          </w:tcPr>
          <w:p w14:paraId="61696362" w14:textId="326D1675" w:rsidR="00434BEF" w:rsidRPr="00E20156" w:rsidRDefault="00434BEF" w:rsidP="00434BE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20156">
              <w:rPr>
                <w:rFonts w:ascii="Cambria" w:hAnsi="Cambria"/>
                <w:b/>
                <w:bCs/>
                <w:sz w:val="20"/>
                <w:szCs w:val="20"/>
              </w:rPr>
              <w:t>5.711,80</w:t>
            </w:r>
          </w:p>
        </w:tc>
        <w:tc>
          <w:tcPr>
            <w:tcW w:w="1666" w:type="dxa"/>
            <w:vMerge/>
          </w:tcPr>
          <w:p w14:paraId="23169F50" w14:textId="77777777" w:rsidR="00434BEF" w:rsidRPr="00E20156" w:rsidRDefault="00434BEF" w:rsidP="00434BE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1F43D8E" w14:textId="7DDF88D0" w:rsidR="006357FA" w:rsidRPr="00E20156" w:rsidRDefault="006357FA" w:rsidP="006357FA">
      <w:pPr>
        <w:jc w:val="both"/>
        <w:rPr>
          <w:rFonts w:ascii="Cambria" w:hAnsi="Cambria"/>
          <w:sz w:val="24"/>
          <w:szCs w:val="24"/>
        </w:rPr>
      </w:pPr>
    </w:p>
    <w:p w14:paraId="398684BF" w14:textId="6C37E514" w:rsidR="00DA1702" w:rsidRPr="00E20156" w:rsidRDefault="00DA1702" w:rsidP="00DA1702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Paragrafy wydatkowe dostosowane są do klasyfikacji budżetowej bezpośrednio związanej z pomocą obywatelom Ukrainy.</w:t>
      </w:r>
    </w:p>
    <w:p w14:paraId="350B100F" w14:textId="2B3486A2" w:rsidR="00DA1702" w:rsidRPr="00E20156" w:rsidRDefault="00DA1702" w:rsidP="00DA1702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Zadanie zostało zrealizowane i rozliczone w 202</w:t>
      </w:r>
      <w:r w:rsidR="001029B8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r.</w:t>
      </w:r>
    </w:p>
    <w:p w14:paraId="39B63736" w14:textId="23509EDC" w:rsidR="00DA1702" w:rsidRPr="00E20156" w:rsidRDefault="00DA1702" w:rsidP="00DA1702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Na dzień 31.12.202</w:t>
      </w:r>
      <w:r w:rsidR="001029B8" w:rsidRPr="00E20156">
        <w:rPr>
          <w:rFonts w:ascii="Cambria" w:hAnsi="Cambria"/>
          <w:sz w:val="24"/>
          <w:szCs w:val="24"/>
        </w:rPr>
        <w:t>3</w:t>
      </w:r>
      <w:r w:rsidRPr="00E20156">
        <w:rPr>
          <w:rFonts w:ascii="Cambria" w:hAnsi="Cambria"/>
          <w:sz w:val="24"/>
          <w:szCs w:val="24"/>
        </w:rPr>
        <w:t xml:space="preserve"> r stan środków na rachunku wynosił 0,00 zł</w:t>
      </w:r>
    </w:p>
    <w:p w14:paraId="376FDD67" w14:textId="57CA94D8" w:rsidR="00DA1702" w:rsidRPr="00E20156" w:rsidRDefault="00DA1702" w:rsidP="00DA1702">
      <w:pPr>
        <w:jc w:val="both"/>
        <w:rPr>
          <w:rFonts w:ascii="Cambria" w:hAnsi="Cambria"/>
          <w:sz w:val="24"/>
          <w:szCs w:val="24"/>
        </w:rPr>
      </w:pPr>
      <w:r w:rsidRPr="00E20156">
        <w:rPr>
          <w:rFonts w:ascii="Cambria" w:hAnsi="Cambria"/>
          <w:sz w:val="24"/>
          <w:szCs w:val="24"/>
        </w:rPr>
        <w:t>Wszystkie realizowane wydatki planowane były na podstawie posiadanych przychodów z lat ubiegłych oraz na podstawie wpływu dochodów na poszczególne rachunki.</w:t>
      </w:r>
    </w:p>
    <w:p w14:paraId="32494B2D" w14:textId="77777777" w:rsidR="00DA1702" w:rsidRPr="00E20156" w:rsidRDefault="00DA1702" w:rsidP="00DA1702">
      <w:pPr>
        <w:jc w:val="both"/>
        <w:rPr>
          <w:rFonts w:ascii="Cambria" w:hAnsi="Cambria"/>
          <w:sz w:val="24"/>
          <w:szCs w:val="24"/>
        </w:rPr>
      </w:pPr>
    </w:p>
    <w:sectPr w:rsidR="00DA1702" w:rsidRPr="00E201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CEC19" w14:textId="77777777" w:rsidR="00E821B9" w:rsidRDefault="00E821B9" w:rsidP="000D134B">
      <w:pPr>
        <w:spacing w:after="0" w:line="240" w:lineRule="auto"/>
      </w:pPr>
      <w:r>
        <w:separator/>
      </w:r>
    </w:p>
  </w:endnote>
  <w:endnote w:type="continuationSeparator" w:id="0">
    <w:p w14:paraId="22873E46" w14:textId="77777777" w:rsidR="00E821B9" w:rsidRDefault="00E821B9" w:rsidP="000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712970"/>
      <w:docPartObj>
        <w:docPartGallery w:val="Page Numbers (Bottom of Page)"/>
        <w:docPartUnique/>
      </w:docPartObj>
    </w:sdtPr>
    <w:sdtContent>
      <w:p w14:paraId="50847A9C" w14:textId="0288F239" w:rsidR="000D134B" w:rsidRDefault="000D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40E8" w14:textId="77777777" w:rsidR="000D134B" w:rsidRDefault="000D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0C61" w14:textId="77777777" w:rsidR="00E821B9" w:rsidRDefault="00E821B9" w:rsidP="000D134B">
      <w:pPr>
        <w:spacing w:after="0" w:line="240" w:lineRule="auto"/>
      </w:pPr>
      <w:r>
        <w:separator/>
      </w:r>
    </w:p>
  </w:footnote>
  <w:footnote w:type="continuationSeparator" w:id="0">
    <w:p w14:paraId="45C03C45" w14:textId="77777777" w:rsidR="00E821B9" w:rsidRDefault="00E821B9" w:rsidP="000D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B1B20"/>
    <w:multiLevelType w:val="hybridMultilevel"/>
    <w:tmpl w:val="9B20A4E2"/>
    <w:lvl w:ilvl="0" w:tplc="EAE03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92660"/>
    <w:multiLevelType w:val="hybridMultilevel"/>
    <w:tmpl w:val="319473BE"/>
    <w:lvl w:ilvl="0" w:tplc="50066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FFA"/>
    <w:multiLevelType w:val="hybridMultilevel"/>
    <w:tmpl w:val="78ACB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61B4"/>
    <w:multiLevelType w:val="hybridMultilevel"/>
    <w:tmpl w:val="0BFC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268"/>
    <w:multiLevelType w:val="hybridMultilevel"/>
    <w:tmpl w:val="1F72B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47F5D"/>
    <w:multiLevelType w:val="hybridMultilevel"/>
    <w:tmpl w:val="0EE00C56"/>
    <w:lvl w:ilvl="0" w:tplc="490C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20C11"/>
    <w:multiLevelType w:val="hybridMultilevel"/>
    <w:tmpl w:val="1998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7074"/>
    <w:multiLevelType w:val="hybridMultilevel"/>
    <w:tmpl w:val="BFB2C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3563223">
    <w:abstractNumId w:val="6"/>
  </w:num>
  <w:num w:numId="2" w16cid:durableId="1198276921">
    <w:abstractNumId w:val="0"/>
  </w:num>
  <w:num w:numId="3" w16cid:durableId="277611276">
    <w:abstractNumId w:val="5"/>
  </w:num>
  <w:num w:numId="4" w16cid:durableId="627199699">
    <w:abstractNumId w:val="1"/>
  </w:num>
  <w:num w:numId="5" w16cid:durableId="1987777356">
    <w:abstractNumId w:val="3"/>
  </w:num>
  <w:num w:numId="6" w16cid:durableId="1022317839">
    <w:abstractNumId w:val="7"/>
  </w:num>
  <w:num w:numId="7" w16cid:durableId="1721901051">
    <w:abstractNumId w:val="4"/>
  </w:num>
  <w:num w:numId="8" w16cid:durableId="481967929">
    <w:abstractNumId w:val="2"/>
  </w:num>
  <w:num w:numId="9" w16cid:durableId="2086144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6696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2E"/>
    <w:rsid w:val="00013249"/>
    <w:rsid w:val="00044B44"/>
    <w:rsid w:val="00066209"/>
    <w:rsid w:val="000D134B"/>
    <w:rsid w:val="001029B8"/>
    <w:rsid w:val="001721C6"/>
    <w:rsid w:val="001B4568"/>
    <w:rsid w:val="001E360F"/>
    <w:rsid w:val="00201351"/>
    <w:rsid w:val="00260C37"/>
    <w:rsid w:val="002F3466"/>
    <w:rsid w:val="00335B07"/>
    <w:rsid w:val="00393FAF"/>
    <w:rsid w:val="003E2AFB"/>
    <w:rsid w:val="003E6509"/>
    <w:rsid w:val="00423CBD"/>
    <w:rsid w:val="00434BEF"/>
    <w:rsid w:val="00475E07"/>
    <w:rsid w:val="004A5DFE"/>
    <w:rsid w:val="005022B0"/>
    <w:rsid w:val="00620C9C"/>
    <w:rsid w:val="006357FA"/>
    <w:rsid w:val="0065374F"/>
    <w:rsid w:val="0084286E"/>
    <w:rsid w:val="008B521E"/>
    <w:rsid w:val="008B600B"/>
    <w:rsid w:val="009246BD"/>
    <w:rsid w:val="00A2689C"/>
    <w:rsid w:val="00A70D24"/>
    <w:rsid w:val="00AE402F"/>
    <w:rsid w:val="00B258F0"/>
    <w:rsid w:val="00B32DD9"/>
    <w:rsid w:val="00C5744E"/>
    <w:rsid w:val="00C81640"/>
    <w:rsid w:val="00CD59D2"/>
    <w:rsid w:val="00D539E9"/>
    <w:rsid w:val="00DA1702"/>
    <w:rsid w:val="00DA372E"/>
    <w:rsid w:val="00DB5D0E"/>
    <w:rsid w:val="00E20156"/>
    <w:rsid w:val="00E37E3A"/>
    <w:rsid w:val="00E821B9"/>
    <w:rsid w:val="00EE0AC3"/>
    <w:rsid w:val="00F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A3E"/>
  <w15:chartTrackingRefBased/>
  <w15:docId w15:val="{AEB84F3E-20D7-4632-BAF3-B29A634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5D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568"/>
    <w:pPr>
      <w:ind w:left="720"/>
      <w:contextualSpacing/>
    </w:pPr>
  </w:style>
  <w:style w:type="table" w:styleId="Tabela-Siatka">
    <w:name w:val="Table Grid"/>
    <w:basedOn w:val="Standardowy"/>
    <w:uiPriority w:val="39"/>
    <w:rsid w:val="009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34B"/>
  </w:style>
  <w:style w:type="paragraph" w:styleId="Stopka">
    <w:name w:val="footer"/>
    <w:basedOn w:val="Normalny"/>
    <w:link w:val="StopkaZnak"/>
    <w:uiPriority w:val="99"/>
    <w:unhideWhenUsed/>
    <w:rsid w:val="000D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34B"/>
  </w:style>
  <w:style w:type="character" w:customStyle="1" w:styleId="Nagwek2Znak">
    <w:name w:val="Nagłówek 2 Znak"/>
    <w:basedOn w:val="Domylnaczcionkaakapitu"/>
    <w:link w:val="Nagwek2"/>
    <w:uiPriority w:val="9"/>
    <w:rsid w:val="00DB5D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11</cp:revision>
  <cp:lastPrinted>2024-03-28T10:27:00Z</cp:lastPrinted>
  <dcterms:created xsi:type="dcterms:W3CDTF">2023-03-22T10:49:00Z</dcterms:created>
  <dcterms:modified xsi:type="dcterms:W3CDTF">2024-03-28T10:28:00Z</dcterms:modified>
</cp:coreProperties>
</file>