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E12F" w14:textId="072B73A8" w:rsidR="007A7781" w:rsidRDefault="007A7781" w:rsidP="007A778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A R Z Ą D Z E N I E     Nr  19/2023</w:t>
      </w:r>
    </w:p>
    <w:p w14:paraId="63D5B46B" w14:textId="77777777" w:rsidR="007A7781" w:rsidRDefault="007A7781" w:rsidP="007A778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Wójta Gminy  Radzanów</w:t>
      </w:r>
    </w:p>
    <w:p w14:paraId="18775FE4" w14:textId="247F9D60" w:rsidR="007A7781" w:rsidRDefault="007A7781" w:rsidP="007A778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z dnia 6 marca  2023 roku</w:t>
      </w:r>
    </w:p>
    <w:p w14:paraId="36A65A56" w14:textId="77777777" w:rsidR="007A7781" w:rsidRDefault="007A7781" w:rsidP="007A778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6E46B09" w14:textId="77777777" w:rsidR="007A7781" w:rsidRDefault="007A7781" w:rsidP="007A778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23EB1149" w14:textId="77777777" w:rsidR="007A7781" w:rsidRDefault="007A7781" w:rsidP="007A778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w sprawie:</w:t>
      </w:r>
      <w:r>
        <w:rPr>
          <w:rFonts w:ascii="Times New Roman" w:hAnsi="Times New Roman"/>
          <w:bCs/>
          <w:sz w:val="24"/>
          <w:szCs w:val="24"/>
        </w:rPr>
        <w:t xml:space="preserve"> powołania komisji przetargowej.</w:t>
      </w:r>
    </w:p>
    <w:p w14:paraId="0C02EF45" w14:textId="77777777" w:rsidR="007A7781" w:rsidRDefault="007A7781" w:rsidP="007A778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7A1E40F" w14:textId="77777777" w:rsidR="007A7781" w:rsidRDefault="007A7781" w:rsidP="007A778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8B703EB" w14:textId="77777777" w:rsidR="007A7781" w:rsidRDefault="007A7781" w:rsidP="007A7781">
      <w:pPr>
        <w:spacing w:after="0"/>
        <w:ind w:left="95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Na podstawie art.53 ust.2 ustawy z dnia  11 września 2019r . Prawo zamówień </w:t>
      </w:r>
    </w:p>
    <w:p w14:paraId="301E1A80" w14:textId="149C7E8B" w:rsidR="007A7781" w:rsidRDefault="007A7781" w:rsidP="007A7781">
      <w:pPr>
        <w:spacing w:after="0" w:line="232" w:lineRule="auto"/>
        <w:ind w:right="965"/>
        <w:jc w:val="both"/>
        <w:rPr>
          <w:rFonts w:ascii="Times New Roman" w:eastAsia="Times New Roman" w:hAnsi="Times New Roman"/>
          <w:b w:val="0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/>
          <w:sz w:val="24"/>
          <w:szCs w:val="24"/>
        </w:rPr>
        <w:t>publicznych (t. j. Dz. U. z 2022; poz.1710 ze zm.) w związku z ogłoszeniem przetargu nieograniczonego dla zamówienia pn.: „</w:t>
      </w:r>
      <w:r w:rsidRPr="007A7781">
        <w:rPr>
          <w:rFonts w:ascii="Times New Roman" w:hAnsi="Times New Roman"/>
          <w:sz w:val="24"/>
          <w:szCs w:val="24"/>
        </w:rPr>
        <w:t>Budowa sieci wodociągowej  w Gminie Radzanów etap II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„zarządzam, co następuje:</w:t>
      </w:r>
    </w:p>
    <w:p w14:paraId="0DEB68F6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both"/>
        <w:rPr>
          <w:b w:val="0"/>
          <w:bCs/>
          <w:sz w:val="24"/>
          <w:szCs w:val="24"/>
        </w:rPr>
      </w:pPr>
    </w:p>
    <w:p w14:paraId="1B264B49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2722DF8D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FE6E841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Powołuję komisję przetargową do oceny złożonych ofert i wyboru najkorzystniejszej oferty,                     w składzie:</w:t>
      </w:r>
    </w:p>
    <w:p w14:paraId="5869031E" w14:textId="214EAE0A" w:rsidR="007A7781" w:rsidRPr="007A7781" w:rsidRDefault="007A7781" w:rsidP="007A778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Przewodniczący komisji – Genowefa Jaworska</w:t>
      </w:r>
    </w:p>
    <w:p w14:paraId="4FA97954" w14:textId="77777777" w:rsidR="007A7781" w:rsidRDefault="007A7781" w:rsidP="007A778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Sekretarz komisji            -  Magdalena Jagodzińska</w:t>
      </w:r>
    </w:p>
    <w:p w14:paraId="2B93C346" w14:textId="6FF28DAE" w:rsidR="007A7781" w:rsidRPr="007A7781" w:rsidRDefault="007A7781" w:rsidP="007A77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bCs/>
          <w:i/>
          <w:sz w:val="24"/>
          <w:szCs w:val="24"/>
        </w:rPr>
      </w:pPr>
      <w:r w:rsidRPr="007A7781">
        <w:rPr>
          <w:rFonts w:ascii="Times New Roman" w:hAnsi="Times New Roman"/>
          <w:b w:val="0"/>
          <w:bCs/>
          <w:sz w:val="24"/>
          <w:szCs w:val="24"/>
        </w:rPr>
        <w:t xml:space="preserve">Członek komisji              -  Urszula Neska   </w:t>
      </w:r>
    </w:p>
    <w:p w14:paraId="5EB72C3E" w14:textId="77777777" w:rsidR="007A7781" w:rsidRDefault="007A7781" w:rsidP="007A778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3429423B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2DDEA701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51B99579" w14:textId="77777777" w:rsidR="007A7781" w:rsidRDefault="007A7781" w:rsidP="007A7781">
      <w:pPr>
        <w:spacing w:after="1" w:line="240" w:lineRule="auto"/>
        <w:ind w:left="1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57A82111" w14:textId="77777777" w:rsidR="007A7781" w:rsidRDefault="007A7781" w:rsidP="007A778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8096868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3.</w:t>
      </w:r>
    </w:p>
    <w:p w14:paraId="4BF758D0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B170724" w14:textId="64C57F73" w:rsidR="007A7781" w:rsidRDefault="007A7781" w:rsidP="007A778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Termin otwarcia  ofert nastąpi w dniu 9 marca  2023 roku o godz.09.20.</w:t>
      </w:r>
    </w:p>
    <w:p w14:paraId="6D79D946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76915387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14:paraId="403E610C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341DDEB4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Zamawiający zapewni niezbędną obsługę prac komisji.</w:t>
      </w:r>
    </w:p>
    <w:p w14:paraId="78F574F5" w14:textId="77777777" w:rsidR="007A7781" w:rsidRDefault="007A7781" w:rsidP="007A778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7B94C579" w14:textId="77777777" w:rsidR="007A7781" w:rsidRDefault="007A7781" w:rsidP="007A778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1568B782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14:paraId="6D54B623" w14:textId="77777777" w:rsidR="007A7781" w:rsidRDefault="007A7781" w:rsidP="007A77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65DC5A98" w14:textId="77777777" w:rsidR="007A7781" w:rsidRPr="00DE72BB" w:rsidRDefault="007A7781" w:rsidP="007A778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Zarządzenie wchodzi w życie z dniem podpisania.</w:t>
      </w:r>
    </w:p>
    <w:p w14:paraId="50D23773" w14:textId="77777777" w:rsidR="00DE72BB" w:rsidRPr="00DE72BB" w:rsidRDefault="00DE72BB" w:rsidP="00DE7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/>
          <w:b w:val="0"/>
          <w:bCs/>
          <w:sz w:val="24"/>
          <w:szCs w:val="24"/>
        </w:rPr>
      </w:pPr>
      <w:r w:rsidRPr="00DE72BB">
        <w:rPr>
          <w:rFonts w:ascii="Times New Roman" w:eastAsia="Times New Roman" w:hAnsi="Times New Roman"/>
          <w:b w:val="0"/>
          <w:bCs/>
          <w:sz w:val="24"/>
          <w:szCs w:val="24"/>
        </w:rPr>
        <w:t>Wójt Gminy</w:t>
      </w:r>
    </w:p>
    <w:p w14:paraId="2BA62A78" w14:textId="77777777" w:rsidR="00DE72BB" w:rsidRPr="00DE72BB" w:rsidRDefault="00DE72BB" w:rsidP="00DE7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/>
          <w:b w:val="0"/>
          <w:bCs/>
          <w:sz w:val="24"/>
          <w:szCs w:val="24"/>
        </w:rPr>
      </w:pPr>
      <w:r w:rsidRPr="00DE72BB">
        <w:rPr>
          <w:rFonts w:ascii="Times New Roman" w:eastAsia="Times New Roman" w:hAnsi="Times New Roman"/>
          <w:b w:val="0"/>
          <w:bCs/>
          <w:sz w:val="24"/>
          <w:szCs w:val="24"/>
        </w:rPr>
        <w:t xml:space="preserve">Sławomir </w:t>
      </w:r>
      <w:proofErr w:type="spellStart"/>
      <w:r w:rsidRPr="00DE72BB">
        <w:rPr>
          <w:rFonts w:ascii="Times New Roman" w:eastAsia="Times New Roman" w:hAnsi="Times New Roman"/>
          <w:b w:val="0"/>
          <w:bCs/>
          <w:sz w:val="24"/>
          <w:szCs w:val="24"/>
        </w:rPr>
        <w:t>Kruśliński</w:t>
      </w:r>
      <w:proofErr w:type="spellEnd"/>
    </w:p>
    <w:p w14:paraId="75E59FB0" w14:textId="77777777" w:rsidR="004F6B5A" w:rsidRDefault="004F6B5A" w:rsidP="00DE72BB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15414123">
    <w:abstractNumId w:val="0"/>
  </w:num>
  <w:num w:numId="2" w16cid:durableId="109119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9"/>
    <w:rsid w:val="002B0559"/>
    <w:rsid w:val="004F6B5A"/>
    <w:rsid w:val="007A7781"/>
    <w:rsid w:val="00D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37BC"/>
  <w15:chartTrackingRefBased/>
  <w15:docId w15:val="{AF55F45F-A9EA-4B8A-9CBC-23B6DFAF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781"/>
    <w:pPr>
      <w:spacing w:line="252" w:lineRule="auto"/>
    </w:pPr>
    <w:rPr>
      <w:rFonts w:asciiTheme="minorHAnsi" w:eastAsiaTheme="minorEastAsia" w:hAnsiTheme="minorHAnsi" w:cs="Times New Roman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dcterms:created xsi:type="dcterms:W3CDTF">2023-03-09T07:43:00Z</dcterms:created>
  <dcterms:modified xsi:type="dcterms:W3CDTF">2023-04-11T09:37:00Z</dcterms:modified>
</cp:coreProperties>
</file>