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940C" w14:textId="3C845A54" w:rsidR="00F075B7" w:rsidRPr="00F57D78" w:rsidRDefault="00F075B7" w:rsidP="00F075B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F57D78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57D78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1FD494D" w14:textId="77777777" w:rsidR="00F075B7" w:rsidRPr="00F57D78" w:rsidRDefault="00F075B7" w:rsidP="00F075B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D78"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1CF210FA" w14:textId="77777777" w:rsidR="00F075B7" w:rsidRDefault="00F075B7" w:rsidP="00F075B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D78">
        <w:rPr>
          <w:rFonts w:ascii="Times New Roman" w:hAnsi="Times New Roman" w:cs="Times New Roman"/>
          <w:b/>
          <w:bCs/>
          <w:sz w:val="28"/>
          <w:szCs w:val="28"/>
        </w:rPr>
        <w:t>z dnia 1 lutego 2024 r</w:t>
      </w:r>
    </w:p>
    <w:p w14:paraId="0D81FFFE" w14:textId="77777777" w:rsidR="00F075B7" w:rsidRPr="00F57D78" w:rsidRDefault="00F075B7" w:rsidP="00F075B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4" w14:textId="068DE1FA" w:rsidR="00811457" w:rsidRDefault="008D21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B8104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ejestru kategorii czynności przetwarzania danych osobowych </w:t>
      </w:r>
    </w:p>
    <w:p w14:paraId="00000006" w14:textId="67B9EE30" w:rsidR="00811457" w:rsidRPr="00887216" w:rsidRDefault="008D2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</w:t>
      </w:r>
      <w:r w:rsidR="00887216" w:rsidRPr="00887216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arządza się, co następuje:</w:t>
      </w:r>
    </w:p>
    <w:p w14:paraId="00000007" w14:textId="77777777" w:rsidR="00811457" w:rsidRDefault="008D21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2F4FDFF8" w:rsidR="00811457" w:rsidRDefault="008D2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Wprowadza się </w:t>
      </w:r>
      <w:r w:rsidR="00B8104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ejestr kategorii czynności przetwarzania danych osobowych, którego wzór stanowi załącznik nr 1 do niniejszego zarządzenia. </w:t>
      </w:r>
    </w:p>
    <w:p w14:paraId="00000009" w14:textId="77777777" w:rsidR="00811457" w:rsidRDefault="008D21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 </w:t>
      </w:r>
    </w:p>
    <w:p w14:paraId="0000000A" w14:textId="77777777" w:rsidR="00811457" w:rsidRDefault="008D2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Rejestr kategorii czynności przetwarzania danych osobowych jest prowadzony w formie pisemnej, w tym również w formie elektronicznej.</w:t>
      </w:r>
    </w:p>
    <w:p w14:paraId="0000000B" w14:textId="77777777" w:rsidR="00811457" w:rsidRDefault="008D21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3 </w:t>
      </w:r>
    </w:p>
    <w:p w14:paraId="0000000C" w14:textId="1A2FFC6E" w:rsidR="00811457" w:rsidRDefault="008D2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Wprowadzanie zmian w treści </w:t>
      </w:r>
      <w:r w:rsidR="00B8104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ejestru kategorii czynności przetwarzania nie wymaga zmiany niniejszego </w:t>
      </w:r>
      <w:r w:rsidR="00B8104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arządzenia.</w:t>
      </w:r>
    </w:p>
    <w:p w14:paraId="6D275D42" w14:textId="77777777" w:rsidR="00F075B7" w:rsidRPr="002A4271" w:rsidRDefault="00F075B7" w:rsidP="00F075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27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A319D4C" w14:textId="40E42F0E" w:rsidR="00F075B7" w:rsidRPr="002A4271" w:rsidRDefault="00615378" w:rsidP="00F075B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F075B7">
        <w:rPr>
          <w:rFonts w:ascii="Times New Roman" w:hAnsi="Times New Roman" w:cs="Times New Roman"/>
          <w:sz w:val="24"/>
          <w:szCs w:val="24"/>
        </w:rPr>
        <w:t>.</w:t>
      </w:r>
    </w:p>
    <w:p w14:paraId="56E01235" w14:textId="77777777" w:rsidR="00F075B7" w:rsidRDefault="00F07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11457" w:rsidRDefault="008114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11457" w:rsidRDefault="008114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11457" w:rsidRDefault="00811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145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57"/>
    <w:rsid w:val="00615378"/>
    <w:rsid w:val="00811457"/>
    <w:rsid w:val="00887216"/>
    <w:rsid w:val="008D21C9"/>
    <w:rsid w:val="00B81043"/>
    <w:rsid w:val="00F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46AA"/>
  <w15:docId w15:val="{165AD5B5-C28A-46E6-87FB-6A58FCE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F075B7"/>
    <w:pPr>
      <w:spacing w:after="0" w:line="240" w:lineRule="auto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d3rIgh3MbVnU1Aw/5CNYYLEtRg==">AMUW2mXdP2umNHG74rB5M+bUxs1/Eg1hT9FAGQcTEHJwJPtip6f74inQzSX72KYtiN1K8VG8mA2ZkEuNriZt2Di7GQpsgn86IJUnCuMZGV3r32u3mNRbb83PNzJ6FzzgbFJzDlVEPHxT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Renata_Kośla</cp:lastModifiedBy>
  <cp:revision>7</cp:revision>
  <cp:lastPrinted>2024-02-13T11:28:00Z</cp:lastPrinted>
  <dcterms:created xsi:type="dcterms:W3CDTF">2019-01-31T11:25:00Z</dcterms:created>
  <dcterms:modified xsi:type="dcterms:W3CDTF">2024-02-20T14:17:00Z</dcterms:modified>
</cp:coreProperties>
</file>